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0B6" w14:textId="64EADA19" w:rsidR="009954AB" w:rsidRPr="00F56A82" w:rsidRDefault="00C021C3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CA95E4" wp14:editId="61E54450">
            <wp:simplePos x="0" y="0"/>
            <wp:positionH relativeFrom="column">
              <wp:posOffset>2734945</wp:posOffset>
            </wp:positionH>
            <wp:positionV relativeFrom="paragraph">
              <wp:posOffset>-204171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A8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3012DA39" w14:textId="77777777" w:rsidR="009954AB" w:rsidRPr="00F56A82" w:rsidRDefault="009954AB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4A89F5" w14:textId="77777777" w:rsidR="009954AB" w:rsidRPr="00F56A82" w:rsidRDefault="00C021C3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6C9B6041" w14:textId="77777777" w:rsidR="009954AB" w:rsidRPr="00F56A82" w:rsidRDefault="00C021C3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 w14:paraId="1FC89F2B" w14:textId="77777777" w:rsidR="009954AB" w:rsidRPr="00F56A82" w:rsidRDefault="00C021C3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14:paraId="6E8EEA58" w14:textId="77777777" w:rsidR="009954AB" w:rsidRPr="00F56A82" w:rsidRDefault="00C021C3" w:rsidP="00F56A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7BC114DF" w14:textId="77777777" w:rsidR="009954AB" w:rsidRPr="00F56A82" w:rsidRDefault="009954AB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AA639" w14:textId="77777777" w:rsidR="009954AB" w:rsidRPr="00F56A82" w:rsidRDefault="00C021C3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7FD7B23E" w14:textId="77777777" w:rsidR="009954AB" w:rsidRPr="00F56A82" w:rsidRDefault="009954AB" w:rsidP="00F56A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DDF70D" w14:textId="01C3EECC" w:rsidR="009954AB" w:rsidRPr="00F56A82" w:rsidRDefault="00C021C3" w:rsidP="00F56A82">
      <w:pPr>
        <w:widowControl w:val="0"/>
        <w:tabs>
          <w:tab w:val="left" w:pos="781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56A82" w:rsidRPr="00F56A8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F56A8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56A82" w:rsidRPr="00F56A82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F56A8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D05BA" w:rsidRPr="00F56A8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36A0" w:rsidRPr="00F56A8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56A8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56A82" w:rsidRPr="00F56A82">
        <w:rPr>
          <w:rFonts w:ascii="Arial" w:eastAsia="Times New Roman" w:hAnsi="Arial" w:cs="Arial"/>
          <w:sz w:val="24"/>
          <w:szCs w:val="24"/>
          <w:lang w:eastAsia="ru-RU"/>
        </w:rPr>
        <w:tab/>
        <w:t>№ 215</w:t>
      </w:r>
    </w:p>
    <w:p w14:paraId="2E5B7162" w14:textId="48158B7A" w:rsidR="009954AB" w:rsidRPr="00F56A82" w:rsidRDefault="00F56A82" w:rsidP="00F56A82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  <w:r w:rsidRPr="00F56A82">
        <w:rPr>
          <w:rFonts w:ascii="Arial" w:hAnsi="Arial" w:cs="Arial"/>
          <w:color w:val="000000"/>
          <w:sz w:val="24"/>
          <w:szCs w:val="24"/>
        </w:rPr>
        <w:t>г. Калач</w:t>
      </w:r>
    </w:p>
    <w:p w14:paraId="05199745" w14:textId="77777777" w:rsidR="003D05BA" w:rsidRPr="00F56A82" w:rsidRDefault="003D05BA" w:rsidP="00F56A82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</w:p>
    <w:p w14:paraId="41CCDD4D" w14:textId="2E89C4B1" w:rsidR="009954AB" w:rsidRDefault="003D05BA" w:rsidP="00F56A8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56A82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F56A82">
        <w:rPr>
          <w:rFonts w:ascii="Arial" w:hAnsi="Arial" w:cs="Arial"/>
          <w:b/>
          <w:bCs/>
          <w:color w:val="000000"/>
          <w:sz w:val="32"/>
          <w:szCs w:val="32"/>
        </w:rPr>
        <w:t>района Воронежской</w:t>
      </w:r>
      <w:r w:rsidRPr="00F56A82">
        <w:rPr>
          <w:rFonts w:ascii="Arial" w:hAnsi="Arial" w:cs="Arial"/>
          <w:b/>
          <w:bCs/>
          <w:color w:val="000000"/>
          <w:sz w:val="32"/>
          <w:szCs w:val="32"/>
        </w:rPr>
        <w:t xml:space="preserve"> области </w:t>
      </w:r>
      <w:r w:rsidR="00957ADF" w:rsidRPr="00F56A82">
        <w:rPr>
          <w:rFonts w:ascii="Arial" w:hAnsi="Arial" w:cs="Arial"/>
          <w:b/>
          <w:bCs/>
          <w:color w:val="000000"/>
          <w:sz w:val="32"/>
          <w:szCs w:val="32"/>
        </w:rPr>
        <w:t>от 25.12.2018 г.</w:t>
      </w:r>
      <w:r w:rsidRPr="00F56A82">
        <w:rPr>
          <w:rFonts w:ascii="Arial" w:hAnsi="Arial" w:cs="Arial"/>
          <w:b/>
          <w:bCs/>
          <w:color w:val="000000"/>
          <w:sz w:val="32"/>
          <w:szCs w:val="32"/>
        </w:rPr>
        <w:t xml:space="preserve"> № 4</w:t>
      </w:r>
      <w:r w:rsidR="00C001F5" w:rsidRPr="00F56A82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F56A82"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C001F5" w:rsidRPr="00F56A82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F56A8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9A36A0" w:rsidRPr="00F56A82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ред. реш. от 18.03.2020 № 116)</w:t>
      </w:r>
    </w:p>
    <w:p w14:paraId="764B88F9" w14:textId="77777777" w:rsidR="00F56A82" w:rsidRPr="00F56A82" w:rsidRDefault="00F56A82" w:rsidP="00F56A8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B52A564" w14:textId="77777777" w:rsidR="009954AB" w:rsidRPr="00F56A82" w:rsidRDefault="00C021C3" w:rsidP="00F56A8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6A82">
        <w:rPr>
          <w:rFonts w:ascii="Arial" w:hAnsi="Arial" w:cs="Arial"/>
          <w:color w:val="000000"/>
        </w:rPr>
        <w:t>Руководствуясь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</w:t>
      </w:r>
      <w:r w:rsidR="009D4DDB" w:rsidRPr="00F56A82">
        <w:rPr>
          <w:rFonts w:ascii="Arial" w:hAnsi="Arial" w:cs="Arial"/>
        </w:rPr>
        <w:t xml:space="preserve"> З</w:t>
      </w:r>
      <w:r w:rsidR="009D4DDB" w:rsidRPr="00F56A82">
        <w:rPr>
          <w:rFonts w:ascii="Arial" w:hAnsi="Arial" w:cs="Arial"/>
          <w:color w:val="000000"/>
        </w:rPr>
        <w:t>аконом Воронежской области от 9 октября 2007 года № 100-ОЗ «Об оплате труда работников, замещающих должности, не являющиеся должностями государственной гражданской службы Воронежской области»</w:t>
      </w:r>
      <w:r w:rsidR="00D337A1" w:rsidRPr="00F56A82">
        <w:rPr>
          <w:rFonts w:ascii="Arial" w:hAnsi="Arial" w:cs="Arial"/>
          <w:color w:val="000000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5C9FE609" w14:textId="77777777" w:rsidR="009954AB" w:rsidRPr="00F56A82" w:rsidRDefault="00C021C3" w:rsidP="00F56A82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F56A82">
        <w:rPr>
          <w:rFonts w:ascii="Arial" w:hAnsi="Arial" w:cs="Arial"/>
          <w:color w:val="000000"/>
        </w:rPr>
        <w:t>РЕШИЛ:</w:t>
      </w:r>
    </w:p>
    <w:p w14:paraId="7D48D915" w14:textId="77777777" w:rsidR="009954AB" w:rsidRPr="00F56A82" w:rsidRDefault="00957ADF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Внесении в решение Совета народных депутатов городского поселения город Калач Калачеевского муниципального района Воронежской области от 25.12.2018 г. </w:t>
      </w:r>
      <w:r w:rsidR="00033E8A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="00DB373C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(в ред. реш. от 18.03.2020 № 116)</w:t>
      </w:r>
      <w:r w:rsidR="00CD2431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Положение) следующие изменения</w:t>
      </w:r>
      <w:r w:rsidR="00DB373C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EBCF775" w14:textId="3949DE81" w:rsidR="00957ADF" w:rsidRPr="00F56A82" w:rsidRDefault="00A579C2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CD2431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1) пункта 2.2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D2431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3DFA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CD2431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14:paraId="626E3505" w14:textId="77777777" w:rsidR="00CD2431" w:rsidRPr="00F56A82" w:rsidRDefault="00CD2431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ежемесячная надбавка к должностному окладу за сложность и напряженность;»</w:t>
      </w:r>
      <w:r w:rsidR="0098077D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F4E1D9" w14:textId="77777777" w:rsidR="00771DBB" w:rsidRPr="00F56A82" w:rsidRDefault="00771DBB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подпункте 2</w:t>
      </w:r>
      <w:r w:rsidR="007427F9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2.2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«выслугу лет» заменить словами «стаж работы»;</w:t>
      </w:r>
    </w:p>
    <w:p w14:paraId="2589244A" w14:textId="77777777" w:rsidR="0098077D" w:rsidRPr="00F56A82" w:rsidRDefault="005F7780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A738B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23DFA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4.1</w:t>
      </w:r>
      <w:r w:rsidR="0018334F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23DFA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3D5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98077D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14:paraId="1941F849" w14:textId="77777777" w:rsidR="005F7780" w:rsidRPr="00F56A82" w:rsidRDefault="0098077D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«4.1</w:t>
      </w:r>
      <w:r w:rsidR="0018334F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Ежемесячная надбавка к должностному окладу за сложность и напряженность устанавливается в размере от 80 до 100 процентов должностного оклада.»;</w:t>
      </w:r>
    </w:p>
    <w:p w14:paraId="12DED45A" w14:textId="1C851A2D" w:rsidR="00CA738B" w:rsidRPr="00F56A82" w:rsidRDefault="00CA738B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1.4. В пункте 4.2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«выслугу лет» заменить словами «стаж работы»;</w:t>
      </w:r>
    </w:p>
    <w:p w14:paraId="09852D48" w14:textId="77777777" w:rsidR="00D87A00" w:rsidRPr="00F56A82" w:rsidRDefault="00BD3B95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5F7780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8551B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Абзац </w:t>
      </w:r>
      <w:r w:rsidR="00D87A00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пункта 5.1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</w:t>
      </w:r>
      <w:r w:rsidR="00D87A00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14:paraId="5526D98E" w14:textId="77777777" w:rsidR="005F7780" w:rsidRPr="00F56A82" w:rsidRDefault="00D87A00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C1E39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выплачивается, как правило, к очередному отпуску или по желанию работника в иное время.</w:t>
      </w: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C1E39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74F17B" w14:textId="77777777" w:rsidR="00BD3B95" w:rsidRPr="00F56A82" w:rsidRDefault="00BD3B95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18334F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пункте 5.3. 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</w:t>
      </w:r>
      <w:r w:rsidR="0018334F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«не ограничивается» заменить словами «установлен в пределах 3 должностных окладов»;</w:t>
      </w:r>
    </w:p>
    <w:p w14:paraId="7760CDCD" w14:textId="625CF83C" w:rsidR="008462D9" w:rsidRPr="00F56A82" w:rsidRDefault="00BD3B95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8462D9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подпункте 2) пункта 6.1</w:t>
      </w:r>
      <w:r w:rsidR="0018334F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8462D9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«выслугу лет» заменить словами «стаж работы»</w:t>
      </w:r>
      <w:r w:rsidR="00381D9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C434AC" w14:textId="1A1743B8" w:rsidR="009954AB" w:rsidRPr="00F56A82" w:rsidRDefault="00957ADF" w:rsidP="00F56A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21C3" w:rsidRPr="00F56A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1D25866D" w14:textId="77777777" w:rsidR="00957ADF" w:rsidRPr="00F56A82" w:rsidRDefault="00957ADF" w:rsidP="00F56A8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6A82">
        <w:rPr>
          <w:rFonts w:ascii="Arial" w:hAnsi="Arial" w:cs="Arial"/>
          <w:color w:val="000000"/>
        </w:rPr>
        <w:t xml:space="preserve">3. Настоящее решение вступает в силу после его официального опубликования. </w:t>
      </w:r>
    </w:p>
    <w:p w14:paraId="43A2B234" w14:textId="165DE97B" w:rsidR="00957ADF" w:rsidRDefault="00957ADF" w:rsidP="00F56A8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6A82">
        <w:rPr>
          <w:rFonts w:ascii="Arial" w:hAnsi="Arial" w:cs="Arial"/>
          <w:color w:val="000000"/>
        </w:rPr>
        <w:t>4. Контроль за исполнением настоящего решения оставляю за собой.</w:t>
      </w:r>
    </w:p>
    <w:p w14:paraId="2BD2C01E" w14:textId="4F210DB9" w:rsidR="00F56A82" w:rsidRDefault="00F56A82" w:rsidP="00F56A8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6A82" w14:paraId="49236EEF" w14:textId="77777777" w:rsidTr="00F56A82">
        <w:tc>
          <w:tcPr>
            <w:tcW w:w="4927" w:type="dxa"/>
          </w:tcPr>
          <w:p w14:paraId="3DDB01C1" w14:textId="77777777" w:rsidR="00F56A82" w:rsidRPr="00F56A82" w:rsidRDefault="00F56A82" w:rsidP="00F56A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</w:p>
          <w:p w14:paraId="16EC8748" w14:textId="15DF2979" w:rsidR="00F56A82" w:rsidRDefault="00F56A82" w:rsidP="00F56A8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56A82">
              <w:rPr>
                <w:rFonts w:ascii="Arial" w:hAnsi="Arial" w:cs="Arial"/>
              </w:rPr>
              <w:t>поселения город Калач</w:t>
            </w:r>
          </w:p>
        </w:tc>
        <w:tc>
          <w:tcPr>
            <w:tcW w:w="4927" w:type="dxa"/>
          </w:tcPr>
          <w:p w14:paraId="0B0E92D3" w14:textId="74E2CC01" w:rsidR="00F56A82" w:rsidRDefault="00F56A82" w:rsidP="00F56A8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6A82">
              <w:rPr>
                <w:rFonts w:ascii="Arial" w:hAnsi="Arial" w:cs="Arial"/>
              </w:rPr>
              <w:t>А.А. Трощенко</w:t>
            </w:r>
          </w:p>
        </w:tc>
      </w:tr>
    </w:tbl>
    <w:p w14:paraId="42184F58" w14:textId="77777777" w:rsidR="00F56A82" w:rsidRPr="00F56A82" w:rsidRDefault="00F56A82" w:rsidP="00F56A8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F56A82" w:rsidRPr="00F56A82" w:rsidSect="00F56A8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3284"/>
    <w:rsid w:val="00033E8A"/>
    <w:rsid w:val="00050574"/>
    <w:rsid w:val="00096E73"/>
    <w:rsid w:val="00125705"/>
    <w:rsid w:val="0018334F"/>
    <w:rsid w:val="001E2F64"/>
    <w:rsid w:val="001F0B60"/>
    <w:rsid w:val="001F4D00"/>
    <w:rsid w:val="00290FEF"/>
    <w:rsid w:val="0037131B"/>
    <w:rsid w:val="00381D93"/>
    <w:rsid w:val="00387A59"/>
    <w:rsid w:val="003D05BA"/>
    <w:rsid w:val="00456939"/>
    <w:rsid w:val="004607BB"/>
    <w:rsid w:val="0048551B"/>
    <w:rsid w:val="00523DFA"/>
    <w:rsid w:val="00564A86"/>
    <w:rsid w:val="005931DF"/>
    <w:rsid w:val="00597594"/>
    <w:rsid w:val="005975D6"/>
    <w:rsid w:val="005C1E39"/>
    <w:rsid w:val="005F7780"/>
    <w:rsid w:val="006174C9"/>
    <w:rsid w:val="00647392"/>
    <w:rsid w:val="007427F9"/>
    <w:rsid w:val="00771DBB"/>
    <w:rsid w:val="008462D9"/>
    <w:rsid w:val="008B288F"/>
    <w:rsid w:val="008C75B6"/>
    <w:rsid w:val="008D23E7"/>
    <w:rsid w:val="008F34EC"/>
    <w:rsid w:val="00925349"/>
    <w:rsid w:val="00957ADF"/>
    <w:rsid w:val="0098077D"/>
    <w:rsid w:val="009954AB"/>
    <w:rsid w:val="009A36A0"/>
    <w:rsid w:val="009D4DDB"/>
    <w:rsid w:val="00A47DCE"/>
    <w:rsid w:val="00A503D5"/>
    <w:rsid w:val="00A579C2"/>
    <w:rsid w:val="00A63993"/>
    <w:rsid w:val="00A81006"/>
    <w:rsid w:val="00B7168A"/>
    <w:rsid w:val="00BD3B95"/>
    <w:rsid w:val="00C001F5"/>
    <w:rsid w:val="00C01EAE"/>
    <w:rsid w:val="00C021C3"/>
    <w:rsid w:val="00CA738B"/>
    <w:rsid w:val="00CD2431"/>
    <w:rsid w:val="00D24E66"/>
    <w:rsid w:val="00D337A1"/>
    <w:rsid w:val="00D87A00"/>
    <w:rsid w:val="00DB373C"/>
    <w:rsid w:val="00DF62A2"/>
    <w:rsid w:val="00E10D20"/>
    <w:rsid w:val="00E278F0"/>
    <w:rsid w:val="00F56A82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8C6A"/>
  <w15:docId w15:val="{7192E707-6D44-49CB-95E5-85DBFDC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294D-5E1B-4CD8-B7FE-D0066686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298</cp:revision>
  <cp:lastPrinted>2021-12-30T11:41:00Z</cp:lastPrinted>
  <dcterms:created xsi:type="dcterms:W3CDTF">2018-11-13T06:43:00Z</dcterms:created>
  <dcterms:modified xsi:type="dcterms:W3CDTF">2022-01-03T05:22:00Z</dcterms:modified>
</cp:coreProperties>
</file>