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B5" w:rsidRPr="00107454" w:rsidRDefault="00C93F6B">
      <w:pPr>
        <w:pStyle w:val="a5"/>
        <w:jc w:val="center"/>
        <w:rPr>
          <w:rFonts w:ascii="Arial" w:hAnsi="Arial" w:cs="Arial"/>
          <w:sz w:val="26"/>
          <w:szCs w:val="26"/>
        </w:rPr>
      </w:pPr>
      <w:r w:rsidRPr="00107454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C679110" wp14:editId="1C34D474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6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5B5" w:rsidRPr="00107454" w:rsidRDefault="00C93F6B">
      <w:pPr>
        <w:pStyle w:val="a5"/>
        <w:jc w:val="center"/>
        <w:rPr>
          <w:rFonts w:ascii="Arial" w:hAnsi="Arial" w:cs="Arial"/>
          <w:b/>
          <w:bCs/>
          <w:sz w:val="26"/>
          <w:szCs w:val="26"/>
        </w:rPr>
      </w:pPr>
      <w:r w:rsidRPr="00107454">
        <w:rPr>
          <w:rFonts w:ascii="Arial" w:hAnsi="Arial" w:cs="Arial"/>
          <w:b/>
          <w:bCs/>
          <w:sz w:val="26"/>
          <w:szCs w:val="26"/>
        </w:rPr>
        <w:t>АДМИНИСТРАЦИЯ</w:t>
      </w:r>
    </w:p>
    <w:p w:rsidR="00BD65B5" w:rsidRPr="00107454" w:rsidRDefault="00C93F6B">
      <w:pPr>
        <w:pStyle w:val="a5"/>
        <w:jc w:val="center"/>
        <w:rPr>
          <w:rFonts w:ascii="Arial" w:hAnsi="Arial" w:cs="Arial"/>
          <w:b/>
          <w:bCs/>
          <w:sz w:val="26"/>
          <w:szCs w:val="26"/>
        </w:rPr>
      </w:pPr>
      <w:r w:rsidRPr="00107454">
        <w:rPr>
          <w:rFonts w:ascii="Arial" w:hAnsi="Arial" w:cs="Arial"/>
          <w:b/>
          <w:bCs/>
          <w:sz w:val="26"/>
          <w:szCs w:val="26"/>
        </w:rPr>
        <w:t>ГОРОДСКОГО ПОСЕЛЕНИЯ ГОРОД КАЛАЧ</w:t>
      </w:r>
    </w:p>
    <w:p w:rsidR="00BD65B5" w:rsidRPr="00107454" w:rsidRDefault="00C93F6B">
      <w:pPr>
        <w:pStyle w:val="a5"/>
        <w:ind w:right="283"/>
        <w:jc w:val="center"/>
        <w:rPr>
          <w:rFonts w:ascii="Arial" w:hAnsi="Arial" w:cs="Arial"/>
          <w:b/>
          <w:bCs/>
          <w:sz w:val="26"/>
          <w:szCs w:val="26"/>
        </w:rPr>
      </w:pPr>
      <w:r w:rsidRPr="00107454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D65B5" w:rsidRPr="00107454" w:rsidRDefault="00C93F6B">
      <w:pPr>
        <w:pStyle w:val="a5"/>
        <w:jc w:val="center"/>
        <w:rPr>
          <w:rFonts w:ascii="Arial" w:hAnsi="Arial" w:cs="Arial"/>
          <w:b/>
          <w:bCs/>
          <w:sz w:val="26"/>
          <w:szCs w:val="26"/>
        </w:rPr>
      </w:pPr>
      <w:r w:rsidRPr="00107454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D65B5" w:rsidRPr="00107454" w:rsidRDefault="00C93F6B">
      <w:pPr>
        <w:pStyle w:val="a5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107454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107454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BD65B5" w:rsidRPr="00107454" w:rsidRDefault="00BD65B5">
      <w:pPr>
        <w:pStyle w:val="a5"/>
        <w:rPr>
          <w:rFonts w:ascii="Arial" w:hAnsi="Arial" w:cs="Arial"/>
          <w:sz w:val="26"/>
          <w:szCs w:val="26"/>
        </w:rPr>
      </w:pPr>
    </w:p>
    <w:p w:rsidR="00BD65B5" w:rsidRPr="00107454" w:rsidRDefault="00107454">
      <w:pPr>
        <w:pStyle w:val="a5"/>
        <w:rPr>
          <w:rFonts w:ascii="Arial" w:hAnsi="Arial" w:cs="Arial"/>
          <w:sz w:val="26"/>
          <w:szCs w:val="26"/>
        </w:rPr>
      </w:pPr>
      <w:r w:rsidRPr="00107454">
        <w:rPr>
          <w:rFonts w:ascii="Arial" w:hAnsi="Arial" w:cs="Arial"/>
          <w:sz w:val="26"/>
          <w:szCs w:val="26"/>
        </w:rPr>
        <w:t xml:space="preserve">« 29 </w:t>
      </w:r>
      <w:r w:rsidR="00C93F6B" w:rsidRPr="00107454">
        <w:rPr>
          <w:rFonts w:ascii="Arial" w:hAnsi="Arial" w:cs="Arial"/>
          <w:sz w:val="26"/>
          <w:szCs w:val="26"/>
        </w:rPr>
        <w:t xml:space="preserve">» </w:t>
      </w:r>
      <w:r w:rsidRPr="00107454">
        <w:rPr>
          <w:rFonts w:ascii="Arial" w:hAnsi="Arial" w:cs="Arial"/>
          <w:sz w:val="26"/>
          <w:szCs w:val="26"/>
        </w:rPr>
        <w:t xml:space="preserve">декабря </w:t>
      </w:r>
      <w:r w:rsidR="00C93F6B" w:rsidRPr="00107454">
        <w:rPr>
          <w:rFonts w:ascii="Arial" w:hAnsi="Arial" w:cs="Arial"/>
          <w:sz w:val="26"/>
          <w:szCs w:val="26"/>
        </w:rPr>
        <w:t xml:space="preserve"> 2018 г. № </w:t>
      </w:r>
      <w:r w:rsidRPr="00107454">
        <w:rPr>
          <w:rFonts w:ascii="Arial" w:hAnsi="Arial" w:cs="Arial"/>
          <w:sz w:val="26"/>
          <w:szCs w:val="26"/>
        </w:rPr>
        <w:t>66</w:t>
      </w:r>
      <w:r w:rsidR="002B0813">
        <w:rPr>
          <w:rFonts w:ascii="Arial" w:hAnsi="Arial" w:cs="Arial"/>
          <w:sz w:val="26"/>
          <w:szCs w:val="26"/>
        </w:rPr>
        <w:t>1</w:t>
      </w:r>
      <w:bookmarkStart w:id="0" w:name="_GoBack"/>
      <w:bookmarkEnd w:id="0"/>
    </w:p>
    <w:p w:rsidR="00BD65B5" w:rsidRPr="00107454" w:rsidRDefault="00C93F6B">
      <w:pPr>
        <w:pStyle w:val="ConsPlusTitle"/>
        <w:widowControl/>
        <w:ind w:right="4819" w:firstLine="708"/>
        <w:jc w:val="both"/>
        <w:rPr>
          <w:sz w:val="26"/>
          <w:szCs w:val="26"/>
        </w:rPr>
      </w:pPr>
      <w:r w:rsidRPr="00107454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1C71E1D" wp14:editId="3EDB0C50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454">
        <w:rPr>
          <w:sz w:val="26"/>
          <w:szCs w:val="26"/>
        </w:rPr>
        <w:t>г. Калач</w:t>
      </w:r>
    </w:p>
    <w:p w:rsidR="00BD65B5" w:rsidRPr="00107454" w:rsidRDefault="00BD65B5">
      <w:pPr>
        <w:pStyle w:val="Default"/>
        <w:ind w:right="3969"/>
        <w:jc w:val="both"/>
        <w:rPr>
          <w:b/>
          <w:sz w:val="26"/>
          <w:szCs w:val="26"/>
        </w:rPr>
      </w:pPr>
    </w:p>
    <w:p w:rsidR="00BD65B5" w:rsidRPr="00635C66" w:rsidRDefault="00C93F6B">
      <w:pPr>
        <w:pStyle w:val="Default"/>
        <w:ind w:right="3969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635C66">
        <w:rPr>
          <w:rFonts w:ascii="Arial" w:hAnsi="Arial" w:cs="Arial"/>
          <w:b/>
          <w:sz w:val="26"/>
          <w:szCs w:val="26"/>
        </w:rPr>
        <w:t>О внесении изменений в постановление администрации городского поселения город Калач от 25.12.2013 г. № 361 «Об утверждении муниципальной программы «Развитие культуры и туризма в городском поселении город Калач Калачеевского муниципального района на 2014 -</w:t>
      </w:r>
      <w:r w:rsidR="00887156" w:rsidRPr="00635C66">
        <w:rPr>
          <w:rFonts w:ascii="Arial" w:hAnsi="Arial" w:cs="Arial"/>
          <w:b/>
          <w:sz w:val="26"/>
          <w:szCs w:val="26"/>
        </w:rPr>
        <w:t xml:space="preserve"> </w:t>
      </w:r>
      <w:r w:rsidRPr="00635C66">
        <w:rPr>
          <w:rFonts w:ascii="Arial" w:hAnsi="Arial" w:cs="Arial"/>
          <w:b/>
          <w:sz w:val="26"/>
          <w:szCs w:val="26"/>
        </w:rPr>
        <w:t>202</w:t>
      </w:r>
      <w:r w:rsidR="00E149EF" w:rsidRPr="00635C66">
        <w:rPr>
          <w:rFonts w:ascii="Arial" w:hAnsi="Arial" w:cs="Arial"/>
          <w:b/>
          <w:sz w:val="26"/>
          <w:szCs w:val="26"/>
        </w:rPr>
        <w:t>1</w:t>
      </w:r>
      <w:r w:rsidRPr="00635C66">
        <w:rPr>
          <w:rFonts w:ascii="Arial" w:hAnsi="Arial" w:cs="Arial"/>
          <w:b/>
          <w:sz w:val="26"/>
          <w:szCs w:val="26"/>
        </w:rPr>
        <w:t xml:space="preserve"> годы» (в редакции постановлений от 16.11.2015 №424,</w:t>
      </w:r>
      <w:r w:rsidRPr="00635C66">
        <w:rPr>
          <w:rFonts w:ascii="Arial" w:eastAsia="Times New Roman" w:hAnsi="Arial" w:cs="Arial"/>
          <w:b/>
          <w:color w:val="auto"/>
          <w:sz w:val="26"/>
          <w:szCs w:val="26"/>
          <w:lang w:eastAsia="ru-RU"/>
        </w:rPr>
        <w:t xml:space="preserve"> </w:t>
      </w:r>
      <w:r w:rsidRPr="00635C66">
        <w:rPr>
          <w:rFonts w:ascii="Arial" w:hAnsi="Arial" w:cs="Arial"/>
          <w:b/>
          <w:sz w:val="26"/>
          <w:szCs w:val="26"/>
        </w:rPr>
        <w:t>от 24.02.2016г. №54,</w:t>
      </w:r>
      <w:r w:rsidRPr="00635C66">
        <w:rPr>
          <w:rFonts w:ascii="Arial" w:eastAsia="Times New Roman" w:hAnsi="Arial" w:cs="Arial"/>
          <w:b/>
          <w:color w:val="auto"/>
          <w:sz w:val="26"/>
          <w:szCs w:val="26"/>
          <w:lang w:eastAsia="ru-RU"/>
        </w:rPr>
        <w:t xml:space="preserve"> </w:t>
      </w:r>
      <w:r w:rsidRPr="00635C66">
        <w:rPr>
          <w:rFonts w:ascii="Arial" w:hAnsi="Arial" w:cs="Arial"/>
          <w:b/>
          <w:sz w:val="26"/>
          <w:szCs w:val="26"/>
        </w:rPr>
        <w:t>от 18.08.2016г. №392, от 13.02.2017 г. № 56, от 13.04.2017 г. №158, от 18.07.2017 г. №357</w:t>
      </w:r>
      <w:proofErr w:type="gramEnd"/>
      <w:r w:rsidRPr="00635C66">
        <w:rPr>
          <w:rFonts w:ascii="Arial" w:hAnsi="Arial" w:cs="Arial"/>
          <w:b/>
          <w:sz w:val="26"/>
          <w:szCs w:val="26"/>
        </w:rPr>
        <w:t>, от 31.08.2017 №451, от 28.12.2017 г. №674,от 28.04.2018 г. № 152</w:t>
      </w:r>
      <w:r w:rsidR="003A4638" w:rsidRPr="00635C66">
        <w:rPr>
          <w:rFonts w:ascii="Arial" w:hAnsi="Arial" w:cs="Arial"/>
          <w:b/>
          <w:sz w:val="26"/>
          <w:szCs w:val="26"/>
        </w:rPr>
        <w:t>, от16.07.2018 №295</w:t>
      </w:r>
      <w:r w:rsidR="00E149EF" w:rsidRPr="00635C66">
        <w:rPr>
          <w:rFonts w:ascii="Arial" w:hAnsi="Arial" w:cs="Arial"/>
          <w:b/>
          <w:sz w:val="26"/>
          <w:szCs w:val="26"/>
        </w:rPr>
        <w:t>, от15.11.2018 №531, от 24.12.2018 №641</w:t>
      </w:r>
      <w:r w:rsidRPr="00635C66">
        <w:rPr>
          <w:rFonts w:ascii="Arial" w:hAnsi="Arial" w:cs="Arial"/>
          <w:b/>
          <w:sz w:val="26"/>
          <w:szCs w:val="26"/>
        </w:rPr>
        <w:t>)</w:t>
      </w:r>
    </w:p>
    <w:p w:rsidR="00BD65B5" w:rsidRPr="00635C66" w:rsidRDefault="00BD65B5">
      <w:pPr>
        <w:ind w:firstLine="709"/>
        <w:rPr>
          <w:sz w:val="26"/>
          <w:szCs w:val="26"/>
        </w:rPr>
      </w:pPr>
    </w:p>
    <w:p w:rsidR="00BD65B5" w:rsidRPr="00635C66" w:rsidRDefault="00C93F6B">
      <w:pPr>
        <w:ind w:firstLine="709"/>
        <w:rPr>
          <w:b/>
          <w:sz w:val="26"/>
          <w:szCs w:val="26"/>
        </w:rPr>
      </w:pPr>
      <w:proofErr w:type="gramStart"/>
      <w:r w:rsidRPr="00635C66">
        <w:rPr>
          <w:sz w:val="26"/>
          <w:szCs w:val="26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2014 - 202</w:t>
      </w:r>
      <w:r w:rsidR="00E149EF" w:rsidRPr="00635C66">
        <w:rPr>
          <w:sz w:val="26"/>
          <w:szCs w:val="26"/>
        </w:rPr>
        <w:t>1</w:t>
      </w:r>
      <w:r w:rsidRPr="00635C66">
        <w:rPr>
          <w:sz w:val="26"/>
          <w:szCs w:val="26"/>
        </w:rPr>
        <w:t xml:space="preserve"> годы» в соответствие с лимитами бюджетных обязательств на финансирование программных мероприятий, утвержденных решением  Совета народных депутатов городского поселения город Калач от </w:t>
      </w:r>
      <w:r w:rsidR="00E149EF" w:rsidRPr="00635C66">
        <w:rPr>
          <w:sz w:val="26"/>
          <w:szCs w:val="26"/>
        </w:rPr>
        <w:t>25</w:t>
      </w:r>
      <w:r w:rsidRPr="00635C66">
        <w:rPr>
          <w:sz w:val="26"/>
          <w:szCs w:val="26"/>
        </w:rPr>
        <w:t>.</w:t>
      </w:r>
      <w:r w:rsidR="00E149EF" w:rsidRPr="00635C66">
        <w:rPr>
          <w:sz w:val="26"/>
          <w:szCs w:val="26"/>
        </w:rPr>
        <w:t>12</w:t>
      </w:r>
      <w:r w:rsidRPr="00635C66">
        <w:rPr>
          <w:sz w:val="26"/>
          <w:szCs w:val="26"/>
        </w:rPr>
        <w:t xml:space="preserve">.2018 г. № </w:t>
      </w:r>
      <w:r w:rsidR="00E149EF" w:rsidRPr="00635C66">
        <w:rPr>
          <w:sz w:val="26"/>
          <w:szCs w:val="26"/>
        </w:rPr>
        <w:t>37</w:t>
      </w:r>
      <w:r w:rsidRPr="00635C66">
        <w:rPr>
          <w:sz w:val="26"/>
          <w:szCs w:val="26"/>
        </w:rPr>
        <w:t xml:space="preserve"> «О внесении изменений в решение Совета народных депутатов городского поселения город Калач от 21</w:t>
      </w:r>
      <w:proofErr w:type="gramEnd"/>
      <w:r w:rsidRPr="00635C66">
        <w:rPr>
          <w:sz w:val="26"/>
          <w:szCs w:val="26"/>
        </w:rPr>
        <w:t xml:space="preserve">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2019-2020 годов (в ред. от</w:t>
      </w:r>
      <w:r w:rsidR="005726B1" w:rsidRPr="00635C66">
        <w:rPr>
          <w:sz w:val="26"/>
          <w:szCs w:val="26"/>
        </w:rPr>
        <w:t xml:space="preserve"> в редакции от 06.03.2018 №323</w:t>
      </w:r>
      <w:r w:rsidR="003A4638" w:rsidRPr="00635C66">
        <w:rPr>
          <w:sz w:val="26"/>
          <w:szCs w:val="26"/>
        </w:rPr>
        <w:t>, от 19.06.2018 г. №335, 19.10.2018 г. №13</w:t>
      </w:r>
      <w:r w:rsidRPr="00635C66">
        <w:rPr>
          <w:sz w:val="26"/>
          <w:szCs w:val="26"/>
        </w:rPr>
        <w:t xml:space="preserve">)» администрация городского поселения город Калач Калачеевского муниципального района </w:t>
      </w:r>
      <w:proofErr w:type="gramStart"/>
      <w:r w:rsidRPr="00635C66">
        <w:rPr>
          <w:b/>
          <w:sz w:val="26"/>
          <w:szCs w:val="26"/>
        </w:rPr>
        <w:t>п</w:t>
      </w:r>
      <w:proofErr w:type="gramEnd"/>
      <w:r w:rsidRPr="00635C66">
        <w:rPr>
          <w:b/>
          <w:sz w:val="26"/>
          <w:szCs w:val="26"/>
        </w:rPr>
        <w:t xml:space="preserve"> о с т а н о в л я е т:</w:t>
      </w:r>
    </w:p>
    <w:p w:rsidR="00BD65B5" w:rsidRPr="00635C66" w:rsidRDefault="00BD65B5">
      <w:pPr>
        <w:ind w:firstLine="0"/>
        <w:rPr>
          <w:sz w:val="26"/>
          <w:szCs w:val="26"/>
        </w:rPr>
      </w:pPr>
    </w:p>
    <w:p w:rsidR="00BD65B5" w:rsidRPr="00635C66" w:rsidRDefault="00C93F6B">
      <w:pPr>
        <w:ind w:firstLine="709"/>
        <w:rPr>
          <w:sz w:val="26"/>
          <w:szCs w:val="26"/>
        </w:rPr>
      </w:pPr>
      <w:r w:rsidRPr="00635C66">
        <w:rPr>
          <w:sz w:val="26"/>
          <w:szCs w:val="26"/>
        </w:rPr>
        <w:t>1. Внести в постановление администрации городского поселения город Калач от 25.12.2013 г. №361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</w:t>
      </w:r>
      <w:r w:rsidR="00E149EF" w:rsidRPr="00635C66">
        <w:rPr>
          <w:sz w:val="26"/>
          <w:szCs w:val="26"/>
        </w:rPr>
        <w:t>1</w:t>
      </w:r>
      <w:r w:rsidRPr="00635C66">
        <w:rPr>
          <w:sz w:val="26"/>
          <w:szCs w:val="26"/>
        </w:rPr>
        <w:t xml:space="preserve"> годы» (в редакции постановлений от 16.11.2015 №424, от 24.02.2016г. №54, от 18.08.2016г. №392, от 13.02.2017 г. № 56, от 13.04.2017 г. №158, от 18.07.2017 г. №357, от 31.08.2017 г. № 451, от 28.12.2017 г. №674</w:t>
      </w:r>
      <w:r w:rsidR="003A4638" w:rsidRPr="00635C66">
        <w:rPr>
          <w:sz w:val="26"/>
          <w:szCs w:val="26"/>
        </w:rPr>
        <w:t>, 28.04.2018 г. № 152, от 16.07.2018 №295</w:t>
      </w:r>
      <w:r w:rsidR="00E149EF" w:rsidRPr="00635C66">
        <w:rPr>
          <w:sz w:val="26"/>
          <w:szCs w:val="26"/>
        </w:rPr>
        <w:t xml:space="preserve"> от15.11.2018 №531, от 24.12.2018 №641</w:t>
      </w:r>
      <w:r w:rsidRPr="00635C66">
        <w:rPr>
          <w:sz w:val="26"/>
          <w:szCs w:val="26"/>
        </w:rPr>
        <w:t>) следующие изменения:</w:t>
      </w:r>
    </w:p>
    <w:p w:rsidR="00BD65B5" w:rsidRPr="00635C66" w:rsidRDefault="00BD65B5">
      <w:pPr>
        <w:pStyle w:val="ConsPlusCell"/>
        <w:ind w:firstLine="709"/>
        <w:jc w:val="both"/>
        <w:rPr>
          <w:sz w:val="26"/>
          <w:szCs w:val="26"/>
        </w:rPr>
      </w:pPr>
    </w:p>
    <w:p w:rsidR="00E149EF" w:rsidRPr="00635C66" w:rsidRDefault="00E149EF" w:rsidP="00E149EF">
      <w:pPr>
        <w:ind w:firstLine="709"/>
        <w:rPr>
          <w:sz w:val="26"/>
          <w:szCs w:val="26"/>
        </w:rPr>
      </w:pPr>
      <w:r w:rsidRPr="00635C66">
        <w:rPr>
          <w:sz w:val="26"/>
          <w:szCs w:val="26"/>
        </w:rPr>
        <w:lastRenderedPageBreak/>
        <w:t>1.1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2014 - 2021 годы» (далее Программа) изложить в следующей редакции: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5A0" w:firstRow="1" w:lastRow="0" w:firstColumn="1" w:lastColumn="1" w:noHBand="0" w:noVBand="1"/>
      </w:tblPr>
      <w:tblGrid>
        <w:gridCol w:w="3065"/>
        <w:gridCol w:w="2648"/>
        <w:gridCol w:w="3967"/>
      </w:tblGrid>
      <w:tr w:rsidR="00E149EF" w:rsidRPr="00635C66" w:rsidTr="00E149EF">
        <w:trPr>
          <w:trHeight w:val="496"/>
          <w:tblCellSpacing w:w="20" w:type="dxa"/>
        </w:trPr>
        <w:tc>
          <w:tcPr>
            <w:tcW w:w="1558" w:type="pct"/>
            <w:vMerge w:val="restart"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b/>
                <w:color w:val="000000"/>
                <w:sz w:val="26"/>
                <w:szCs w:val="26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380" w:type="pct"/>
            <w:gridSpan w:val="2"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 xml:space="preserve"> 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год.</w:t>
            </w:r>
          </w:p>
          <w:p w:rsidR="00E149EF" w:rsidRPr="00635C66" w:rsidRDefault="00E149EF" w:rsidP="00F56BD9">
            <w:pPr>
              <w:ind w:firstLine="0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Объем средств финансирования Программы составляет            168 371,</w:t>
            </w:r>
            <w:r w:rsidR="00F56BD9" w:rsidRPr="00635C66">
              <w:rPr>
                <w:sz w:val="26"/>
                <w:szCs w:val="26"/>
              </w:rPr>
              <w:t>6</w:t>
            </w:r>
            <w:r w:rsidRPr="00635C66">
              <w:rPr>
                <w:sz w:val="26"/>
                <w:szCs w:val="26"/>
              </w:rPr>
              <w:t>6 тыс. рублей, в том числе:</w:t>
            </w:r>
          </w:p>
        </w:tc>
      </w:tr>
      <w:tr w:rsidR="00E149EF" w:rsidRPr="00635C66" w:rsidTr="00E149EF">
        <w:trPr>
          <w:trHeight w:val="447"/>
          <w:tblCellSpacing w:w="20" w:type="dxa"/>
        </w:trPr>
        <w:tc>
          <w:tcPr>
            <w:tcW w:w="1558" w:type="pct"/>
            <w:vMerge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53" w:type="pct"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006" w:type="pct"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 xml:space="preserve">Бюджет  городского поселения город Калач Калачеевского муниципального района, тыс. руб.  </w:t>
            </w:r>
          </w:p>
        </w:tc>
      </w:tr>
      <w:tr w:rsidR="00E149EF" w:rsidRPr="00635C66" w:rsidTr="00E149EF">
        <w:trPr>
          <w:trHeight w:val="342"/>
          <w:tblCellSpacing w:w="20" w:type="dxa"/>
        </w:trPr>
        <w:tc>
          <w:tcPr>
            <w:tcW w:w="1558" w:type="pct"/>
            <w:vMerge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53" w:type="pct"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b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006" w:type="pct"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25135,90</w:t>
            </w:r>
          </w:p>
        </w:tc>
      </w:tr>
      <w:tr w:rsidR="00E149EF" w:rsidRPr="00635C66" w:rsidTr="00E149EF">
        <w:trPr>
          <w:trHeight w:val="347"/>
          <w:tblCellSpacing w:w="20" w:type="dxa"/>
        </w:trPr>
        <w:tc>
          <w:tcPr>
            <w:tcW w:w="1558" w:type="pct"/>
            <w:vMerge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53" w:type="pct"/>
            <w:tcBorders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b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2006" w:type="pct"/>
            <w:tcBorders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19263,55</w:t>
            </w:r>
          </w:p>
        </w:tc>
      </w:tr>
      <w:tr w:rsidR="00E149EF" w:rsidRPr="00635C66" w:rsidTr="00E149EF">
        <w:trPr>
          <w:trHeight w:val="330"/>
          <w:tblCellSpacing w:w="20" w:type="dxa"/>
        </w:trPr>
        <w:tc>
          <w:tcPr>
            <w:tcW w:w="1558" w:type="pct"/>
            <w:vMerge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b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22052,29</w:t>
            </w:r>
          </w:p>
        </w:tc>
      </w:tr>
      <w:tr w:rsidR="00E149EF" w:rsidRPr="00635C66" w:rsidTr="00E149EF">
        <w:trPr>
          <w:trHeight w:val="210"/>
          <w:tblCellSpacing w:w="20" w:type="dxa"/>
        </w:trPr>
        <w:tc>
          <w:tcPr>
            <w:tcW w:w="1558" w:type="pct"/>
            <w:vMerge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b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23589,20</w:t>
            </w:r>
          </w:p>
        </w:tc>
      </w:tr>
      <w:tr w:rsidR="00E149EF" w:rsidRPr="00635C66" w:rsidTr="00E149EF">
        <w:trPr>
          <w:trHeight w:val="300"/>
          <w:tblCellSpacing w:w="20" w:type="dxa"/>
        </w:trPr>
        <w:tc>
          <w:tcPr>
            <w:tcW w:w="1558" w:type="pct"/>
            <w:vMerge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b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20108,50</w:t>
            </w:r>
          </w:p>
        </w:tc>
      </w:tr>
      <w:tr w:rsidR="00E149EF" w:rsidRPr="00635C66" w:rsidTr="00E149EF">
        <w:trPr>
          <w:trHeight w:val="45"/>
          <w:tblCellSpacing w:w="20" w:type="dxa"/>
        </w:trPr>
        <w:tc>
          <w:tcPr>
            <w:tcW w:w="1558" w:type="pct"/>
            <w:vMerge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b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19314,30</w:t>
            </w:r>
          </w:p>
        </w:tc>
      </w:tr>
      <w:tr w:rsidR="00E149EF" w:rsidRPr="00635C66" w:rsidTr="00E149EF">
        <w:trPr>
          <w:trHeight w:val="310"/>
          <w:tblCellSpacing w:w="20" w:type="dxa"/>
        </w:trPr>
        <w:tc>
          <w:tcPr>
            <w:tcW w:w="1558" w:type="pct"/>
            <w:vMerge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19453,96</w:t>
            </w:r>
          </w:p>
        </w:tc>
      </w:tr>
      <w:tr w:rsidR="00E149EF" w:rsidRPr="00635C66" w:rsidTr="00E149EF">
        <w:trPr>
          <w:trHeight w:val="310"/>
          <w:tblCellSpacing w:w="20" w:type="dxa"/>
        </w:trPr>
        <w:tc>
          <w:tcPr>
            <w:tcW w:w="1558" w:type="pct"/>
            <w:vMerge/>
            <w:shd w:val="clear" w:color="auto" w:fill="auto"/>
          </w:tcPr>
          <w:p w:rsidR="00E149EF" w:rsidRPr="00635C66" w:rsidRDefault="00E149EF" w:rsidP="00E149EF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5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E149EF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635C66">
              <w:rPr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00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149EF" w:rsidRPr="00635C66" w:rsidRDefault="00E149EF" w:rsidP="00E149EF">
            <w:pPr>
              <w:ind w:firstLine="0"/>
              <w:rPr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19453,96</w:t>
            </w:r>
          </w:p>
        </w:tc>
      </w:tr>
      <w:tr w:rsidR="00E149EF" w:rsidRPr="00635C66" w:rsidTr="00E149EF">
        <w:trPr>
          <w:trHeight w:val="1065"/>
          <w:tblCellSpacing w:w="20" w:type="dxa"/>
        </w:trPr>
        <w:tc>
          <w:tcPr>
            <w:tcW w:w="1558" w:type="pct"/>
            <w:vMerge/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380" w:type="pct"/>
            <w:gridSpan w:val="2"/>
            <w:tcBorders>
              <w:top w:val="outset" w:sz="6" w:space="0" w:color="auto"/>
            </w:tcBorders>
            <w:shd w:val="clear" w:color="auto" w:fill="auto"/>
          </w:tcPr>
          <w:p w:rsidR="00E149EF" w:rsidRPr="00635C66" w:rsidRDefault="00E149EF" w:rsidP="00886EE3">
            <w:pPr>
              <w:ind w:firstLine="0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 xml:space="preserve"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 </w:t>
            </w:r>
          </w:p>
        </w:tc>
      </w:tr>
    </w:tbl>
    <w:p w:rsidR="00E149EF" w:rsidRPr="00635C66" w:rsidRDefault="00E149EF" w:rsidP="00E149EF">
      <w:pPr>
        <w:pStyle w:val="ConsPlusCell"/>
        <w:ind w:firstLine="709"/>
        <w:jc w:val="both"/>
        <w:rPr>
          <w:sz w:val="26"/>
          <w:szCs w:val="26"/>
        </w:rPr>
      </w:pPr>
    </w:p>
    <w:p w:rsidR="00E149EF" w:rsidRPr="00635C66" w:rsidRDefault="00E149EF" w:rsidP="00E149EF">
      <w:pPr>
        <w:pStyle w:val="ConsPlusCell"/>
        <w:ind w:firstLine="709"/>
        <w:jc w:val="both"/>
        <w:rPr>
          <w:sz w:val="26"/>
          <w:szCs w:val="26"/>
        </w:rPr>
      </w:pPr>
      <w:r w:rsidRPr="00635C66">
        <w:rPr>
          <w:sz w:val="26"/>
          <w:szCs w:val="26"/>
        </w:rPr>
        <w:t>2. Приложение к муниципальной программе «Развитие культуры и туризма в городском поселении город Калач Калачеевского муниципального района на 2014 - 202</w:t>
      </w:r>
      <w:r w:rsidR="00346C56" w:rsidRPr="00635C66">
        <w:rPr>
          <w:sz w:val="26"/>
          <w:szCs w:val="26"/>
        </w:rPr>
        <w:t>1</w:t>
      </w:r>
      <w:r w:rsidRPr="00635C66">
        <w:rPr>
          <w:sz w:val="26"/>
          <w:szCs w:val="26"/>
        </w:rPr>
        <w:t>годы» с №2,№3,№5,№6</w:t>
      </w:r>
      <w:r w:rsidR="00853B5C">
        <w:rPr>
          <w:sz w:val="26"/>
          <w:szCs w:val="26"/>
        </w:rPr>
        <w:t xml:space="preserve"> </w:t>
      </w:r>
      <w:r w:rsidRPr="00635C66">
        <w:rPr>
          <w:sz w:val="26"/>
          <w:szCs w:val="26"/>
        </w:rPr>
        <w:t>изложить в новой редакции согласно приложениям №1, №2, №3,№4, к настоящему постановлению.</w:t>
      </w:r>
    </w:p>
    <w:p w:rsidR="00E149EF" w:rsidRDefault="00E149EF" w:rsidP="00E149EF">
      <w:pPr>
        <w:ind w:firstLine="709"/>
        <w:rPr>
          <w:sz w:val="26"/>
          <w:szCs w:val="26"/>
        </w:rPr>
      </w:pPr>
      <w:r w:rsidRPr="00635C66">
        <w:rPr>
          <w:sz w:val="26"/>
          <w:szCs w:val="26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:rsidR="00853B5C" w:rsidRPr="00635C66" w:rsidRDefault="00853B5C" w:rsidP="00E149EF">
      <w:pPr>
        <w:ind w:firstLine="709"/>
        <w:rPr>
          <w:sz w:val="26"/>
          <w:szCs w:val="26"/>
        </w:rPr>
      </w:pPr>
    </w:p>
    <w:p w:rsidR="00BD65B5" w:rsidRPr="00635C66" w:rsidRDefault="00E149EF" w:rsidP="00E149EF">
      <w:pPr>
        <w:pStyle w:val="ConsPlusNormal"/>
        <w:widowControl/>
        <w:jc w:val="both"/>
        <w:rPr>
          <w:sz w:val="26"/>
          <w:szCs w:val="26"/>
        </w:rPr>
      </w:pPr>
      <w:r w:rsidRPr="00635C66">
        <w:rPr>
          <w:sz w:val="26"/>
          <w:szCs w:val="26"/>
        </w:rPr>
        <w:lastRenderedPageBreak/>
        <w:t xml:space="preserve">4. </w:t>
      </w:r>
      <w:proofErr w:type="gramStart"/>
      <w:r w:rsidRPr="00635C66">
        <w:rPr>
          <w:sz w:val="26"/>
          <w:szCs w:val="26"/>
        </w:rPr>
        <w:t>Контроль за</w:t>
      </w:r>
      <w:proofErr w:type="gramEnd"/>
      <w:r w:rsidRPr="00635C66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BD65B5" w:rsidRPr="00635C66" w:rsidRDefault="00BD65B5">
      <w:pPr>
        <w:pStyle w:val="ConsPlusNormal"/>
        <w:widowControl/>
        <w:jc w:val="both"/>
        <w:rPr>
          <w:sz w:val="26"/>
          <w:szCs w:val="26"/>
        </w:rPr>
      </w:pPr>
    </w:p>
    <w:p w:rsidR="00BD65B5" w:rsidRPr="00635C66" w:rsidRDefault="00BD65B5">
      <w:pPr>
        <w:pStyle w:val="ConsPlusNormal"/>
        <w:widowControl/>
        <w:jc w:val="both"/>
        <w:rPr>
          <w:sz w:val="26"/>
          <w:szCs w:val="26"/>
        </w:rPr>
      </w:pPr>
    </w:p>
    <w:p w:rsidR="00BD65B5" w:rsidRPr="00635C66" w:rsidRDefault="00C93F6B">
      <w:pPr>
        <w:pStyle w:val="a3"/>
        <w:rPr>
          <w:b/>
          <w:sz w:val="26"/>
          <w:szCs w:val="26"/>
        </w:rPr>
      </w:pPr>
      <w:r w:rsidRPr="00635C66">
        <w:rPr>
          <w:b/>
          <w:sz w:val="26"/>
          <w:szCs w:val="26"/>
        </w:rPr>
        <w:t xml:space="preserve">Глава администрации </w:t>
      </w:r>
    </w:p>
    <w:p w:rsidR="00BD65B5" w:rsidRPr="00635C66" w:rsidRDefault="00C93F6B">
      <w:pPr>
        <w:pStyle w:val="a3"/>
        <w:rPr>
          <w:b/>
          <w:sz w:val="24"/>
          <w:szCs w:val="24"/>
        </w:rPr>
      </w:pPr>
      <w:r w:rsidRPr="00635C66">
        <w:rPr>
          <w:b/>
          <w:sz w:val="26"/>
          <w:szCs w:val="26"/>
        </w:rPr>
        <w:t xml:space="preserve">городского поселения город Калач               </w:t>
      </w:r>
      <w:r w:rsidR="00635C66">
        <w:rPr>
          <w:b/>
          <w:sz w:val="26"/>
          <w:szCs w:val="26"/>
        </w:rPr>
        <w:t xml:space="preserve">                </w:t>
      </w:r>
      <w:r w:rsidRPr="00635C66">
        <w:rPr>
          <w:b/>
          <w:sz w:val="26"/>
          <w:szCs w:val="26"/>
        </w:rPr>
        <w:t xml:space="preserve"> Т.В. Мирошников</w:t>
      </w:r>
      <w:r w:rsidR="0091668F" w:rsidRPr="00635C66">
        <w:rPr>
          <w:b/>
          <w:sz w:val="26"/>
          <w:szCs w:val="26"/>
        </w:rPr>
        <w:t>а</w:t>
      </w:r>
      <w:r w:rsidRPr="00635C66">
        <w:rPr>
          <w:b/>
          <w:sz w:val="24"/>
          <w:szCs w:val="24"/>
        </w:rPr>
        <w:br w:type="page"/>
      </w:r>
    </w:p>
    <w:p w:rsidR="00BD65B5" w:rsidRPr="00635C66" w:rsidRDefault="00BD65B5">
      <w:pPr>
        <w:pStyle w:val="a3"/>
        <w:rPr>
          <w:b/>
          <w:sz w:val="24"/>
          <w:szCs w:val="24"/>
        </w:rPr>
        <w:sectPr w:rsidR="00BD65B5" w:rsidRPr="00635C66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7"/>
        <w:gridCol w:w="2231"/>
        <w:gridCol w:w="1468"/>
        <w:gridCol w:w="1091"/>
        <w:gridCol w:w="1091"/>
        <w:gridCol w:w="1270"/>
        <w:gridCol w:w="912"/>
        <w:gridCol w:w="1468"/>
        <w:gridCol w:w="1156"/>
        <w:gridCol w:w="1644"/>
      </w:tblGrid>
      <w:tr w:rsidR="00C23FBA" w:rsidRPr="00635C66" w:rsidTr="00635C66">
        <w:trPr>
          <w:trHeight w:val="37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C23FBA" w:rsidRPr="00635C66" w:rsidTr="00635C66">
        <w:trPr>
          <w:trHeight w:val="37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B2789C" w:rsidRDefault="00C23FBA" w:rsidP="00C23FBA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Приложение 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B2789C" w:rsidRDefault="00C23FBA" w:rsidP="00C23FBA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B2789C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23FBA" w:rsidRPr="00635C66" w:rsidTr="00635C66">
        <w:trPr>
          <w:trHeight w:val="803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454" w:rsidRDefault="00C23FBA" w:rsidP="0010745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>к Постановлению администрации городского поселения город Калач</w:t>
            </w:r>
            <w:r w:rsidR="00107454">
              <w:rPr>
                <w:color w:val="000000"/>
                <w:sz w:val="26"/>
                <w:szCs w:val="26"/>
              </w:rPr>
              <w:t xml:space="preserve"> </w:t>
            </w:r>
          </w:p>
          <w:p w:rsidR="00C23FBA" w:rsidRPr="00B2789C" w:rsidRDefault="00107454" w:rsidP="0010745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29 декабря 2018 г.</w:t>
            </w:r>
            <w:r w:rsidR="00C23FBA" w:rsidRPr="00B2789C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>662</w:t>
            </w:r>
          </w:p>
        </w:tc>
      </w:tr>
      <w:tr w:rsidR="00C23FBA" w:rsidRPr="00635C66" w:rsidTr="00886EE3">
        <w:trPr>
          <w:trHeight w:val="1020"/>
        </w:trPr>
        <w:tc>
          <w:tcPr>
            <w:tcW w:w="11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BA" w:rsidRPr="00635C66" w:rsidRDefault="00C23FBA" w:rsidP="00346C5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Расходы 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поселении город Калач Калачеевского муниципального района Воронежской области   на 2014-202</w:t>
            </w:r>
            <w:r w:rsidR="00346C56" w:rsidRPr="00635C66">
              <w:rPr>
                <w:b/>
                <w:bCs/>
                <w:sz w:val="26"/>
                <w:szCs w:val="26"/>
              </w:rPr>
              <w:t>1</w:t>
            </w:r>
            <w:r w:rsidRPr="00635C66">
              <w:rPr>
                <w:b/>
                <w:bCs/>
                <w:sz w:val="26"/>
                <w:szCs w:val="26"/>
              </w:rPr>
              <w:t xml:space="preserve"> г. </w:t>
            </w:r>
            <w:proofErr w:type="gramStart"/>
            <w:r w:rsidRPr="00635C66">
              <w:rPr>
                <w:b/>
                <w:bCs/>
                <w:sz w:val="26"/>
                <w:szCs w:val="26"/>
              </w:rPr>
              <w:t>г</w:t>
            </w:r>
            <w:proofErr w:type="gramEnd"/>
            <w:r w:rsidRPr="00635C66">
              <w:rPr>
                <w:b/>
                <w:bCs/>
                <w:sz w:val="26"/>
                <w:szCs w:val="26"/>
              </w:rPr>
              <w:t>."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C23FBA" w:rsidRPr="00635C66" w:rsidTr="00635C66">
        <w:trPr>
          <w:trHeight w:val="37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C23FBA" w:rsidRPr="00635C66" w:rsidTr="00886EE3">
        <w:trPr>
          <w:trHeight w:val="420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Наименование муниципальной программы, основных мероприятий</w:t>
            </w:r>
          </w:p>
        </w:tc>
        <w:tc>
          <w:tcPr>
            <w:tcW w:w="10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Расходы  бюджета по годам реализации муниципальной программы, тыс. руб.</w:t>
            </w:r>
          </w:p>
        </w:tc>
      </w:tr>
      <w:tr w:rsidR="00C23FBA" w:rsidRPr="00635C66" w:rsidTr="00886EE3">
        <w:trPr>
          <w:trHeight w:val="1440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2014</w:t>
            </w:r>
            <w:r w:rsidRPr="00635C66">
              <w:rPr>
                <w:b/>
                <w:bCs/>
                <w:sz w:val="26"/>
                <w:szCs w:val="26"/>
              </w:rPr>
              <w:br/>
              <w:t>(первый год реализации)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2015</w:t>
            </w:r>
            <w:r w:rsidRPr="00635C66">
              <w:rPr>
                <w:b/>
                <w:bCs/>
                <w:sz w:val="26"/>
                <w:szCs w:val="26"/>
              </w:rPr>
              <w:br/>
              <w:t>(второй год реализации)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2016</w:t>
            </w:r>
            <w:r w:rsidRPr="00635C66">
              <w:rPr>
                <w:b/>
                <w:bCs/>
                <w:sz w:val="26"/>
                <w:szCs w:val="26"/>
              </w:rPr>
              <w:br/>
              <w:t xml:space="preserve">(третий год реализации)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2017</w:t>
            </w:r>
            <w:r w:rsidRPr="00635C66">
              <w:rPr>
                <w:b/>
                <w:bCs/>
                <w:sz w:val="26"/>
                <w:szCs w:val="26"/>
              </w:rPr>
              <w:br/>
              <w:t xml:space="preserve">(четвертый год реализации)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2018</w:t>
            </w:r>
            <w:r w:rsidRPr="00635C66">
              <w:rPr>
                <w:b/>
                <w:bCs/>
                <w:sz w:val="26"/>
                <w:szCs w:val="26"/>
              </w:rPr>
              <w:br/>
              <w:t xml:space="preserve">(пятый год реализации)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2019</w:t>
            </w:r>
            <w:r w:rsidRPr="00635C66">
              <w:rPr>
                <w:b/>
                <w:bCs/>
                <w:sz w:val="26"/>
                <w:szCs w:val="26"/>
              </w:rPr>
              <w:br/>
              <w:t xml:space="preserve">(шестой год реализации)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2020</w:t>
            </w:r>
            <w:r w:rsidRPr="00635C66">
              <w:rPr>
                <w:b/>
                <w:bCs/>
                <w:sz w:val="26"/>
                <w:szCs w:val="26"/>
              </w:rPr>
              <w:br/>
              <w:t xml:space="preserve">(седьмой год реализации)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2021</w:t>
            </w:r>
            <w:r w:rsidRPr="00635C66">
              <w:rPr>
                <w:b/>
                <w:bCs/>
                <w:sz w:val="26"/>
                <w:szCs w:val="26"/>
              </w:rPr>
              <w:br/>
              <w:t xml:space="preserve">(восьмой год реализации) </w:t>
            </w:r>
          </w:p>
        </w:tc>
      </w:tr>
      <w:tr w:rsidR="00886EE3" w:rsidRPr="00635C66" w:rsidTr="00886EE3">
        <w:trPr>
          <w:trHeight w:val="37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C23FBA" w:rsidRPr="00635C66" w:rsidTr="00886EE3">
        <w:trPr>
          <w:trHeight w:val="315"/>
        </w:trPr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23FBA" w:rsidRPr="00635C66" w:rsidRDefault="00C23FBA" w:rsidP="00346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"Развитие культуры и туризма в городском поселении город Калач Калачеевского  муниципального района Воронежской области в 2014 - 202</w:t>
            </w:r>
            <w:r w:rsidR="00346C56" w:rsidRPr="00635C66">
              <w:rPr>
                <w:b/>
                <w:bCs/>
                <w:sz w:val="26"/>
                <w:szCs w:val="26"/>
              </w:rPr>
              <w:t>1</w:t>
            </w:r>
            <w:r w:rsidRPr="00635C66">
              <w:rPr>
                <w:b/>
                <w:bCs/>
                <w:sz w:val="26"/>
                <w:szCs w:val="26"/>
              </w:rPr>
              <w:t>гг."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25135,90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19263,55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22052,29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23FBA" w:rsidRPr="00635C66" w:rsidRDefault="00886EE3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23589,2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20108,50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19314,30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19453,96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19453,96</w:t>
            </w:r>
          </w:p>
        </w:tc>
      </w:tr>
      <w:tr w:rsidR="00C23FBA" w:rsidRPr="00635C66" w:rsidTr="00886EE3">
        <w:trPr>
          <w:trHeight w:val="464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C23FBA" w:rsidRPr="00635C66" w:rsidTr="00886EE3">
        <w:trPr>
          <w:trHeight w:val="915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886EE3" w:rsidRPr="00635C66" w:rsidTr="00886EE3">
        <w:trPr>
          <w:trHeight w:val="915"/>
        </w:trPr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lastRenderedPageBreak/>
              <w:t>Подпрограмма  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5C66">
              <w:rPr>
                <w:b/>
                <w:bCs/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770,60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886EE3" w:rsidRPr="00635C66" w:rsidTr="00886EE3">
        <w:trPr>
          <w:trHeight w:val="91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 xml:space="preserve">Основное </w:t>
            </w:r>
            <w:r w:rsidR="00886EE3" w:rsidRPr="00635C66">
              <w:rPr>
                <w:sz w:val="26"/>
                <w:szCs w:val="26"/>
              </w:rPr>
              <w:t>мероприятие</w:t>
            </w:r>
            <w:r w:rsidRPr="00635C66">
              <w:rPr>
                <w:sz w:val="26"/>
                <w:szCs w:val="26"/>
              </w:rPr>
              <w:t xml:space="preserve"> 1.1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Финансовое обеспечение МКУ "Дворец Молодежи"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360,10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</w:tr>
      <w:tr w:rsidR="00886EE3" w:rsidRPr="00635C66" w:rsidTr="00886EE3">
        <w:trPr>
          <w:trHeight w:val="91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 xml:space="preserve"> Основное </w:t>
            </w:r>
            <w:r w:rsidR="00886EE3" w:rsidRPr="00635C66">
              <w:rPr>
                <w:sz w:val="26"/>
                <w:szCs w:val="26"/>
              </w:rPr>
              <w:t>мероприятие</w:t>
            </w:r>
            <w:r w:rsidRPr="00635C66">
              <w:rPr>
                <w:sz w:val="26"/>
                <w:szCs w:val="26"/>
              </w:rPr>
              <w:t xml:space="preserve"> 1.2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Расходы на обеспечение  деятельности МКУ "Дворец Молодежи"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410,50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</w:tr>
      <w:tr w:rsidR="00886EE3" w:rsidRPr="00635C66" w:rsidTr="00886EE3">
        <w:trPr>
          <w:trHeight w:val="91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Подпрограмма  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Культурно-досуговая деятельность и народное творчество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18754,30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14362,18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16898,22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635C66" w:rsidRDefault="00886EE3" w:rsidP="00886EE3">
            <w:pPr>
              <w:ind w:firstLine="0"/>
              <w:rPr>
                <w:sz w:val="26"/>
                <w:szCs w:val="26"/>
              </w:rPr>
            </w:pPr>
          </w:p>
          <w:p w:rsidR="00886EE3" w:rsidRPr="00635C66" w:rsidRDefault="00886EE3" w:rsidP="00886EE3">
            <w:pPr>
              <w:ind w:firstLine="0"/>
              <w:rPr>
                <w:sz w:val="26"/>
                <w:szCs w:val="26"/>
              </w:rPr>
            </w:pPr>
          </w:p>
          <w:p w:rsidR="00886EE3" w:rsidRPr="00635C66" w:rsidRDefault="00886EE3" w:rsidP="00886EE3">
            <w:pPr>
              <w:ind w:firstLine="0"/>
              <w:rPr>
                <w:b/>
                <w:sz w:val="26"/>
                <w:szCs w:val="26"/>
              </w:rPr>
            </w:pPr>
            <w:r w:rsidRPr="00635C66">
              <w:rPr>
                <w:b/>
                <w:sz w:val="26"/>
                <w:szCs w:val="26"/>
              </w:rPr>
              <w:t>18125,60</w:t>
            </w:r>
          </w:p>
          <w:p w:rsidR="00886EE3" w:rsidRPr="00635C66" w:rsidRDefault="00886EE3" w:rsidP="00886EE3">
            <w:pPr>
              <w:ind w:firstLine="0"/>
              <w:rPr>
                <w:sz w:val="26"/>
                <w:szCs w:val="26"/>
              </w:rPr>
            </w:pPr>
          </w:p>
          <w:p w:rsidR="00886EE3" w:rsidRPr="00635C66" w:rsidRDefault="00886EE3" w:rsidP="00886EE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17870,10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16872,50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17012,16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17012,16</w:t>
            </w:r>
          </w:p>
        </w:tc>
      </w:tr>
      <w:tr w:rsidR="00886EE3" w:rsidRPr="00635C66" w:rsidTr="00886EE3">
        <w:trPr>
          <w:trHeight w:val="91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 xml:space="preserve"> Основное мероприятие 2.1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Финансовое обеспечение МКУ "РДК "Юбилейный"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10428,10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9952,94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10475,25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635C66" w:rsidRDefault="00886EE3" w:rsidP="00886EE3">
            <w:pPr>
              <w:ind w:firstLine="0"/>
              <w:rPr>
                <w:sz w:val="26"/>
                <w:szCs w:val="26"/>
              </w:rPr>
            </w:pPr>
          </w:p>
          <w:p w:rsidR="00886EE3" w:rsidRPr="00635C66" w:rsidRDefault="00886EE3" w:rsidP="00886EE3">
            <w:pPr>
              <w:ind w:firstLine="0"/>
              <w:rPr>
                <w:sz w:val="26"/>
                <w:szCs w:val="26"/>
              </w:rPr>
            </w:pPr>
          </w:p>
          <w:p w:rsidR="00886EE3" w:rsidRPr="00635C66" w:rsidRDefault="00886EE3" w:rsidP="00886EE3">
            <w:pPr>
              <w:ind w:firstLine="0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11666,40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10587,30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10672,00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10672,00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10672,00</w:t>
            </w:r>
          </w:p>
        </w:tc>
      </w:tr>
      <w:tr w:rsidR="00886EE3" w:rsidRPr="00635C66" w:rsidTr="00886EE3">
        <w:trPr>
          <w:trHeight w:val="91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 xml:space="preserve"> Основное </w:t>
            </w:r>
            <w:r w:rsidR="00886EE3" w:rsidRPr="00635C66">
              <w:rPr>
                <w:sz w:val="26"/>
                <w:szCs w:val="26"/>
              </w:rPr>
              <w:t>мероприятие</w:t>
            </w:r>
            <w:r w:rsidRPr="00635C66">
              <w:rPr>
                <w:sz w:val="26"/>
                <w:szCs w:val="26"/>
              </w:rPr>
              <w:t xml:space="preserve"> 2.2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Расходы на обеспечение  деятельности МКУ "РДК "Юбилейный"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8326,20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4161,24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6167,87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6459,20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7104,90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6200,50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6340,16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6340,16</w:t>
            </w:r>
          </w:p>
        </w:tc>
      </w:tr>
      <w:tr w:rsidR="00886EE3" w:rsidRPr="00635C66" w:rsidTr="00886EE3">
        <w:trPr>
          <w:trHeight w:val="144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Основное мероприятие 2.3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 xml:space="preserve">Создание </w:t>
            </w:r>
            <w:r w:rsidR="00886EE3" w:rsidRPr="00635C66">
              <w:rPr>
                <w:color w:val="000000"/>
                <w:sz w:val="26"/>
                <w:szCs w:val="26"/>
              </w:rPr>
              <w:t>без барьерной</w:t>
            </w:r>
            <w:r w:rsidRPr="00635C66">
              <w:rPr>
                <w:color w:val="000000"/>
                <w:sz w:val="26"/>
                <w:szCs w:val="26"/>
              </w:rPr>
              <w:t xml:space="preserve"> среды  в МКУ "РДК" </w:t>
            </w:r>
            <w:proofErr w:type="gramStart"/>
            <w:r w:rsidRPr="00635C66">
              <w:rPr>
                <w:color w:val="000000"/>
                <w:sz w:val="26"/>
                <w:szCs w:val="26"/>
              </w:rPr>
              <w:t>Юбилейный</w:t>
            </w:r>
            <w:proofErr w:type="gramEnd"/>
            <w:r w:rsidRPr="00635C66">
              <w:rPr>
                <w:color w:val="000000"/>
                <w:sz w:val="26"/>
                <w:szCs w:val="26"/>
              </w:rPr>
              <w:t>" по государственно</w:t>
            </w:r>
            <w:r w:rsidRPr="00635C66">
              <w:rPr>
                <w:color w:val="000000"/>
                <w:sz w:val="26"/>
                <w:szCs w:val="26"/>
              </w:rPr>
              <w:lastRenderedPageBreak/>
              <w:t>й программе Воронежской области "Доступная среда"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248,00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255,10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177,90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</w:tr>
      <w:tr w:rsidR="00886EE3" w:rsidRPr="00635C66" w:rsidTr="00886EE3">
        <w:trPr>
          <w:trHeight w:val="235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lastRenderedPageBreak/>
              <w:t>Подпрограмма  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635C66">
              <w:rPr>
                <w:b/>
                <w:bCs/>
                <w:color w:val="000000"/>
                <w:sz w:val="26"/>
                <w:szCs w:val="26"/>
              </w:rPr>
              <w:t xml:space="preserve">Развитие </w:t>
            </w:r>
            <w:r w:rsidR="00886EE3" w:rsidRPr="00635C66">
              <w:rPr>
                <w:b/>
                <w:bCs/>
                <w:color w:val="000000"/>
                <w:sz w:val="26"/>
                <w:szCs w:val="26"/>
              </w:rPr>
              <w:t>библиотечного</w:t>
            </w:r>
            <w:r w:rsidRPr="00635C66">
              <w:rPr>
                <w:b/>
                <w:bCs/>
                <w:color w:val="000000"/>
                <w:sz w:val="26"/>
                <w:szCs w:val="26"/>
              </w:rPr>
              <w:t xml:space="preserve"> обслуживани</w:t>
            </w:r>
            <w:proofErr w:type="gramStart"/>
            <w:r w:rsidRPr="00635C66">
              <w:rPr>
                <w:b/>
                <w:bCs/>
                <w:color w:val="000000"/>
                <w:sz w:val="26"/>
                <w:szCs w:val="26"/>
              </w:rPr>
              <w:t>я(</w:t>
            </w:r>
            <w:proofErr w:type="gramEnd"/>
            <w:r w:rsidRPr="00635C66">
              <w:rPr>
                <w:b/>
                <w:bCs/>
                <w:color w:val="000000"/>
                <w:sz w:val="26"/>
                <w:szCs w:val="26"/>
              </w:rPr>
              <w:t>Организация библиотечного обслуживания населения, комплектование и обеспечение сохранности библиотечных фондов  библиотек  поселения)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5611,00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4901,37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5154,07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5463,60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2238,40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2441,80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2441,80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2441,80</w:t>
            </w:r>
          </w:p>
        </w:tc>
      </w:tr>
      <w:tr w:rsidR="00886EE3" w:rsidRPr="00635C66" w:rsidTr="00886EE3">
        <w:trPr>
          <w:trHeight w:val="190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 xml:space="preserve"> Основное </w:t>
            </w:r>
            <w:r w:rsidR="00886EE3" w:rsidRPr="00635C66">
              <w:rPr>
                <w:sz w:val="26"/>
                <w:szCs w:val="26"/>
              </w:rPr>
              <w:t>мероприятие</w:t>
            </w:r>
            <w:r w:rsidRPr="00635C66">
              <w:rPr>
                <w:sz w:val="26"/>
                <w:szCs w:val="26"/>
              </w:rPr>
              <w:t xml:space="preserve"> 3.1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Расходы на обеспечение обслуживания населения, комплектование   и обеспечение сохранности  библиотечных фондов библиотеки городского поселения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4135,30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3826,20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4127,08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4513,70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2238,40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2441,80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2441,80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2441,80</w:t>
            </w:r>
          </w:p>
        </w:tc>
      </w:tr>
      <w:tr w:rsidR="00886EE3" w:rsidRPr="00635C66" w:rsidTr="00886EE3">
        <w:trPr>
          <w:trHeight w:val="138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lastRenderedPageBreak/>
              <w:t xml:space="preserve"> Основное </w:t>
            </w:r>
            <w:r w:rsidR="00886EE3" w:rsidRPr="00635C66">
              <w:rPr>
                <w:sz w:val="26"/>
                <w:szCs w:val="26"/>
              </w:rPr>
              <w:t>мероприятие</w:t>
            </w:r>
            <w:r w:rsidRPr="00635C66">
              <w:rPr>
                <w:sz w:val="26"/>
                <w:szCs w:val="26"/>
              </w:rPr>
              <w:t xml:space="preserve"> 3.2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Расходы на обеспечение деятельности МКУ "</w:t>
            </w:r>
            <w:r w:rsidR="00886EE3" w:rsidRPr="00635C66">
              <w:rPr>
                <w:color w:val="000000"/>
                <w:sz w:val="26"/>
                <w:szCs w:val="26"/>
              </w:rPr>
              <w:t>Калачевская</w:t>
            </w:r>
            <w:r w:rsidRPr="00635C66">
              <w:rPr>
                <w:color w:val="000000"/>
                <w:sz w:val="26"/>
                <w:szCs w:val="26"/>
              </w:rPr>
              <w:t xml:space="preserve"> центральная библиотека</w:t>
            </w:r>
            <w:proofErr w:type="gramStart"/>
            <w:r w:rsidRPr="00635C66">
              <w:rPr>
                <w:color w:val="000000"/>
                <w:sz w:val="26"/>
                <w:szCs w:val="26"/>
              </w:rPr>
              <w:t>"(</w:t>
            </w:r>
            <w:proofErr w:type="gramEnd"/>
            <w:r w:rsidRPr="00635C66">
              <w:rPr>
                <w:color w:val="000000"/>
                <w:sz w:val="26"/>
                <w:szCs w:val="26"/>
              </w:rPr>
              <w:t>до 01.01.2018 г.)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1475,70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1075,17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1026,99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949,90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0,00</w:t>
            </w:r>
          </w:p>
        </w:tc>
      </w:tr>
      <w:tr w:rsidR="00886EE3" w:rsidRPr="00635C66" w:rsidTr="00886EE3">
        <w:trPr>
          <w:trHeight w:val="675"/>
        </w:trPr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Подпрограмма  4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635C66">
              <w:rPr>
                <w:b/>
                <w:bCs/>
                <w:color w:val="000000"/>
                <w:sz w:val="26"/>
                <w:szCs w:val="26"/>
              </w:rPr>
              <w:t>Развитие туризма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35C66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C23FBA" w:rsidRPr="00635C66" w:rsidTr="00886EE3">
        <w:trPr>
          <w:trHeight w:val="464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BA" w:rsidRPr="00635C66" w:rsidRDefault="00C23FBA" w:rsidP="00C23FB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</w:tbl>
    <w:p w:rsidR="00BD65B5" w:rsidRPr="00635C66" w:rsidRDefault="00BD65B5" w:rsidP="00EE4FE3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635C66" w:rsidRDefault="00635C66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635C66" w:rsidRDefault="00635C66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635C66" w:rsidRDefault="00635C66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635C66" w:rsidRDefault="00635C66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635C66" w:rsidRPr="00635C66" w:rsidRDefault="00635C66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886"/>
        <w:gridCol w:w="2720"/>
        <w:gridCol w:w="1259"/>
        <w:gridCol w:w="1259"/>
        <w:gridCol w:w="1259"/>
        <w:gridCol w:w="1259"/>
        <w:gridCol w:w="1259"/>
        <w:gridCol w:w="1259"/>
        <w:gridCol w:w="1259"/>
        <w:gridCol w:w="1259"/>
      </w:tblGrid>
      <w:tr w:rsidR="00B2789C" w:rsidRPr="00635C66" w:rsidTr="00B2789C">
        <w:trPr>
          <w:trHeight w:val="23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635C66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635C66" w:rsidRDefault="00B2789C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635C66" w:rsidRDefault="00B2789C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635C66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635C66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2789C" w:rsidRPr="00635C66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635C66">
              <w:rPr>
                <w:sz w:val="26"/>
                <w:szCs w:val="26"/>
              </w:rPr>
              <w:t> </w:t>
            </w:r>
          </w:p>
        </w:tc>
        <w:tc>
          <w:tcPr>
            <w:tcW w:w="5036" w:type="dxa"/>
            <w:gridSpan w:val="4"/>
            <w:shd w:val="clear" w:color="auto" w:fill="auto"/>
            <w:noWrap/>
            <w:vAlign w:val="bottom"/>
            <w:hideMark/>
          </w:tcPr>
          <w:p w:rsidR="00B2789C" w:rsidRPr="00635C66" w:rsidRDefault="00B2789C" w:rsidP="00886EE3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2 </w:t>
            </w:r>
          </w:p>
        </w:tc>
      </w:tr>
      <w:tr w:rsidR="00886EE3" w:rsidRPr="00635C66" w:rsidTr="00B2789C">
        <w:trPr>
          <w:trHeight w:val="1294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36" w:type="dxa"/>
            <w:gridSpan w:val="4"/>
            <w:shd w:val="clear" w:color="auto" w:fill="auto"/>
            <w:hideMark/>
          </w:tcPr>
          <w:p w:rsidR="00107454" w:rsidRDefault="00886EE3" w:rsidP="0010745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35C66">
              <w:rPr>
                <w:color w:val="000000"/>
                <w:sz w:val="26"/>
                <w:szCs w:val="26"/>
              </w:rPr>
              <w:t>к Постановлению администрации городского поселения город Калач</w:t>
            </w:r>
          </w:p>
          <w:p w:rsidR="00886EE3" w:rsidRPr="00635C66" w:rsidRDefault="00107454" w:rsidP="0010745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от 29.12.2018 г.</w:t>
            </w:r>
            <w:r w:rsidR="00886EE3" w:rsidRPr="00635C6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>661</w:t>
            </w:r>
          </w:p>
        </w:tc>
      </w:tr>
      <w:tr w:rsidR="00886EE3" w:rsidRPr="00635C66" w:rsidTr="00B2789C">
        <w:trPr>
          <w:trHeight w:val="1167"/>
        </w:trPr>
        <w:tc>
          <w:tcPr>
            <w:tcW w:w="1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35C66">
              <w:rPr>
                <w:b/>
                <w:bCs/>
                <w:color w:val="000000"/>
                <w:sz w:val="26"/>
                <w:szCs w:val="26"/>
              </w:rPr>
              <w:t>Финансовое обеспечение и прогнозная (справочная) оценка расходов местного бюджета  на реализацию муниципальной программы городского поселения город Калач Калачеевског</w:t>
            </w:r>
            <w:r w:rsidR="002F08C4" w:rsidRPr="00635C66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635C66">
              <w:rPr>
                <w:b/>
                <w:bCs/>
                <w:color w:val="000000"/>
                <w:sz w:val="26"/>
                <w:szCs w:val="26"/>
              </w:rPr>
              <w:t xml:space="preserve"> муниципального района Воронежской области </w:t>
            </w:r>
            <w:r w:rsidRPr="00635C66">
              <w:rPr>
                <w:b/>
                <w:bCs/>
                <w:color w:val="000000"/>
                <w:sz w:val="26"/>
                <w:szCs w:val="26"/>
              </w:rPr>
              <w:br/>
              <w:t xml:space="preserve">"Развитие культуры и туризма в городском поселении город Калач Калачеевского муниципального района на 2014-2021 г. </w:t>
            </w:r>
            <w:proofErr w:type="gramStart"/>
            <w:r w:rsidRPr="00635C66">
              <w:rPr>
                <w:b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635C66">
              <w:rPr>
                <w:b/>
                <w:bCs/>
                <w:color w:val="000000"/>
                <w:sz w:val="26"/>
                <w:szCs w:val="26"/>
              </w:rPr>
              <w:t>."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886EE3" w:rsidRPr="00635C66" w:rsidTr="00B2789C">
        <w:trPr>
          <w:trHeight w:val="23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35C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886EE3" w:rsidRPr="00635C66" w:rsidTr="00B2789C">
        <w:trPr>
          <w:trHeight w:val="844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0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Оценка расходов по годам реализации муниципальной программы, тыс. руб.</w:t>
            </w:r>
          </w:p>
        </w:tc>
      </w:tr>
      <w:tr w:rsidR="00635C66" w:rsidRPr="00635C66" w:rsidTr="00B2789C">
        <w:trPr>
          <w:trHeight w:val="1181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2014</w:t>
            </w:r>
            <w:r w:rsidRPr="00B2789C">
              <w:rPr>
                <w:sz w:val="26"/>
                <w:szCs w:val="26"/>
              </w:rPr>
              <w:br/>
              <w:t>(первый год реализации)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2015</w:t>
            </w:r>
            <w:r w:rsidRPr="00B2789C">
              <w:rPr>
                <w:sz w:val="26"/>
                <w:szCs w:val="26"/>
              </w:rPr>
              <w:br/>
              <w:t>(второй год реализации)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2016</w:t>
            </w:r>
            <w:r w:rsidRPr="00B2789C">
              <w:rPr>
                <w:sz w:val="26"/>
                <w:szCs w:val="26"/>
              </w:rPr>
              <w:br/>
              <w:t xml:space="preserve">(третий год реализации)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2017</w:t>
            </w:r>
            <w:r w:rsidRPr="00B2789C">
              <w:rPr>
                <w:sz w:val="26"/>
                <w:szCs w:val="26"/>
              </w:rPr>
              <w:br/>
              <w:t xml:space="preserve">(четвертый год реализации)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2018</w:t>
            </w:r>
            <w:r w:rsidRPr="00B2789C">
              <w:rPr>
                <w:sz w:val="26"/>
                <w:szCs w:val="26"/>
              </w:rPr>
              <w:br/>
              <w:t xml:space="preserve">(пятый год реализации)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2019</w:t>
            </w:r>
            <w:r w:rsidRPr="00B2789C">
              <w:rPr>
                <w:sz w:val="26"/>
                <w:szCs w:val="26"/>
              </w:rPr>
              <w:br/>
              <w:t xml:space="preserve">(шестой год реализации)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2020</w:t>
            </w:r>
            <w:r w:rsidRPr="00B2789C">
              <w:rPr>
                <w:sz w:val="26"/>
                <w:szCs w:val="26"/>
              </w:rPr>
              <w:br/>
              <w:t xml:space="preserve">(седьмой год реализации)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2021</w:t>
            </w:r>
            <w:r w:rsidRPr="00B2789C">
              <w:rPr>
                <w:sz w:val="26"/>
                <w:szCs w:val="26"/>
              </w:rPr>
              <w:br/>
              <w:t xml:space="preserve">(восьмой год реализации) </w:t>
            </w:r>
          </w:p>
        </w:tc>
      </w:tr>
      <w:tr w:rsidR="00635C66" w:rsidRPr="00635C66" w:rsidTr="00B2789C">
        <w:trPr>
          <w:trHeight w:val="29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</w:t>
            </w:r>
          </w:p>
        </w:tc>
      </w:tr>
      <w:tr w:rsidR="00635C66" w:rsidRPr="00635C66" w:rsidTr="00B2789C">
        <w:trPr>
          <w:trHeight w:val="299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86EE3" w:rsidRPr="00B2789C" w:rsidRDefault="00886EE3" w:rsidP="00346C56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"Развитие культуры и туризма в городском поселении город Калач Калачеевского  муниципального района Воронежской области в 2014 - 20</w:t>
            </w:r>
            <w:r w:rsidR="00346C56" w:rsidRPr="00B2789C">
              <w:rPr>
                <w:b/>
                <w:bCs/>
                <w:sz w:val="26"/>
                <w:szCs w:val="26"/>
              </w:rPr>
              <w:t>21</w:t>
            </w:r>
            <w:r w:rsidRPr="00B2789C">
              <w:rPr>
                <w:b/>
                <w:bCs/>
                <w:sz w:val="26"/>
                <w:szCs w:val="26"/>
              </w:rPr>
              <w:t xml:space="preserve"> гг."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25135,90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19263,55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22052,29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23589,20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20108,50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19314,30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19453,96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19453,96</w:t>
            </w:r>
          </w:p>
        </w:tc>
      </w:tr>
      <w:tr w:rsidR="00886EE3" w:rsidRPr="00635C66" w:rsidTr="00B2789C">
        <w:trPr>
          <w:trHeight w:val="435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886EE3" w:rsidRPr="00635C66" w:rsidTr="00B2789C">
        <w:trPr>
          <w:trHeight w:val="464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886EE3" w:rsidRPr="00635C66" w:rsidTr="00B2789C">
        <w:trPr>
          <w:trHeight w:val="239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</w:t>
            </w:r>
            <w:r w:rsidRPr="00B2789C">
              <w:rPr>
                <w:b/>
                <w:bCs/>
                <w:sz w:val="26"/>
                <w:szCs w:val="26"/>
              </w:rPr>
              <w:lastRenderedPageBreak/>
              <w:t>ма  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89C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Молодежная </w:t>
            </w:r>
            <w:r w:rsidRPr="00B2789C">
              <w:rPr>
                <w:b/>
                <w:bCs/>
                <w:color w:val="000000"/>
                <w:sz w:val="26"/>
                <w:szCs w:val="26"/>
              </w:rPr>
              <w:lastRenderedPageBreak/>
              <w:t>политика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lastRenderedPageBreak/>
              <w:t>770,60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886EE3" w:rsidRPr="00635C66" w:rsidTr="00B2789C">
        <w:trPr>
          <w:trHeight w:val="68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 xml:space="preserve">Основное мероприятие 1.1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Финансовое обеспечение МКУ "Дворец Молодежи"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360,10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</w:tr>
      <w:tr w:rsidR="00886EE3" w:rsidRPr="00635C66" w:rsidTr="00B2789C">
        <w:trPr>
          <w:trHeight w:val="53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Основное мероприятие 1.2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>Расходы на обеспечение  деятельности МКУ "Дворец Молодежи"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410,50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</w:tr>
      <w:tr w:rsidR="00886EE3" w:rsidRPr="00635C66" w:rsidTr="00B2789C">
        <w:trPr>
          <w:trHeight w:val="75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Подпрограмма 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Культурно-досуговая деятельность и народное творчество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18754,30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14362,18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16898,22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18125,60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17870,10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16872,50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17012,16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17012,16</w:t>
            </w:r>
          </w:p>
        </w:tc>
      </w:tr>
      <w:tr w:rsidR="00886EE3" w:rsidRPr="00635C66" w:rsidTr="00B2789C">
        <w:trPr>
          <w:trHeight w:val="75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Основное мероприятие 2.1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Финансовое обеспечение МКУ "РДК "Юбилейный"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10428,10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9952,94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10475,25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11666,40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10587,30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10672,00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10672,00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10672,00</w:t>
            </w:r>
          </w:p>
        </w:tc>
      </w:tr>
      <w:tr w:rsidR="00886EE3" w:rsidRPr="00635C66" w:rsidTr="00B2789C">
        <w:trPr>
          <w:trHeight w:val="75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Основное мероприятие 2.2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>Расходы на обеспечение  деятельности МКУ "РДК "Юбилейный"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8326,20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4161,24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6167,87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6459,20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7104,90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6200,50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6340,16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6340,16</w:t>
            </w:r>
          </w:p>
        </w:tc>
      </w:tr>
      <w:tr w:rsidR="00886EE3" w:rsidRPr="00635C66" w:rsidTr="00B2789C">
        <w:trPr>
          <w:trHeight w:val="1279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Основное мероприятие 2.3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 xml:space="preserve">Создание без барьерной среды  в МКУ "РДК" </w:t>
            </w:r>
            <w:proofErr w:type="gramStart"/>
            <w:r w:rsidRPr="00B2789C">
              <w:rPr>
                <w:color w:val="000000"/>
                <w:sz w:val="26"/>
                <w:szCs w:val="26"/>
              </w:rPr>
              <w:t>Юбилейный</w:t>
            </w:r>
            <w:proofErr w:type="gramEnd"/>
            <w:r w:rsidRPr="00B2789C">
              <w:rPr>
                <w:color w:val="000000"/>
                <w:sz w:val="26"/>
                <w:szCs w:val="26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248,00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255,10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177,90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</w:tr>
      <w:tr w:rsidR="00886EE3" w:rsidRPr="00635C66" w:rsidTr="00B2789C">
        <w:trPr>
          <w:trHeight w:val="171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lastRenderedPageBreak/>
              <w:t>Подпрограмма  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B2789C">
              <w:rPr>
                <w:b/>
                <w:bCs/>
                <w:color w:val="000000"/>
                <w:sz w:val="26"/>
                <w:szCs w:val="26"/>
              </w:rPr>
              <w:t>Развитие библиотечного обслуживани</w:t>
            </w:r>
            <w:proofErr w:type="gramStart"/>
            <w:r w:rsidRPr="00B2789C">
              <w:rPr>
                <w:b/>
                <w:bCs/>
                <w:color w:val="000000"/>
                <w:sz w:val="26"/>
                <w:szCs w:val="26"/>
              </w:rPr>
              <w:t>я(</w:t>
            </w:r>
            <w:proofErr w:type="gramEnd"/>
            <w:r w:rsidRPr="00B2789C">
              <w:rPr>
                <w:b/>
                <w:bCs/>
                <w:color w:val="000000"/>
                <w:sz w:val="26"/>
                <w:szCs w:val="26"/>
              </w:rPr>
              <w:t>Организация библиотечного обслуживания населения, комплектование и обеспечение сохранности библиотечных фондов  библиотек  поселения)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5611,00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4901,37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5154,07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5463,60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2238,40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2441,80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2441,80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2441,80</w:t>
            </w:r>
          </w:p>
        </w:tc>
      </w:tr>
      <w:tr w:rsidR="00886EE3" w:rsidRPr="00635C66" w:rsidTr="00B2789C">
        <w:trPr>
          <w:trHeight w:val="213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Основное мероприятие 3.1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>Расходы на обеспечение обслуживания населения, комплектование   и обеспечение сохранности  библиотечных фондов библиотеки городского поселения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4135,30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3826,20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4127,08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4513,70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2238,40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2441,80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2441,80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2441,80</w:t>
            </w:r>
          </w:p>
        </w:tc>
      </w:tr>
      <w:tr w:rsidR="00886EE3" w:rsidRPr="00635C66" w:rsidTr="00B2789C">
        <w:trPr>
          <w:trHeight w:val="872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Основное мероприятие 3.2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>Расходы на обеспечение деятельности МКУ "Калачеевская центральная библиотека</w:t>
            </w:r>
            <w:proofErr w:type="gramStart"/>
            <w:r w:rsidRPr="00B2789C">
              <w:rPr>
                <w:color w:val="000000"/>
                <w:sz w:val="26"/>
                <w:szCs w:val="26"/>
              </w:rPr>
              <w:t>"(</w:t>
            </w:r>
            <w:proofErr w:type="gramEnd"/>
            <w:r w:rsidRPr="00B2789C">
              <w:rPr>
                <w:color w:val="000000"/>
                <w:sz w:val="26"/>
                <w:szCs w:val="26"/>
              </w:rPr>
              <w:t>до 01.01.2018 г.)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1475,70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1075,17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1026,99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949,90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</w:tr>
      <w:tr w:rsidR="00886EE3" w:rsidRPr="00635C66" w:rsidTr="00B2789C">
        <w:trPr>
          <w:trHeight w:val="703"/>
        </w:trPr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86EE3" w:rsidRPr="00635C66" w:rsidTr="00B2789C">
        <w:trPr>
          <w:trHeight w:val="299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</w:t>
            </w:r>
            <w:r w:rsidRPr="00B2789C">
              <w:rPr>
                <w:b/>
                <w:bCs/>
                <w:sz w:val="26"/>
                <w:szCs w:val="26"/>
              </w:rPr>
              <w:lastRenderedPageBreak/>
              <w:t>ма  4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B2789C">
              <w:rPr>
                <w:b/>
                <w:bCs/>
                <w:color w:val="000000"/>
                <w:sz w:val="26"/>
                <w:szCs w:val="26"/>
              </w:rPr>
              <w:lastRenderedPageBreak/>
              <w:t>Развитие туризма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886EE3" w:rsidRPr="00635C66" w:rsidTr="00B2789C">
        <w:trPr>
          <w:trHeight w:val="45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B2789C" w:rsidRDefault="00B2789C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B2789C" w:rsidRDefault="00B2789C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B2789C" w:rsidRDefault="00B2789C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B2789C" w:rsidRDefault="00B2789C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B2789C" w:rsidRDefault="00B2789C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B2789C" w:rsidRDefault="00B2789C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B2789C" w:rsidRDefault="00B2789C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B2789C" w:rsidRDefault="00B2789C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B2789C" w:rsidRPr="00635C66" w:rsidRDefault="00B2789C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460"/>
        <w:gridCol w:w="1515"/>
        <w:gridCol w:w="2679"/>
        <w:gridCol w:w="1559"/>
        <w:gridCol w:w="1288"/>
        <w:gridCol w:w="1288"/>
        <w:gridCol w:w="1764"/>
        <w:gridCol w:w="2166"/>
        <w:gridCol w:w="1694"/>
        <w:gridCol w:w="265"/>
      </w:tblGrid>
      <w:tr w:rsidR="00886EE3" w:rsidRPr="00635C66" w:rsidTr="00B2789C">
        <w:trPr>
          <w:trHeight w:val="25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635C66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2789C" w:rsidRPr="00B2789C" w:rsidTr="00B2789C">
        <w:trPr>
          <w:trHeight w:val="25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B2789C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B2789C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B2789C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B2789C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B2789C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B2789C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789C" w:rsidRPr="00B2789C" w:rsidRDefault="00B2789C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B2789C" w:rsidRPr="00B2789C" w:rsidRDefault="00B2789C" w:rsidP="00886EE3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Приложение № 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89C" w:rsidRPr="00B2789C" w:rsidRDefault="00B2789C" w:rsidP="00886EE3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886EE3" w:rsidRPr="00B2789C" w:rsidTr="00B2789C">
        <w:trPr>
          <w:trHeight w:val="15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>к Постановлению администрации городского поселения город Калач</w:t>
            </w:r>
            <w:r w:rsidR="00107454">
              <w:rPr>
                <w:color w:val="000000"/>
                <w:sz w:val="26"/>
                <w:szCs w:val="26"/>
              </w:rPr>
              <w:t xml:space="preserve"> от 29.12.2018 г.</w:t>
            </w:r>
            <w:r w:rsidR="00107454" w:rsidRPr="00635C66">
              <w:rPr>
                <w:color w:val="000000"/>
                <w:sz w:val="26"/>
                <w:szCs w:val="26"/>
              </w:rPr>
              <w:t>№</w:t>
            </w:r>
            <w:r w:rsidR="00107454">
              <w:rPr>
                <w:color w:val="000000"/>
                <w:sz w:val="26"/>
                <w:szCs w:val="26"/>
              </w:rPr>
              <w:t>661</w:t>
            </w:r>
          </w:p>
        </w:tc>
      </w:tr>
      <w:tr w:rsidR="00886EE3" w:rsidRPr="00B2789C" w:rsidTr="00B2789C">
        <w:trPr>
          <w:trHeight w:val="25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6EE3" w:rsidRPr="00B2789C" w:rsidTr="00B2789C">
        <w:trPr>
          <w:trHeight w:val="951"/>
        </w:trPr>
        <w:tc>
          <w:tcPr>
            <w:tcW w:w="14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89C">
              <w:rPr>
                <w:b/>
                <w:bCs/>
                <w:color w:val="000000"/>
                <w:sz w:val="26"/>
                <w:szCs w:val="26"/>
              </w:rPr>
              <w:t>План реализации муниципальной программы  "Развитие культуры и туризма в городском поселении город Калач Калачеевского  муниципального района   на 2018 г."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6EE3" w:rsidRPr="00B2789C" w:rsidTr="00B2789C">
        <w:trPr>
          <w:trHeight w:val="72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№ </w:t>
            </w:r>
            <w:proofErr w:type="gramStart"/>
            <w:r w:rsidRPr="00B2789C">
              <w:rPr>
                <w:sz w:val="26"/>
                <w:szCs w:val="26"/>
              </w:rPr>
              <w:t>п</w:t>
            </w:r>
            <w:proofErr w:type="gramEnd"/>
            <w:r w:rsidRPr="00B2789C">
              <w:rPr>
                <w:sz w:val="26"/>
                <w:szCs w:val="26"/>
              </w:rPr>
              <w:t>/п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Статус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B2789C">
              <w:rPr>
                <w:sz w:val="26"/>
                <w:szCs w:val="26"/>
              </w:rPr>
              <w:t xml:space="preserve">Исполнитель мероприятия (структурное подразделение администрации Калачеевского  муниципального района, иной главный распорядитель </w:t>
            </w:r>
            <w:r w:rsidRPr="00B2789C">
              <w:rPr>
                <w:sz w:val="26"/>
                <w:szCs w:val="26"/>
              </w:rPr>
              <w:lastRenderedPageBreak/>
              <w:t>средств местного бюджета), Ф.И.О., должность исполнителя)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Срок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КБК </w:t>
            </w:r>
            <w:r w:rsidRPr="00B2789C">
              <w:rPr>
                <w:sz w:val="26"/>
                <w:szCs w:val="26"/>
              </w:rPr>
              <w:br/>
              <w:t>(местный</w:t>
            </w:r>
            <w:r w:rsidRPr="00B2789C">
              <w:rPr>
                <w:sz w:val="26"/>
                <w:szCs w:val="26"/>
              </w:rPr>
              <w:br/>
              <w:t>бюджет)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 о  бюджете, на 2018 год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6EE3" w:rsidRPr="00B2789C" w:rsidTr="00B2789C">
        <w:trPr>
          <w:trHeight w:val="2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86EE3" w:rsidRPr="00B2789C" w:rsidTr="00B2789C">
        <w:trPr>
          <w:trHeight w:val="261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начала реализации</w:t>
            </w:r>
            <w:r w:rsidRPr="00B2789C">
              <w:rPr>
                <w:sz w:val="26"/>
                <w:szCs w:val="2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окончания реализации</w:t>
            </w:r>
            <w:r w:rsidRPr="00B2789C">
              <w:rPr>
                <w:sz w:val="26"/>
                <w:szCs w:val="26"/>
              </w:rPr>
              <w:br/>
              <w:t>мероприятия</w:t>
            </w:r>
            <w:r w:rsidRPr="00B2789C">
              <w:rPr>
                <w:sz w:val="26"/>
                <w:szCs w:val="26"/>
              </w:rPr>
              <w:br/>
              <w:t xml:space="preserve">в очередном финансовом году 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86EE3" w:rsidRPr="00B2789C" w:rsidTr="00B2789C">
        <w:trPr>
          <w:trHeight w:val="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</w:tr>
      <w:tr w:rsidR="00886EE3" w:rsidRPr="00B2789C" w:rsidTr="00B2789C">
        <w:trPr>
          <w:trHeight w:val="21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Программа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"Развитие культуры и туризма в Калачеевском муниципальном районе на 2014-2021 гг."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"Развитие культуры и туризма в Калачеевском муниципальном районе на 2014-2021 гг."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Взаимодействие с органами государственной власти и местного самоуправления, общественными и иными </w:t>
            </w:r>
            <w:r w:rsidR="002F08C4" w:rsidRPr="00B2789C">
              <w:rPr>
                <w:sz w:val="26"/>
                <w:szCs w:val="26"/>
              </w:rPr>
              <w:t>организациями, проведение</w:t>
            </w:r>
            <w:r w:rsidRPr="00B2789C">
              <w:rPr>
                <w:sz w:val="26"/>
                <w:szCs w:val="26"/>
              </w:rPr>
              <w:t xml:space="preserve"> на территории городского поселения единой политики в сфере </w:t>
            </w:r>
            <w:r w:rsidRPr="00B2789C">
              <w:rPr>
                <w:sz w:val="26"/>
                <w:szCs w:val="26"/>
              </w:rPr>
              <w:lastRenderedPageBreak/>
              <w:t xml:space="preserve">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91400000000000000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20108,50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</w:tr>
      <w:tr w:rsidR="00886EE3" w:rsidRPr="00B2789C" w:rsidTr="00B2789C">
        <w:trPr>
          <w:trHeight w:val="27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Подпрограмма  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89C">
              <w:rPr>
                <w:b/>
                <w:bCs/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Администрации городского поселения город Калач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Взаимодействие с органами государственной власти и местного самоуправления, общественными и иными </w:t>
            </w:r>
            <w:r w:rsidR="002F08C4" w:rsidRPr="00B2789C">
              <w:rPr>
                <w:sz w:val="26"/>
                <w:szCs w:val="26"/>
              </w:rPr>
              <w:t xml:space="preserve">организациями, </w:t>
            </w:r>
            <w:r w:rsidR="002F08C4" w:rsidRPr="00B2789C">
              <w:rPr>
                <w:sz w:val="26"/>
                <w:szCs w:val="26"/>
              </w:rPr>
              <w:lastRenderedPageBreak/>
              <w:t>проведение</w:t>
            </w:r>
            <w:r w:rsidRPr="00B2789C">
              <w:rPr>
                <w:sz w:val="26"/>
                <w:szCs w:val="26"/>
              </w:rPr>
              <w:t xml:space="preserve">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91407070210059200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6EE3" w:rsidRPr="00B2789C" w:rsidTr="00B2789C">
        <w:trPr>
          <w:trHeight w:val="18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Подпрограмма  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Культурно-досуговая деятельность и народное творчество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Администрации городского поселения город Калач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91408010220200590200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17870,10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6EE3" w:rsidRPr="00B2789C" w:rsidTr="00B2789C">
        <w:trPr>
          <w:trHeight w:val="20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Подпрограмма  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B2789C">
              <w:rPr>
                <w:b/>
                <w:bCs/>
                <w:color w:val="000000"/>
                <w:sz w:val="26"/>
                <w:szCs w:val="26"/>
              </w:rPr>
              <w:t>Развитие библиотечного обслуживани</w:t>
            </w:r>
            <w:proofErr w:type="gramStart"/>
            <w:r w:rsidRPr="00B2789C">
              <w:rPr>
                <w:b/>
                <w:bCs/>
                <w:color w:val="000000"/>
                <w:sz w:val="26"/>
                <w:szCs w:val="26"/>
              </w:rPr>
              <w:t>я(</w:t>
            </w:r>
            <w:proofErr w:type="gramEnd"/>
            <w:r w:rsidRPr="00B2789C">
              <w:rPr>
                <w:b/>
                <w:bCs/>
                <w:color w:val="000000"/>
                <w:sz w:val="26"/>
                <w:szCs w:val="26"/>
              </w:rPr>
              <w:t>Организация библиотечного обслуживания населения, комплектование и обеспечение сохранности библиотечных фондов  библиотек  поселения)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Администрации городского поселения город Калач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91408010230100590540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2238,40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6EE3" w:rsidRPr="00B2789C" w:rsidTr="00B2789C">
        <w:trPr>
          <w:trHeight w:val="6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Подпрограмма  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Развитие туризма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Администрации городского поселения город Калач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886EE3" w:rsidRPr="00B2789C" w:rsidRDefault="00886EE3" w:rsidP="00EE4FE3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</w:p>
    <w:p w:rsidR="00886EE3" w:rsidRPr="00B2789C" w:rsidRDefault="00886EE3" w:rsidP="00EE4FE3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</w:p>
    <w:p w:rsidR="00886EE3" w:rsidRPr="00B2789C" w:rsidRDefault="00886EE3" w:rsidP="00EE4FE3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Default="00886EE3" w:rsidP="00B2789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B2789C" w:rsidRPr="00635C66" w:rsidRDefault="00B2789C" w:rsidP="00B2789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B2789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886EE3" w:rsidRPr="00635C66" w:rsidRDefault="00886EE3" w:rsidP="00B2789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tbl>
      <w:tblPr>
        <w:tblW w:w="175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67"/>
        <w:gridCol w:w="263"/>
        <w:gridCol w:w="241"/>
        <w:gridCol w:w="914"/>
        <w:gridCol w:w="1275"/>
        <w:gridCol w:w="1134"/>
        <w:gridCol w:w="993"/>
        <w:gridCol w:w="1275"/>
        <w:gridCol w:w="865"/>
        <w:gridCol w:w="695"/>
        <w:gridCol w:w="992"/>
        <w:gridCol w:w="1526"/>
        <w:gridCol w:w="1275"/>
        <w:gridCol w:w="3049"/>
        <w:gridCol w:w="241"/>
      </w:tblGrid>
      <w:tr w:rsidR="009D0FF7" w:rsidRPr="00B2789C" w:rsidTr="009D0FF7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53B5C">
            <w:pPr>
              <w:widowControl/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Приложение №</w:t>
            </w:r>
            <w:r w:rsidR="00853B5C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86EE3" w:rsidRPr="00B2789C" w:rsidTr="009D0FF7">
        <w:trPr>
          <w:trHeight w:val="195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FF7" w:rsidRPr="00B2789C" w:rsidRDefault="00886EE3" w:rsidP="00853B5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  <w:p w:rsidR="00107454" w:rsidRDefault="00886EE3" w:rsidP="009D0FF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>городского поселения гор</w:t>
            </w:r>
            <w:r w:rsidR="009D0FF7" w:rsidRPr="00B2789C">
              <w:rPr>
                <w:color w:val="000000"/>
                <w:sz w:val="26"/>
                <w:szCs w:val="26"/>
              </w:rPr>
              <w:t>од Калач</w:t>
            </w:r>
          </w:p>
          <w:p w:rsidR="00886EE3" w:rsidRPr="00B2789C" w:rsidRDefault="00107454" w:rsidP="009D0FF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от 29.12.2018 г.</w:t>
            </w:r>
            <w:r w:rsidRPr="00635C6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>661</w:t>
            </w:r>
          </w:p>
        </w:tc>
      </w:tr>
      <w:tr w:rsidR="00886EE3" w:rsidRPr="00B2789C" w:rsidTr="009D0FF7">
        <w:trPr>
          <w:trHeight w:val="1125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EE3" w:rsidRPr="00B2789C" w:rsidRDefault="00886EE3" w:rsidP="002F08C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 xml:space="preserve">Отчет о выполнении Плана реализации муниципальной программы городского поселения город Калач Калачеевского муниципального района Воронежской области </w:t>
            </w:r>
            <w:r w:rsidRPr="00B2789C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6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№ </w:t>
            </w:r>
            <w:proofErr w:type="gramStart"/>
            <w:r w:rsidRPr="00B2789C">
              <w:rPr>
                <w:sz w:val="26"/>
                <w:szCs w:val="26"/>
              </w:rPr>
              <w:t>п</w:t>
            </w:r>
            <w:proofErr w:type="gramEnd"/>
            <w:r w:rsidRPr="00B2789C">
              <w:rPr>
                <w:sz w:val="26"/>
                <w:szCs w:val="26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Наименование муниципальной программы, подпрограммы,  основного меропр</w:t>
            </w:r>
            <w:r w:rsidRPr="00B2789C">
              <w:rPr>
                <w:sz w:val="26"/>
                <w:szCs w:val="26"/>
              </w:rPr>
              <w:lastRenderedPageBreak/>
              <w:t>иятия, мероприятия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 xml:space="preserve">Исполнитель мероприятия </w:t>
            </w:r>
            <w:proofErr w:type="gramStart"/>
            <w:r w:rsidRPr="00B2789C">
              <w:rPr>
                <w:sz w:val="26"/>
                <w:szCs w:val="26"/>
              </w:rPr>
              <w:t xml:space="preserve">( </w:t>
            </w:r>
            <w:proofErr w:type="gramEnd"/>
            <w:r w:rsidRPr="00B2789C">
              <w:rPr>
                <w:sz w:val="26"/>
                <w:szCs w:val="26"/>
              </w:rPr>
              <w:t>отдел по культуре, иной главный распорядитель средств местного бюджета)</w:t>
            </w:r>
            <w:r w:rsidRPr="00B2789C">
              <w:rPr>
                <w:sz w:val="26"/>
                <w:szCs w:val="26"/>
              </w:rPr>
              <w:lastRenderedPageBreak/>
              <w:t>, Ф.И.О., должность исполнителя)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Плановый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Фактический срок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Результаты реализации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28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начала реализации</w:t>
            </w:r>
            <w:r w:rsidRPr="00B2789C">
              <w:rPr>
                <w:sz w:val="26"/>
                <w:szCs w:val="26"/>
              </w:rPr>
              <w:br/>
              <w:t xml:space="preserve">мероприятия в отчетном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окончания реализации</w:t>
            </w:r>
            <w:r w:rsidRPr="00B2789C">
              <w:rPr>
                <w:sz w:val="26"/>
                <w:szCs w:val="26"/>
              </w:rPr>
              <w:br/>
              <w:t>мероприятия</w:t>
            </w:r>
            <w:r w:rsidRPr="00B2789C">
              <w:rPr>
                <w:sz w:val="26"/>
                <w:szCs w:val="26"/>
              </w:rPr>
              <w:br/>
              <w:t xml:space="preserve">в отчетном году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начала реализации</w:t>
            </w:r>
            <w:r w:rsidRPr="00B2789C">
              <w:rPr>
                <w:sz w:val="26"/>
                <w:szCs w:val="26"/>
              </w:rPr>
              <w:br/>
              <w:t xml:space="preserve">мероприятия в отчетном году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окончания реализации</w:t>
            </w:r>
            <w:r w:rsidRPr="00B2789C">
              <w:rPr>
                <w:sz w:val="26"/>
                <w:szCs w:val="26"/>
              </w:rPr>
              <w:br/>
              <w:t>мероприятия</w:t>
            </w:r>
            <w:r w:rsidRPr="00B2789C">
              <w:rPr>
                <w:sz w:val="26"/>
                <w:szCs w:val="26"/>
              </w:rPr>
              <w:br/>
              <w:t xml:space="preserve">в отчетном году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кассовый план  на отчетную </w:t>
            </w:r>
            <w:r w:rsidRPr="00B2789C">
              <w:rPr>
                <w:sz w:val="26"/>
                <w:szCs w:val="26"/>
              </w:rPr>
              <w:br/>
              <w:t xml:space="preserve">дату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кассовое исполнение на отчетную дату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запланированные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достигнутые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</w:tr>
      <w:tr w:rsidR="009D0FF7" w:rsidRPr="00B2789C" w:rsidTr="009D0FF7">
        <w:trPr>
          <w:trHeight w:val="8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Подпрограмма  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89C">
              <w:rPr>
                <w:b/>
                <w:bCs/>
                <w:color w:val="000000"/>
                <w:sz w:val="26"/>
                <w:szCs w:val="26"/>
              </w:rPr>
              <w:t>Финансовое обеспечение МКУ "Дворец Молодежи"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Администрация городского поселения город Калач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</w:tr>
      <w:tr w:rsidR="009D0FF7" w:rsidRPr="00B2789C" w:rsidTr="009D0FF7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Мероприятие </w:t>
            </w:r>
            <w:r w:rsidRPr="00B2789C">
              <w:rPr>
                <w:sz w:val="26"/>
                <w:szCs w:val="26"/>
              </w:rPr>
              <w:lastRenderedPageBreak/>
              <w:t xml:space="preserve">1.1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 xml:space="preserve">Финансовое обеспечение </w:t>
            </w:r>
            <w:r w:rsidRPr="00B2789C">
              <w:rPr>
                <w:sz w:val="26"/>
                <w:szCs w:val="26"/>
              </w:rPr>
              <w:lastRenderedPageBreak/>
              <w:t>МКУ "Дворец Молодежи"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 xml:space="preserve">Администрация городского </w:t>
            </w:r>
            <w:r w:rsidRPr="00B2789C">
              <w:rPr>
                <w:sz w:val="26"/>
                <w:szCs w:val="26"/>
              </w:rPr>
              <w:lastRenderedPageBreak/>
              <w:t>поселения город Калач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8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Мероприятие 1.2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>Расходы на обеспечение  деятельности МКУ "Дворец Молодежи"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Администрация городского поселения город Калач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Подпрограмма   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Финансовое обеспечение МКУ "РДК "Юбилейный"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Администрация городского поселения город Калач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17870,10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17870,10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17870,10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17870,10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17870,10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8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Мероприятие 2.1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Финансовое обеспечение МКУ "РДК "Юбилейный"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Администрация городского поселения город Калач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10587,30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10587,30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10587,30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10587,30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10587,30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Мероприятие 2.2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>Расходы на обеспечение  деятельности МКУ "РДК "Юбилейный"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Администрация городского поселения город Калач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7104,90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7104,90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7104,90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7104,90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7104,90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1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 xml:space="preserve">Создание </w:t>
            </w:r>
            <w:r w:rsidR="009D0FF7" w:rsidRPr="00B2789C">
              <w:rPr>
                <w:color w:val="000000"/>
                <w:sz w:val="26"/>
                <w:szCs w:val="26"/>
              </w:rPr>
              <w:t>без барьерной</w:t>
            </w:r>
            <w:r w:rsidRPr="00B2789C">
              <w:rPr>
                <w:color w:val="000000"/>
                <w:sz w:val="26"/>
                <w:szCs w:val="26"/>
              </w:rPr>
              <w:t xml:space="preserve"> среды в МКУ "РДК "Юбилейный" по государственной программе  "Доступная среда"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177,90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177,90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177,90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2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Подпрограмма   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B2789C">
              <w:rPr>
                <w:b/>
                <w:bCs/>
                <w:color w:val="000000"/>
                <w:sz w:val="26"/>
                <w:szCs w:val="26"/>
              </w:rPr>
              <w:t xml:space="preserve">Развитие </w:t>
            </w:r>
            <w:r w:rsidR="009D0FF7" w:rsidRPr="00B2789C">
              <w:rPr>
                <w:b/>
                <w:bCs/>
                <w:color w:val="000000"/>
                <w:sz w:val="26"/>
                <w:szCs w:val="26"/>
              </w:rPr>
              <w:t>библиотечного</w:t>
            </w:r>
            <w:r w:rsidRPr="00B2789C">
              <w:rPr>
                <w:b/>
                <w:bCs/>
                <w:color w:val="000000"/>
                <w:sz w:val="26"/>
                <w:szCs w:val="26"/>
              </w:rPr>
              <w:t xml:space="preserve"> обслуживани</w:t>
            </w:r>
            <w:proofErr w:type="gramStart"/>
            <w:r w:rsidRPr="00B2789C">
              <w:rPr>
                <w:b/>
                <w:bCs/>
                <w:color w:val="000000"/>
                <w:sz w:val="26"/>
                <w:szCs w:val="26"/>
              </w:rPr>
              <w:t>я(</w:t>
            </w:r>
            <w:proofErr w:type="gramEnd"/>
            <w:r w:rsidRPr="00B2789C">
              <w:rPr>
                <w:b/>
                <w:bCs/>
                <w:color w:val="000000"/>
                <w:sz w:val="26"/>
                <w:szCs w:val="26"/>
              </w:rPr>
              <w:t>Организация библиотечного обслуживания населения, комплектование и обеспечение сохранности библиотечных фондов  библиотек  поселе</w:t>
            </w:r>
            <w:r w:rsidRPr="00B2789C">
              <w:rPr>
                <w:b/>
                <w:bCs/>
                <w:color w:val="000000"/>
                <w:sz w:val="26"/>
                <w:szCs w:val="26"/>
              </w:rPr>
              <w:lastRenderedPageBreak/>
              <w:t>ния)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2238,40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2238,40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2238,40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2238,40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2238,40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24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Мероприятие 3.1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t>Расходы на обеспечение обслуживания населения, комплектование   и обеспечение сохранности  библиотечных фондов библиотеки городского поселения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Администрация городского поселения город Калач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2238,40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2238,40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2238,40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2238,40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31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 xml:space="preserve"> </w:t>
            </w:r>
            <w:r w:rsidRPr="00B2789C">
              <w:rPr>
                <w:sz w:val="26"/>
                <w:szCs w:val="26"/>
              </w:rPr>
              <w:lastRenderedPageBreak/>
              <w:t>Мероприятие 3.2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2789C">
              <w:rPr>
                <w:color w:val="000000"/>
                <w:sz w:val="26"/>
                <w:szCs w:val="26"/>
              </w:rPr>
              <w:lastRenderedPageBreak/>
              <w:t>Расход</w:t>
            </w:r>
            <w:r w:rsidRPr="00B2789C">
              <w:rPr>
                <w:color w:val="000000"/>
                <w:sz w:val="26"/>
                <w:szCs w:val="26"/>
              </w:rPr>
              <w:lastRenderedPageBreak/>
              <w:t>ы на обеспечение деятельности МКУ "Калачеевская центральная библиотека</w:t>
            </w:r>
            <w:proofErr w:type="gramStart"/>
            <w:r w:rsidRPr="00B2789C">
              <w:rPr>
                <w:color w:val="000000"/>
                <w:sz w:val="26"/>
                <w:szCs w:val="26"/>
              </w:rPr>
              <w:t>"(</w:t>
            </w:r>
            <w:proofErr w:type="gramEnd"/>
            <w:r w:rsidRPr="00B2789C">
              <w:rPr>
                <w:color w:val="000000"/>
                <w:sz w:val="26"/>
                <w:szCs w:val="26"/>
              </w:rPr>
              <w:t>до 01.01.2018 г.)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Админист</w:t>
            </w:r>
            <w:r w:rsidRPr="00B2789C">
              <w:rPr>
                <w:sz w:val="26"/>
                <w:szCs w:val="26"/>
              </w:rPr>
              <w:lastRenderedPageBreak/>
              <w:t>рация городского поселения город Калач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</w:t>
            </w:r>
            <w:r w:rsidRPr="00B2789C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0,00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6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31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2789C">
              <w:rPr>
                <w:b/>
                <w:bCs/>
                <w:sz w:val="26"/>
                <w:szCs w:val="26"/>
              </w:rPr>
              <w:t>Подпрограмма   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89C">
              <w:rPr>
                <w:b/>
                <w:bCs/>
                <w:color w:val="000000"/>
                <w:sz w:val="26"/>
                <w:szCs w:val="26"/>
              </w:rPr>
              <w:t>Развитие туризма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Администрация городского поселения город Калач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01.01.2018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31.12.2018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B2789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B2789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B2789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B2789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B2789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B2789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B2789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86EE3" w:rsidRPr="00B2789C" w:rsidTr="009D0FF7">
        <w:trPr>
          <w:trHeight w:val="7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B2789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наименование ответственного исполнителя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подпись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Ф.И.О.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D0FF7" w:rsidRPr="00B2789C" w:rsidTr="009D0FF7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86EE3" w:rsidRPr="00B2789C" w:rsidTr="009D0FF7">
        <w:trPr>
          <w:trHeight w:val="255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B2789C">
              <w:rPr>
                <w:sz w:val="26"/>
                <w:szCs w:val="26"/>
                <w:vertAlign w:val="superscript"/>
              </w:rPr>
              <w:t>1</w:t>
            </w:r>
            <w:proofErr w:type="gramStart"/>
            <w:r w:rsidRPr="00B2789C">
              <w:rPr>
                <w:sz w:val="26"/>
                <w:szCs w:val="26"/>
                <w:vertAlign w:val="superscript"/>
              </w:rPr>
              <w:t xml:space="preserve"> </w:t>
            </w:r>
            <w:r w:rsidRPr="00B2789C">
              <w:rPr>
                <w:sz w:val="26"/>
                <w:szCs w:val="26"/>
              </w:rPr>
              <w:t>П</w:t>
            </w:r>
            <w:proofErr w:type="gramEnd"/>
            <w:r w:rsidRPr="00B2789C">
              <w:rPr>
                <w:sz w:val="26"/>
                <w:szCs w:val="26"/>
              </w:rPr>
      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E3" w:rsidRPr="00B2789C" w:rsidRDefault="00886EE3" w:rsidP="00886EE3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886EE3" w:rsidRPr="00635C66" w:rsidRDefault="00886EE3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9D0FF7" w:rsidRPr="00635C66" w:rsidRDefault="009D0FF7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9D0FF7" w:rsidRPr="00635C66" w:rsidRDefault="009D0FF7" w:rsidP="00B2789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9D0FF7" w:rsidRPr="00635C66" w:rsidRDefault="009D0FF7" w:rsidP="00EE4FE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9D0FF7" w:rsidRPr="00635C66" w:rsidSect="00B2789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B5"/>
    <w:rsid w:val="000E129C"/>
    <w:rsid w:val="00107454"/>
    <w:rsid w:val="002B0813"/>
    <w:rsid w:val="002F08C4"/>
    <w:rsid w:val="00346C56"/>
    <w:rsid w:val="003A4638"/>
    <w:rsid w:val="005726B1"/>
    <w:rsid w:val="00635C66"/>
    <w:rsid w:val="00853B5C"/>
    <w:rsid w:val="00886EE3"/>
    <w:rsid w:val="00887156"/>
    <w:rsid w:val="0091668F"/>
    <w:rsid w:val="009D0FF7"/>
    <w:rsid w:val="00B2789C"/>
    <w:rsid w:val="00BA64D9"/>
    <w:rsid w:val="00BD65B5"/>
    <w:rsid w:val="00C23FBA"/>
    <w:rsid w:val="00C93F6B"/>
    <w:rsid w:val="00CE2243"/>
    <w:rsid w:val="00DD7D8A"/>
    <w:rsid w:val="00E149EF"/>
    <w:rsid w:val="00E47BC1"/>
    <w:rsid w:val="00EE4FE3"/>
    <w:rsid w:val="00F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1AE5-98D0-41B6-B6EB-F7A194C1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2019-01-15T06:18:00Z</cp:lastPrinted>
  <dcterms:created xsi:type="dcterms:W3CDTF">2019-01-13T12:44:00Z</dcterms:created>
  <dcterms:modified xsi:type="dcterms:W3CDTF">2019-01-15T08:43:00Z</dcterms:modified>
</cp:coreProperties>
</file>