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"/>
        <w:tblW w:w="9606" w:type="dxa"/>
        <w:tblLook w:val="0000" w:firstRow="0" w:lastRow="0" w:firstColumn="0" w:lastColumn="0" w:noHBand="0" w:noVBand="0"/>
      </w:tblPr>
      <w:tblGrid>
        <w:gridCol w:w="9606"/>
      </w:tblGrid>
      <w:tr>
        <w:trPr>
          <w:trHeight w:val="2700"/>
        </w:trPr>
        <w:tc>
          <w:tcPr>
            <w:tcW w:w="9606" w:type="dxa"/>
          </w:tcPr>
          <w:p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2606040</wp:posOffset>
                  </wp:positionH>
                  <wp:positionV relativeFrom="paragraph">
                    <wp:posOffset>762000</wp:posOffset>
                  </wp:positionV>
                  <wp:extent cx="541655" cy="674370"/>
                  <wp:effectExtent l="0" t="0" r="0" b="0"/>
                  <wp:wrapNone/>
                  <wp:docPr id="1" name="Рисунок 1" descr="Описание: КалачГП-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алачГП-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АДМИНИСТРАЦИЯ </w:t>
            </w:r>
          </w:p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ГОРОДСКОГО ПОСЕЛЕНИЯ ГОРОД КАЛАЧ</w:t>
            </w:r>
          </w:p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КАЛАЧЕЕВСКОГО МУНИЦИПАЛЬНОГО РАЙОНА</w:t>
            </w:r>
          </w:p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ВОРОНЕЖСКОЙ ОБЛАСТИ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О С ТА Н О В Л Е Н И Е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pStyle w:val="1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« 30»мая  2016г. № 221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г. Калач</w:t>
            </w:r>
            <w:bookmarkStart w:id="0" w:name="_GoBack"/>
            <w:bookmarkEnd w:id="0"/>
          </w:p>
        </w:tc>
      </w:tr>
    </w:tbl>
    <w:p>
      <w:pPr>
        <w:rPr>
          <w:vanish/>
        </w:rPr>
      </w:pPr>
    </w:p>
    <w:tbl>
      <w:tblPr>
        <w:tblpPr w:leftFromText="180" w:rightFromText="180" w:vertAnchor="text" w:horzAnchor="margin" w:tblpXSpec="center" w:tblpY="-1234"/>
        <w:tblW w:w="9300" w:type="dxa"/>
        <w:tblLook w:val="0000" w:firstRow="0" w:lastRow="0" w:firstColumn="0" w:lastColumn="0" w:noHBand="0" w:noVBand="0"/>
      </w:tblPr>
      <w:tblGrid>
        <w:gridCol w:w="5316"/>
        <w:gridCol w:w="3984"/>
      </w:tblGrid>
      <w:tr>
        <w:trPr>
          <w:trHeight w:val="80"/>
        </w:trPr>
        <w:tc>
          <w:tcPr>
            <w:tcW w:w="5316" w:type="dxa"/>
          </w:tcPr>
          <w:p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4" w:type="dxa"/>
          </w:tcPr>
          <w:p>
            <w:pPr>
              <w:pStyle w:val="a4"/>
              <w:rPr>
                <w:b/>
                <w:bCs/>
                <w:sz w:val="24"/>
                <w:szCs w:val="24"/>
              </w:rPr>
            </w:pPr>
          </w:p>
          <w:p>
            <w:pPr>
              <w:pStyle w:val="a4"/>
              <w:rPr>
                <w:b/>
                <w:bCs/>
                <w:sz w:val="24"/>
                <w:szCs w:val="24"/>
              </w:rPr>
            </w:pPr>
          </w:p>
        </w:tc>
      </w:tr>
    </w:tbl>
    <w:p>
      <w:pPr>
        <w:ind w:right="2976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 утверждении административного регламента</w:t>
      </w:r>
    </w:p>
    <w:p>
      <w:pPr>
        <w:ind w:right="2976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предоставления муниципальной услуги</w:t>
      </w:r>
    </w:p>
    <w:p>
      <w:pPr>
        <w:ind w:right="2976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«Предоставление разрешения на осуществление земляных работ</w:t>
      </w:r>
      <w:r>
        <w:rPr>
          <w:rFonts w:ascii="Arial" w:hAnsi="Arial" w:cs="Arial"/>
          <w:b/>
          <w:bCs/>
          <w:color w:val="000000"/>
        </w:rPr>
        <w:t>»</w:t>
      </w:r>
    </w:p>
    <w:p>
      <w:pPr>
        <w:ind w:right="2976" w:firstLine="709"/>
        <w:contextualSpacing/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51435</wp:posOffset>
                </wp:positionV>
                <wp:extent cx="45085" cy="45085"/>
                <wp:effectExtent l="0" t="0" r="0" b="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left:0;text-align:left;margin-left:15.2pt;margin-top:4.05pt;width:3.5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" stroked="f"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Градостроительного Кодекса РФ, Федерального закона от 06.10.2003 № 131-ФЗ «Об общих принципах организации местного самоуправления в Российской Федерации», Федерального закона от 27.07.2010 № 210-ФЗ «Об организации предоставления государственных и муниципальных услуг», Постановления Правительства РФ от 30.04.2014 № 403 «Об исчерпывающем перечне процедур в сфере жилищного строительства», администрация городского поселения город Калач,  </w:t>
      </w:r>
    </w:p>
    <w:p>
      <w:pPr>
        <w:ind w:firstLine="709"/>
        <w:contextualSpacing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п</w:t>
      </w:r>
      <w:proofErr w:type="gramEnd"/>
      <w:r>
        <w:rPr>
          <w:rFonts w:ascii="Arial" w:hAnsi="Arial" w:cs="Arial"/>
          <w:b/>
          <w:bCs/>
        </w:rPr>
        <w:t xml:space="preserve"> о с т а н о в л я е т: </w:t>
      </w:r>
    </w:p>
    <w:p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1.Утвердить прилагаемый административный регламент предоставления муниципальной услуги «Предоставление разрешения на осуществление земляных работ».</w:t>
      </w:r>
    </w:p>
    <w:p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2.Утвердить Приложение №1 «Формы документов используемые при предоставлении муниципальной услуги».</w:t>
      </w:r>
    </w:p>
    <w:p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3.Настоящее постановление вступает в силу после официального опубликования и подлежит размещению на официальном сайте администрации городского поселения город Калач.</w:t>
      </w:r>
    </w:p>
    <w:p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 исполняющего обязанности заместителя главы администрации А.В.Лисова.</w:t>
      </w:r>
    </w:p>
    <w:p>
      <w:pPr>
        <w:ind w:left="4820"/>
        <w:contextualSpacing/>
        <w:jc w:val="both"/>
        <w:rPr>
          <w:rFonts w:ascii="Arial" w:hAnsi="Arial" w:cs="Arial"/>
          <w:color w:val="000000"/>
        </w:rPr>
      </w:pPr>
    </w:p>
    <w:p>
      <w:pPr>
        <w:ind w:left="4820"/>
        <w:contextualSpacing/>
        <w:jc w:val="both"/>
        <w:rPr>
          <w:rFonts w:ascii="Arial" w:hAnsi="Arial" w:cs="Arial"/>
          <w:color w:val="000000"/>
        </w:rPr>
      </w:pPr>
    </w:p>
    <w:p>
      <w:pPr>
        <w:ind w:left="4820"/>
        <w:contextualSpacing/>
        <w:jc w:val="both"/>
        <w:rPr>
          <w:rFonts w:ascii="Arial" w:hAnsi="Arial" w:cs="Arial"/>
          <w:color w:val="000000"/>
        </w:rPr>
      </w:pPr>
    </w:p>
    <w:p>
      <w:pPr>
        <w:ind w:left="4820"/>
        <w:contextualSpacing/>
        <w:jc w:val="both"/>
        <w:rPr>
          <w:rFonts w:ascii="Arial" w:hAnsi="Arial" w:cs="Arial"/>
          <w:color w:val="000000"/>
        </w:rPr>
      </w:pPr>
    </w:p>
    <w:p>
      <w:pPr>
        <w:contextualSpacing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Глава администрации городского </w:t>
      </w: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20"/>
        </w:tabs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поселения город Калач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>Т.В.Мирошникова</w:t>
      </w:r>
    </w:p>
    <w:p>
      <w:pPr>
        <w:rPr>
          <w:rFonts w:ascii="Arial" w:hAnsi="Arial" w:cs="Arial"/>
        </w:rPr>
      </w:pPr>
    </w:p>
    <w:p>
      <w:pPr>
        <w:pageBreakBefore/>
        <w:contextualSpacing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Административный регламент администрации городского поселения город Калач Калачеевского муниципального района Воронежской области</w:t>
      </w:r>
    </w:p>
    <w:p>
      <w:pPr>
        <w:ind w:firstLine="709"/>
        <w:contextualSpacing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по предоставлению муниципальной услуги</w:t>
      </w:r>
    </w:p>
    <w:p>
      <w:pPr>
        <w:ind w:firstLine="709"/>
        <w:contextualSpacing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«Предоставление разрешения на осуществление земляных работ»</w:t>
      </w:r>
    </w:p>
    <w:p>
      <w:pPr>
        <w:ind w:firstLine="709"/>
        <w:contextualSpacing/>
        <w:jc w:val="both"/>
        <w:rPr>
          <w:rFonts w:ascii="Arial" w:hAnsi="Arial" w:cs="Arial"/>
          <w:color w:val="000000"/>
        </w:rPr>
      </w:pPr>
    </w:p>
    <w:p>
      <w:pPr>
        <w:numPr>
          <w:ilvl w:val="0"/>
          <w:numId w:val="1"/>
        </w:numPr>
        <w:ind w:firstLine="709"/>
        <w:contextualSpacing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Общие положения</w:t>
      </w:r>
    </w:p>
    <w:p>
      <w:pPr>
        <w:pStyle w:val="aa"/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 регулирования административного регламента</w:t>
      </w:r>
    </w:p>
    <w:p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Предметом регулирования настоящего Административного регламента являются отношения, возникающие между заявителем, </w:t>
      </w:r>
      <w:r>
        <w:rPr>
          <w:rFonts w:ascii="Arial" w:hAnsi="Arial" w:cs="Arial"/>
          <w:b/>
          <w:color w:val="000000"/>
        </w:rPr>
        <w:t>администрацией городского поселения город Калач Калачеевского муниципального района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Воронежской области</w:t>
      </w:r>
      <w:r>
        <w:rPr>
          <w:rFonts w:ascii="Arial" w:eastAsia="SimSun" w:hAnsi="Arial" w:cs="Arial"/>
          <w:lang w:eastAsia="zh-CN"/>
        </w:rPr>
        <w:t xml:space="preserve"> и многофункциональными центрами предоставления государственных и муниципальных услуг (далее – МФЦ) </w:t>
      </w:r>
      <w:r>
        <w:rPr>
          <w:rFonts w:ascii="Arial" w:hAnsi="Arial" w:cs="Arial"/>
          <w:color w:val="000000"/>
        </w:rPr>
        <w:t>в связи с п</w:t>
      </w:r>
      <w:r>
        <w:rPr>
          <w:rFonts w:ascii="Arial" w:hAnsi="Arial" w:cs="Arial"/>
        </w:rPr>
        <w:t>редоставлением разрешения на осуществление земляных работ.</w:t>
      </w:r>
    </w:p>
    <w:p>
      <w:pPr>
        <w:pStyle w:val="ConsPlusNormal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Под земляными работами понимается – работы, </w:t>
      </w:r>
      <w:r>
        <w:rPr>
          <w:rFonts w:ascii="Arial" w:eastAsiaTheme="minorHAnsi" w:hAnsi="Arial" w:cs="Arial"/>
          <w:sz w:val="24"/>
          <w:szCs w:val="24"/>
          <w:lang w:eastAsia="en-US"/>
        </w:rPr>
        <w:t>связанные с выемкой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работы).</w:t>
      </w:r>
    </w:p>
    <w:p>
      <w:pPr>
        <w:tabs>
          <w:tab w:val="left" w:pos="1440"/>
          <w:tab w:val="left" w:pos="1560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1.2.</w:t>
      </w:r>
      <w:r>
        <w:rPr>
          <w:rFonts w:ascii="Arial" w:hAnsi="Arial" w:cs="Arial"/>
        </w:rPr>
        <w:t>Описание заявителей.</w:t>
      </w:r>
    </w:p>
    <w:p>
      <w:pPr>
        <w:tabs>
          <w:tab w:val="left" w:pos="1440"/>
          <w:tab w:val="left" w:pos="1560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Заявителями являются физические или юридические лица </w:t>
      </w:r>
      <w:r>
        <w:rPr>
          <w:rFonts w:ascii="Arial" w:hAnsi="Arial" w:cs="Arial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 (далее - заявитель, заявители).</w:t>
      </w:r>
    </w:p>
    <w:p>
      <w:pPr>
        <w:tabs>
          <w:tab w:val="left" w:pos="1440"/>
          <w:tab w:val="left" w:pos="1560"/>
        </w:tabs>
        <w:ind w:left="284"/>
        <w:jc w:val="both"/>
        <w:rPr>
          <w:rFonts w:ascii="Arial" w:hAnsi="Arial" w:cs="Arial"/>
        </w:rPr>
      </w:pPr>
      <w:r>
        <w:rPr>
          <w:rFonts w:ascii="Arial" w:eastAsia="SimSun" w:hAnsi="Arial" w:cs="Arial"/>
          <w:lang w:eastAsia="zh-CN"/>
        </w:rPr>
        <w:t>Требования к порядку информирования о предоставлении муниципальной услуги.</w:t>
      </w:r>
    </w:p>
    <w:p>
      <w:pPr>
        <w:tabs>
          <w:tab w:val="left" w:pos="1440"/>
          <w:tab w:val="left" w:pos="1560"/>
        </w:tabs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1.3.Орган, предоставляющий муниципальную услугу: </w:t>
      </w:r>
      <w:r>
        <w:rPr>
          <w:rFonts w:ascii="Arial" w:hAnsi="Arial" w:cs="Arial"/>
          <w:b/>
        </w:rPr>
        <w:t>администрация городского поселения город Калач Калачеевского муниципального района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Воронежской области</w:t>
      </w:r>
      <w:r>
        <w:rPr>
          <w:rFonts w:ascii="Arial" w:hAnsi="Arial" w:cs="Arial"/>
        </w:rPr>
        <w:t xml:space="preserve">  поселения (далее – администрация).</w:t>
      </w:r>
    </w:p>
    <w:p>
      <w:pPr>
        <w:widowControl w:val="0"/>
        <w:tabs>
          <w:tab w:val="num" w:pos="142"/>
          <w:tab w:val="left" w:pos="1440"/>
          <w:tab w:val="left" w:pos="1560"/>
        </w:tabs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Администрация расположена по адресу: 397600,Воронежская область, город Калач, пл. Ленина,6(2 этаж).</w:t>
      </w:r>
    </w:p>
    <w:p>
      <w:pPr>
        <w:widowControl w:val="0"/>
        <w:tabs>
          <w:tab w:val="num" w:pos="142"/>
          <w:tab w:val="left" w:pos="1440"/>
          <w:tab w:val="left" w:pos="1560"/>
        </w:tabs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1.4.За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МФЦ).</w:t>
      </w:r>
      <w:r>
        <w:rPr>
          <w:rFonts w:ascii="Arial" w:eastAsia="SimSun" w:hAnsi="Arial" w:cs="Arial"/>
          <w:vertAlign w:val="superscript"/>
          <w:lang w:eastAsia="zh-CN"/>
        </w:rPr>
        <w:footnoteReference w:id="1"/>
      </w:r>
    </w:p>
    <w:p>
      <w:pPr>
        <w:widowControl w:val="0"/>
        <w:tabs>
          <w:tab w:val="num" w:pos="142"/>
          <w:tab w:val="left" w:pos="1440"/>
          <w:tab w:val="left" w:pos="1560"/>
        </w:tabs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 xml:space="preserve">1.5. Информация о месте нахождения, графике работы, контактных телефонах (телефонах для справок и консультаций), </w:t>
      </w:r>
      <w:proofErr w:type="gramStart"/>
      <w:r>
        <w:rPr>
          <w:rFonts w:ascii="Arial" w:eastAsia="SimSun" w:hAnsi="Arial" w:cs="Arial"/>
          <w:lang w:eastAsia="zh-CN"/>
        </w:rPr>
        <w:t>интернет-адресах</w:t>
      </w:r>
      <w:proofErr w:type="gramEnd"/>
      <w:r>
        <w:rPr>
          <w:rFonts w:ascii="Arial" w:eastAsia="SimSun" w:hAnsi="Arial" w:cs="Arial"/>
          <w:lang w:eastAsia="zh-CN"/>
        </w:rPr>
        <w:t xml:space="preserve">, адресах электронной почты администрации </w:t>
      </w:r>
      <w:hyperlink r:id="rId9" w:history="1">
        <w:r>
          <w:rPr>
            <w:rStyle w:val="a9"/>
            <w:rFonts w:ascii="Arial" w:eastAsia="SimSun" w:hAnsi="Arial" w:cs="Arial"/>
            <w:lang w:val="en-US" w:eastAsia="zh-CN"/>
          </w:rPr>
          <w:t>gorod</w:t>
        </w:r>
        <w:r>
          <w:rPr>
            <w:rStyle w:val="a9"/>
            <w:rFonts w:ascii="Arial" w:eastAsia="SimSun" w:hAnsi="Arial" w:cs="Arial"/>
            <w:lang w:eastAsia="zh-CN"/>
          </w:rPr>
          <w:t>363</w:t>
        </w:r>
        <w:r>
          <w:rPr>
            <w:rStyle w:val="a9"/>
            <w:rFonts w:ascii="Arial" w:eastAsia="SimSun" w:hAnsi="Arial" w:cs="Arial"/>
            <w:lang w:val="en-US" w:eastAsia="zh-CN"/>
          </w:rPr>
          <w:t>kalach</w:t>
        </w:r>
        <w:r>
          <w:rPr>
            <w:rStyle w:val="a9"/>
            <w:rFonts w:ascii="Arial" w:eastAsia="SimSun" w:hAnsi="Arial" w:cs="Arial"/>
            <w:lang w:eastAsia="zh-CN"/>
          </w:rPr>
          <w:t>@</w:t>
        </w:r>
        <w:r>
          <w:rPr>
            <w:rStyle w:val="a9"/>
            <w:rFonts w:ascii="Arial" w:eastAsia="SimSun" w:hAnsi="Arial" w:cs="Arial"/>
            <w:lang w:val="en-US" w:eastAsia="zh-CN"/>
          </w:rPr>
          <w:t>yandex</w:t>
        </w:r>
        <w:r>
          <w:rPr>
            <w:rStyle w:val="a9"/>
            <w:rFonts w:ascii="Arial" w:eastAsia="SimSun" w:hAnsi="Arial" w:cs="Arial"/>
            <w:lang w:eastAsia="zh-CN"/>
          </w:rPr>
          <w:t>.</w:t>
        </w:r>
        <w:r>
          <w:rPr>
            <w:rStyle w:val="a9"/>
            <w:rFonts w:ascii="Arial" w:eastAsia="SimSun" w:hAnsi="Arial" w:cs="Arial"/>
            <w:lang w:val="en-US" w:eastAsia="zh-CN"/>
          </w:rPr>
          <w:t>ru</w:t>
        </w:r>
      </w:hyperlink>
      <w:r>
        <w:rPr>
          <w:rFonts w:ascii="Arial" w:eastAsia="SimSun" w:hAnsi="Arial" w:cs="Arial"/>
          <w:lang w:eastAsia="zh-CN"/>
        </w:rPr>
        <w:t>, МФЦ приводятся в приложении № 1 к настоящему Административному регламенту и размещаются:</w:t>
      </w:r>
    </w:p>
    <w:p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на официальном сайте администрации в сети Интернет  gorod363.</w:t>
      </w:r>
      <w:r>
        <w:rPr>
          <w:rFonts w:ascii="Arial" w:eastAsia="SimSun" w:hAnsi="Arial" w:cs="Arial"/>
          <w:lang w:val="en-US" w:eastAsia="zh-CN"/>
        </w:rPr>
        <w:t>ru</w:t>
      </w:r>
      <w:r>
        <w:rPr>
          <w:rFonts w:ascii="Arial" w:eastAsia="SimSun" w:hAnsi="Arial" w:cs="Arial"/>
          <w:lang w:eastAsia="zh-CN"/>
        </w:rPr>
        <w:t>;</w:t>
      </w:r>
    </w:p>
    <w:p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в информационной системе Воронежской области «Портал государственных и муниципальных услуг Воронежской области» (pgu.govvrn.ru) (далее - Портал государственных и муниципальных услуг Воронежской области);</w:t>
      </w:r>
    </w:p>
    <w:p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на Едином портале государственных и муниципальных услуг (функций) в сети Интернет (www.gosuslugi.ru);</w:t>
      </w:r>
    </w:p>
    <w:p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на официальном сайте МФЦ (mfc.vrn.ru);</w:t>
      </w:r>
      <w:r>
        <w:rPr>
          <w:rFonts w:ascii="Arial" w:eastAsia="SimSun" w:hAnsi="Arial" w:cs="Arial"/>
          <w:vertAlign w:val="superscript"/>
          <w:lang w:eastAsia="zh-CN"/>
        </w:rPr>
        <w:t>1</w:t>
      </w:r>
    </w:p>
    <w:p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lastRenderedPageBreak/>
        <w:t>на информационном стенде в администрации;</w:t>
      </w:r>
    </w:p>
    <w:p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на информационном стенде в МФЦ.</w:t>
      </w:r>
      <w:r>
        <w:rPr>
          <w:rFonts w:ascii="Arial" w:eastAsia="SimSun" w:hAnsi="Arial" w:cs="Arial"/>
          <w:vertAlign w:val="superscript"/>
          <w:lang w:eastAsia="zh-CN"/>
        </w:rPr>
        <w:t>1</w:t>
      </w:r>
    </w:p>
    <w:p>
      <w:pPr>
        <w:pStyle w:val="aa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>
      <w:pPr>
        <w:numPr>
          <w:ilvl w:val="0"/>
          <w:numId w:val="4"/>
        </w:numPr>
        <w:tabs>
          <w:tab w:val="num" w:pos="142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непосредственно в администрации,</w:t>
      </w:r>
    </w:p>
    <w:p>
      <w:pPr>
        <w:numPr>
          <w:ilvl w:val="0"/>
          <w:numId w:val="4"/>
        </w:numPr>
        <w:tabs>
          <w:tab w:val="num" w:pos="142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непосредственно в МФЦ</w:t>
      </w:r>
      <w:proofErr w:type="gramStart"/>
      <w:r>
        <w:rPr>
          <w:rFonts w:ascii="Arial" w:eastAsia="SimSun" w:hAnsi="Arial" w:cs="Arial"/>
          <w:vertAlign w:val="superscript"/>
          <w:lang w:eastAsia="zh-CN"/>
        </w:rPr>
        <w:t>1</w:t>
      </w:r>
      <w:proofErr w:type="gramEnd"/>
      <w:r>
        <w:rPr>
          <w:rFonts w:ascii="Arial" w:eastAsia="SimSun" w:hAnsi="Arial" w:cs="Arial"/>
          <w:lang w:eastAsia="zh-CN"/>
        </w:rPr>
        <w:t>;</w:t>
      </w:r>
    </w:p>
    <w:p>
      <w:pPr>
        <w:numPr>
          <w:ilvl w:val="0"/>
          <w:numId w:val="4"/>
        </w:numPr>
        <w:tabs>
          <w:tab w:val="num" w:pos="142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с использованием средств телефонной связи, средств сети Интернет.</w:t>
      </w:r>
    </w:p>
    <w:p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1.7.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МФЦ</w:t>
      </w:r>
      <w:proofErr w:type="gramStart"/>
      <w:r>
        <w:rPr>
          <w:rFonts w:ascii="Arial" w:eastAsia="SimSun" w:hAnsi="Arial" w:cs="Arial"/>
          <w:vertAlign w:val="superscript"/>
          <w:lang w:eastAsia="zh-CN"/>
        </w:rPr>
        <w:t>1</w:t>
      </w:r>
      <w:proofErr w:type="gramEnd"/>
      <w:r>
        <w:rPr>
          <w:rFonts w:ascii="Arial" w:eastAsia="SimSun" w:hAnsi="Arial" w:cs="Arial"/>
          <w:lang w:eastAsia="zh-CN"/>
        </w:rPr>
        <w:t xml:space="preserve"> (далее - уполномоченные должностные лица).</w:t>
      </w:r>
    </w:p>
    <w:p>
      <w:pPr>
        <w:tabs>
          <w:tab w:val="num" w:pos="142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1.8. 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>
      <w:pPr>
        <w:tabs>
          <w:tab w:val="num" w:pos="142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1.9. 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>
      <w:pPr>
        <w:numPr>
          <w:ilvl w:val="0"/>
          <w:numId w:val="4"/>
        </w:numPr>
        <w:tabs>
          <w:tab w:val="num" w:pos="142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текст настоящего Административного регламента;</w:t>
      </w:r>
    </w:p>
    <w:p>
      <w:pPr>
        <w:numPr>
          <w:ilvl w:val="0"/>
          <w:numId w:val="4"/>
        </w:numPr>
        <w:tabs>
          <w:tab w:val="num" w:pos="142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тексты, выдержки из нормативных правовых актов, регулирующих предоставление муниципальной услуги;</w:t>
      </w:r>
    </w:p>
    <w:p>
      <w:pPr>
        <w:numPr>
          <w:ilvl w:val="0"/>
          <w:numId w:val="4"/>
        </w:numPr>
        <w:tabs>
          <w:tab w:val="num" w:pos="142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формы, образцы заявлений, иных документов.</w:t>
      </w:r>
    </w:p>
    <w:p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1.10.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>
      <w:pPr>
        <w:numPr>
          <w:ilvl w:val="0"/>
          <w:numId w:val="4"/>
        </w:numPr>
        <w:tabs>
          <w:tab w:val="num" w:pos="142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о порядке предоставления муниципальной услуги;</w:t>
      </w:r>
    </w:p>
    <w:p>
      <w:pPr>
        <w:numPr>
          <w:ilvl w:val="0"/>
          <w:numId w:val="4"/>
        </w:numPr>
        <w:tabs>
          <w:tab w:val="num" w:pos="142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о ходе предоставления муниципальной услуги;</w:t>
      </w:r>
    </w:p>
    <w:p>
      <w:pPr>
        <w:numPr>
          <w:ilvl w:val="0"/>
          <w:numId w:val="4"/>
        </w:numPr>
        <w:tabs>
          <w:tab w:val="num" w:pos="142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об отказе в предоставлении муниципальной услуги.</w:t>
      </w:r>
    </w:p>
    <w:p>
      <w:pPr>
        <w:autoSpaceDE w:val="0"/>
        <w:autoSpaceDN w:val="0"/>
        <w:adjustRightInd w:val="0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 xml:space="preserve"> Информация о сроке завершения оформления документов и возможности их получения заявителю сообщается при подаче документов.</w:t>
      </w:r>
    </w:p>
    <w:p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1.11. 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>
      <w:pPr>
        <w:tabs>
          <w:tab w:val="num" w:pos="142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 xml:space="preserve">При ответах на телефонные звонки и устные </w:t>
      </w:r>
      <w:proofErr w:type="gramStart"/>
      <w:r>
        <w:rPr>
          <w:rFonts w:ascii="Arial" w:eastAsia="SimSun" w:hAnsi="Arial" w:cs="Arial"/>
          <w:lang w:eastAsia="zh-CN"/>
        </w:rPr>
        <w:t>обращения</w:t>
      </w:r>
      <w:proofErr w:type="gramEnd"/>
      <w:r>
        <w:rPr>
          <w:rFonts w:ascii="Arial" w:eastAsia="SimSun" w:hAnsi="Arial" w:cs="Arial"/>
          <w:lang w:eastAsia="zh-CN"/>
        </w:rPr>
        <w:t xml:space="preserve">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>
      <w:pPr>
        <w:tabs>
          <w:tab w:val="num" w:pos="142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При отсутств</w:t>
      </w:r>
      <w:proofErr w:type="gramStart"/>
      <w:r>
        <w:rPr>
          <w:rFonts w:ascii="Arial" w:eastAsia="SimSun" w:hAnsi="Arial" w:cs="Arial"/>
          <w:lang w:eastAsia="zh-CN"/>
        </w:rPr>
        <w:t>ии у у</w:t>
      </w:r>
      <w:proofErr w:type="gramEnd"/>
      <w:r>
        <w:rPr>
          <w:rFonts w:ascii="Arial" w:eastAsia="SimSun" w:hAnsi="Arial" w:cs="Arial"/>
          <w:lang w:eastAsia="zh-CN"/>
        </w:rPr>
        <w:t xml:space="preserve">полномоченного должностного лица, принявшего звонок, возможности самостоятельно ответить на поставленные вопросы телефонный звонок должен быть переадресован (переведен) другому должностному лицу или </w:t>
      </w:r>
      <w:r>
        <w:rPr>
          <w:rFonts w:ascii="Arial" w:eastAsia="SimSun" w:hAnsi="Arial" w:cs="Arial"/>
          <w:lang w:eastAsia="zh-CN"/>
        </w:rPr>
        <w:lastRenderedPageBreak/>
        <w:t>же обратившемуся гражданину должен быть сообщен телефонный номер, по которому можно получить необходимую информацию.</w:t>
      </w:r>
    </w:p>
    <w:p>
      <w:pPr>
        <w:ind w:firstLine="709"/>
        <w:contextualSpacing/>
        <w:jc w:val="both"/>
        <w:rPr>
          <w:rFonts w:ascii="Arial" w:hAnsi="Arial" w:cs="Arial"/>
          <w:color w:val="000000"/>
        </w:rPr>
      </w:pPr>
    </w:p>
    <w:p>
      <w:pPr>
        <w:contextualSpacing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2.Стандарт предоставления муниципальной услуги</w:t>
      </w:r>
    </w:p>
    <w:p>
      <w:pPr>
        <w:ind w:firstLine="709"/>
        <w:contextualSpacing/>
        <w:jc w:val="both"/>
        <w:rPr>
          <w:rFonts w:ascii="Arial" w:hAnsi="Arial" w:cs="Arial"/>
          <w:color w:val="000000"/>
        </w:rPr>
      </w:pPr>
    </w:p>
    <w:p>
      <w:pPr>
        <w:contextualSpacing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2.1.Наименование муниципальной услуги.</w:t>
      </w:r>
    </w:p>
    <w:p>
      <w:pPr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рамках действия настоящего Административного регламента предоставляется муниципальная услуга «</w:t>
      </w:r>
      <w:r>
        <w:rPr>
          <w:rFonts w:ascii="Arial" w:hAnsi="Arial" w:cs="Arial"/>
        </w:rPr>
        <w:t>Предоставление разрешения на осуществление земляных работ</w:t>
      </w:r>
      <w:r>
        <w:rPr>
          <w:rFonts w:ascii="Arial" w:hAnsi="Arial" w:cs="Arial"/>
          <w:color w:val="000000"/>
        </w:rPr>
        <w:t>».</w:t>
      </w:r>
    </w:p>
    <w:p>
      <w:pPr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>
        <w:rPr>
          <w:rFonts w:ascii="Arial" w:hAnsi="Arial" w:cs="Arial"/>
        </w:rPr>
        <w:t>Наименование органа, предоставляющего муниципальную услугу.</w:t>
      </w:r>
    </w:p>
    <w:p>
      <w:pPr>
        <w:contextualSpacing/>
        <w:jc w:val="both"/>
        <w:rPr>
          <w:rFonts w:ascii="Arial" w:hAnsi="Arial" w:cs="Arial"/>
          <w:b/>
          <w:color w:val="000000"/>
        </w:rPr>
      </w:pPr>
      <w:proofErr w:type="gramStart"/>
      <w:r>
        <w:rPr>
          <w:rFonts w:ascii="Arial" w:hAnsi="Arial" w:cs="Arial"/>
        </w:rPr>
        <w:t>Органом, предоставляющим муниципальную услугу является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администрация городского поселения город Калач Калачеевского муниципального района Воронежской области.</w:t>
      </w:r>
      <w:r>
        <w:rPr>
          <w:rFonts w:ascii="Arial" w:eastAsia="SimSun" w:hAnsi="Arial" w:cs="Arial"/>
          <w:b/>
          <w:vertAlign w:val="superscript"/>
        </w:rPr>
        <w:footnoteReference w:id="2"/>
      </w:r>
    </w:p>
    <w:p>
      <w:pPr>
        <w:contextualSpacing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eastAsia="SimSun" w:hAnsi="Arial" w:cs="Arial"/>
          <w:lang w:eastAsia="zh-CN"/>
        </w:rPr>
        <w:t xml:space="preserve">Администрация при предоставлении муниципальной услуги в целях получения документов, необходимых для </w:t>
      </w:r>
      <w:r>
        <w:rPr>
          <w:rFonts w:ascii="Arial" w:hAnsi="Arial" w:cs="Arial"/>
        </w:rPr>
        <w:t>предоставления разрешения  на осуществление земляных работ</w:t>
      </w:r>
      <w:r>
        <w:rPr>
          <w:rFonts w:ascii="Arial" w:eastAsia="SimSun" w:hAnsi="Arial" w:cs="Arial"/>
          <w:lang w:eastAsia="zh-CN"/>
        </w:rPr>
        <w:t xml:space="preserve">, а так же получения информации для проверки сведений, представленных заявителем, осуществляет взаимодействие с Управлением Федеральной службы государственной регистрации, кадастра и картографии по Воронежской области, </w:t>
      </w:r>
      <w:r>
        <w:rPr>
          <w:rFonts w:ascii="Arial" w:eastAsia="SimSun" w:hAnsi="Arial" w:cs="Arial"/>
        </w:rPr>
        <w:t>Управлением Федеральной налоговой службы по Воронежской области</w:t>
      </w:r>
      <w:r>
        <w:rPr>
          <w:rFonts w:ascii="Arial" w:eastAsia="SimSun" w:hAnsi="Arial" w:cs="Arial"/>
          <w:lang w:eastAsia="zh-CN"/>
        </w:rPr>
        <w:t xml:space="preserve">, </w:t>
      </w:r>
      <w:r>
        <w:rPr>
          <w:rFonts w:ascii="Arial" w:hAnsi="Arial" w:cs="Arial"/>
        </w:rPr>
        <w:t>ОГИБДД УМВД России по Воронежской области.</w:t>
      </w:r>
      <w:proofErr w:type="gramEnd"/>
    </w:p>
    <w:p>
      <w:pPr>
        <w:contextualSpacing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eastAsia="SimSun" w:hAnsi="Arial" w:cs="Arial"/>
          <w:lang w:eastAsia="zh-CN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постановлением администрации городского поселения город Калач Калачеевского муниципального района Воронежской области от «08» октября 2015</w:t>
      </w:r>
      <w:proofErr w:type="gramEnd"/>
      <w:r>
        <w:rPr>
          <w:rFonts w:ascii="Arial" w:eastAsia="SimSun" w:hAnsi="Arial" w:cs="Arial"/>
          <w:lang w:eastAsia="zh-CN"/>
        </w:rPr>
        <w:t xml:space="preserve"> года № 360.</w:t>
      </w:r>
    </w:p>
    <w:p>
      <w:pPr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2.3. Результат предоставления муниципальной услуги.</w:t>
      </w:r>
    </w:p>
    <w:p>
      <w:pPr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Результатом предоставления муниципальной услуги является предоставление разрешения на осуществление земляных работ по форме согласно приложению № 2 к настоящему административному регламенту либо мотивированный отказ в предоставлении муниципальной услуги.</w:t>
      </w:r>
    </w:p>
    <w:p>
      <w:pPr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2.4. Срок предоставления муниципальной услуги</w:t>
      </w:r>
      <w:r>
        <w:rPr>
          <w:rFonts w:ascii="Arial" w:hAnsi="Arial" w:cs="Arial"/>
          <w:color w:val="000000"/>
        </w:rPr>
        <w:t>.</w:t>
      </w:r>
    </w:p>
    <w:p>
      <w:pPr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2.4.1. Общий срок предоставления муниципальной услуги не должен превышать 20 рабочих дней со дня предоставления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>
      <w:pPr>
        <w:tabs>
          <w:tab w:val="left" w:pos="709"/>
        </w:tabs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2.4.2.Сроки исполнения административных процедур при предоставлении муниципальной услуги:</w:t>
      </w:r>
    </w:p>
    <w:p>
      <w:pPr>
        <w:tabs>
          <w:tab w:val="left" w:pos="709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Прием заявления и прилагаемых к нему документов, проверка представленных документов на соответствие требованиям п. 2.7. настоящего Административного регламента и регистрация заявления осуществляется в течение 1 рабочего дня.</w:t>
      </w:r>
    </w:p>
    <w:p>
      <w:pPr>
        <w:tabs>
          <w:tab w:val="left" w:pos="709"/>
        </w:tabs>
        <w:contextualSpacing/>
        <w:jc w:val="both"/>
        <w:rPr>
          <w:rFonts w:ascii="Arial" w:hAnsi="Arial" w:cs="Arial"/>
        </w:rPr>
      </w:pPr>
      <w:r>
        <w:rPr>
          <w:rFonts w:ascii="Arial" w:eastAsia="SimSun" w:hAnsi="Arial" w:cs="Arial"/>
          <w:lang w:eastAsia="zh-CN"/>
        </w:rPr>
        <w:t>Истребование документов (сведений), указанных в пункте 2.8. настоящего Административного регламента, в рамках межведомственного взаимодействия</w:t>
      </w:r>
      <w:r>
        <w:rPr>
          <w:rFonts w:ascii="Arial" w:hAnsi="Arial" w:cs="Arial"/>
        </w:rPr>
        <w:t xml:space="preserve"> и подготовка проекта решения о предоставлении разрешения на осуществление земляных работ либо о мотивированном отказе в предоставлении муниципальной услуги осуществляется в течение 16 рабочих дней, в том числе:</w:t>
      </w:r>
    </w:p>
    <w:p>
      <w:pPr>
        <w:tabs>
          <w:tab w:val="left" w:pos="709"/>
        </w:tabs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 подготовка и направление межведомственных запросов в органы участвующие в предоставлении муниципальной услуги осуществляется течение 5 рабочих дней;</w:t>
      </w:r>
    </w:p>
    <w:p>
      <w:pPr>
        <w:tabs>
          <w:tab w:val="left" w:pos="709"/>
        </w:tabs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eastAsia="SimSun" w:hAnsi="Arial" w:cs="Arial"/>
          <w:lang w:eastAsia="zh-CN"/>
        </w:rPr>
        <w:t>проведение специалистом экспертизы документов представленных заявителем и информации представленной органами, участвующими в предоставлении муниципальной услуги, на предмет наличия или отсутствия оснований, указанных в пункте 2.13. настоящего Административного регламента</w:t>
      </w:r>
      <w:r>
        <w:rPr>
          <w:rFonts w:ascii="Arial" w:hAnsi="Arial" w:cs="Arial"/>
        </w:rPr>
        <w:t xml:space="preserve"> осуществляется в течение 10 рабочих дней.</w:t>
      </w:r>
    </w:p>
    <w:p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eastAsia="SimSun" w:hAnsi="Arial" w:cs="Arial"/>
          <w:lang w:eastAsia="zh-CN"/>
        </w:rPr>
        <w:t xml:space="preserve">подготовка специалистом проекта решения </w:t>
      </w:r>
      <w:r>
        <w:rPr>
          <w:rFonts w:ascii="Arial" w:hAnsi="Arial" w:cs="Arial"/>
        </w:rPr>
        <w:t xml:space="preserve">о предоставлении разрешения на осуществление земляных работ </w:t>
      </w:r>
      <w:r>
        <w:rPr>
          <w:rFonts w:ascii="Arial" w:eastAsia="SimSun" w:hAnsi="Arial" w:cs="Arial"/>
          <w:lang w:eastAsia="zh-CN"/>
        </w:rPr>
        <w:t xml:space="preserve"> либо мотивированного </w:t>
      </w:r>
      <w:r>
        <w:rPr>
          <w:rFonts w:ascii="Arial" w:hAnsi="Arial" w:cs="Arial"/>
        </w:rPr>
        <w:t>отказа в предоставлении муниципальной услуги осуществляется в течение 1 рабочего дня.</w:t>
      </w:r>
    </w:p>
    <w:p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Подписание уполномоченным должностным лицом Администрации решения о выдачи разрешения на проведение земляных работ, либо </w:t>
      </w:r>
      <w:r>
        <w:rPr>
          <w:rFonts w:ascii="Arial" w:eastAsia="SimSun" w:hAnsi="Arial" w:cs="Arial"/>
          <w:lang w:eastAsia="zh-CN"/>
        </w:rPr>
        <w:t>решения</w:t>
      </w:r>
      <w:r>
        <w:rPr>
          <w:rFonts w:ascii="Arial" w:hAnsi="Arial" w:cs="Arial"/>
        </w:rPr>
        <w:t xml:space="preserve"> об отказе в предоставлении муниципальной услуги осуществляется в течение 1 рабочего дня.</w:t>
      </w:r>
    </w:p>
    <w:p>
      <w:pPr>
        <w:tabs>
          <w:tab w:val="left" w:pos="709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Регистрации </w:t>
      </w:r>
      <w:r>
        <w:rPr>
          <w:rFonts w:ascii="Arial" w:eastAsia="SimSun" w:hAnsi="Arial" w:cs="Arial"/>
          <w:lang w:eastAsia="zh-CN"/>
        </w:rPr>
        <w:t xml:space="preserve">Решения о </w:t>
      </w:r>
      <w:r>
        <w:rPr>
          <w:rFonts w:ascii="Arial" w:hAnsi="Arial" w:cs="Arial"/>
        </w:rPr>
        <w:t>выдаче разрешения на проведение земляных работ либо мотивированного отказа в предоставлении муниципальной услуги осуществляется не позднее 1 рабочего дня со дня его подписания.</w:t>
      </w:r>
    </w:p>
    <w:p>
      <w:pPr>
        <w:tabs>
          <w:tab w:val="left" w:pos="709"/>
        </w:tabs>
        <w:contextualSpacing/>
        <w:jc w:val="both"/>
        <w:rPr>
          <w:rFonts w:ascii="Arial" w:hAnsi="Arial" w:cs="Arial"/>
        </w:rPr>
      </w:pPr>
      <w:r>
        <w:rPr>
          <w:rFonts w:ascii="Arial" w:eastAsia="SimSun" w:hAnsi="Arial" w:cs="Arial"/>
          <w:lang w:eastAsia="zh-CN"/>
        </w:rPr>
        <w:t xml:space="preserve">Направление (выдача) заявителю Решения о </w:t>
      </w:r>
      <w:r>
        <w:rPr>
          <w:rFonts w:ascii="Arial" w:hAnsi="Arial" w:cs="Arial"/>
        </w:rPr>
        <w:t>предоставлении разрешения на осуществление земляных работ либо мотивированного отказа в предоставлении муниципальной услуги осуществляется в течение 1 рабочего дня</w:t>
      </w:r>
    </w:p>
    <w:p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2.4.3. 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hAnsi="Arial" w:cs="Arial"/>
        </w:rPr>
        <w:t>2.5. Правовые основания предоставления муниципальной услуги</w:t>
      </w:r>
    </w:p>
    <w:p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 xml:space="preserve">Предоставление муниципальной услуги </w:t>
      </w:r>
      <w:r>
        <w:rPr>
          <w:rFonts w:ascii="Arial" w:hAnsi="Arial" w:cs="Arial"/>
          <w:color w:val="000000"/>
        </w:rPr>
        <w:t>«</w:t>
      </w:r>
      <w:r>
        <w:rPr>
          <w:rFonts w:ascii="Arial" w:hAnsi="Arial" w:cs="Arial"/>
        </w:rPr>
        <w:t>Предоставление разрешения на осуществление земляных работ</w:t>
      </w:r>
      <w:r>
        <w:rPr>
          <w:rFonts w:ascii="Arial" w:hAnsi="Arial" w:cs="Arial"/>
          <w:color w:val="000000"/>
        </w:rPr>
        <w:t xml:space="preserve">» </w:t>
      </w:r>
      <w:r>
        <w:rPr>
          <w:rFonts w:ascii="Arial" w:eastAsia="SimSun" w:hAnsi="Arial" w:cs="Arial"/>
          <w:lang w:eastAsia="zh-CN"/>
        </w:rPr>
        <w:t xml:space="preserve">осуществляется в соответствии </w:t>
      </w:r>
      <w:proofErr w:type="gramStart"/>
      <w:r>
        <w:rPr>
          <w:rFonts w:ascii="Arial" w:eastAsia="SimSun" w:hAnsi="Arial" w:cs="Arial"/>
          <w:lang w:eastAsia="zh-CN"/>
        </w:rPr>
        <w:t>с</w:t>
      </w:r>
      <w:proofErr w:type="gramEnd"/>
      <w:r>
        <w:rPr>
          <w:rFonts w:ascii="Arial" w:eastAsia="SimSun" w:hAnsi="Arial" w:cs="Arial"/>
          <w:lang w:eastAsia="zh-CN"/>
        </w:rPr>
        <w:t>:</w:t>
      </w:r>
    </w:p>
    <w:p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  - </w:t>
      </w:r>
      <w:hyperlink r:id="rId10" w:history="1">
        <w:proofErr w:type="gramStart"/>
        <w:r>
          <w:rPr>
            <w:rFonts w:ascii="Arial" w:hAnsi="Arial" w:cs="Arial"/>
          </w:rPr>
          <w:t>Конституци</w:t>
        </w:r>
      </w:hyperlink>
      <w:r>
        <w:rPr>
          <w:rFonts w:ascii="Arial" w:hAnsi="Arial" w:cs="Arial"/>
        </w:rPr>
        <w:t>я</w:t>
      </w:r>
      <w:proofErr w:type="gramEnd"/>
      <w:r>
        <w:rPr>
          <w:rFonts w:ascii="Arial" w:hAnsi="Arial" w:cs="Arial"/>
        </w:rPr>
        <w:t xml:space="preserve">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№ 7-ФКЗ, от 05.02.2014 № 2-ФКЗ, от 21.07.2014 № 11-ФКЗ), «Собрании законодательства РФ», 04.08.2014, № 31, ст. 4398;</w:t>
      </w:r>
    </w:p>
    <w:p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 - Градостроительный кодекс Российской Федерации от 29.12.2004 № 190-ФЗ (ред. от 30.12.2015) (с изм. и доп., вступ. в силу с 10.01.2016),</w:t>
      </w:r>
      <w:r>
        <w:rPr>
          <w:rFonts w:ascii="Arial" w:eastAsia="SimSun" w:hAnsi="Arial" w:cs="Arial"/>
          <w:lang w:eastAsia="zh-CN"/>
        </w:rPr>
        <w:t xml:space="preserve"> «</w:t>
      </w:r>
      <w:r>
        <w:rPr>
          <w:rFonts w:ascii="Arial" w:hAnsi="Arial" w:cs="Arial"/>
        </w:rPr>
        <w:t>Собрание законодательства РФ», 03.01.2005, № 1 (часть 1), ст. 16;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Федеральным </w:t>
      </w:r>
      <w:hyperlink r:id="rId11" w:history="1">
        <w:r>
          <w:rPr>
            <w:rFonts w:ascii="Arial" w:hAnsi="Arial" w:cs="Arial"/>
          </w:rPr>
          <w:t>законом</w:t>
        </w:r>
      </w:hyperlink>
      <w:r>
        <w:rPr>
          <w:rFonts w:ascii="Arial" w:hAnsi="Arial" w:cs="Arial"/>
        </w:rP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("Собрание законодательства РФ", 12.11.2007, N 46, ст. 5553, "Парламентская газета", N 156 - 157, 14.11.2007, "Российская газета", N 254, 14.11.2007);</w:t>
      </w:r>
    </w:p>
    <w:p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  - Федеральный закон от 17.11.1995 № 169-ФЗ (ред. от 19.07.2011) «Об архитектурной деятельности в Российской Федерации», «Собрание законодательства РФ», 20.11.1995, N 47, ст. 4473;</w:t>
      </w:r>
    </w:p>
    <w:p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- Постановление правительства Российской Федерации от 30.04.2014 № 403 (ред. от 29.05.2015) «Об исчерпывающем перечне процедур в сфере жилищного строительства», «Собрание законодательства РФ», 12.05.2014, № 19, ст. 2437.</w:t>
      </w:r>
    </w:p>
    <w:p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 - Закон Воронежской области от 07.07.2006 № 61-ОЗ (ред. от 05.05.2015) «О регулировании градостроительной деятельности в Воронежской области», «Коммуна», № 107, 13.07.2006.</w:t>
      </w:r>
    </w:p>
    <w:p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  - Правила землепользования и застройки администрации городского поселения город Калач Калачеевского муниципального района Воронежской области, утвержденные решением Совета народных депутатов от 25.11.2011 г. № 233.</w:t>
      </w:r>
      <w:r>
        <w:rPr>
          <w:rFonts w:ascii="Arial" w:eastAsia="SimSun" w:hAnsi="Arial" w:cs="Arial"/>
          <w:vertAlign w:val="superscript"/>
        </w:rPr>
        <w:footnoteReference w:id="3"/>
      </w:r>
    </w:p>
    <w:p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 - Правила благоустройства администрации городского поселения город Калач Калачеевского  муниципального района Воронежской области, утвержденные решением Совета народных депутатов от 03.07.2012 г. от № 272.</w:t>
      </w:r>
      <w:r>
        <w:rPr>
          <w:rFonts w:ascii="Arial" w:hAnsi="Arial" w:cs="Arial"/>
          <w:vertAlign w:val="superscript"/>
        </w:rPr>
        <w:t>4</w:t>
      </w:r>
    </w:p>
    <w:p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eastAsia="SimSun" w:hAnsi="Arial" w:cs="Arial"/>
          <w:lang w:eastAsia="zh-CN"/>
        </w:rPr>
        <w:t>иными действующими в данной сфере нормативными правовыми актами.</w:t>
      </w:r>
    </w:p>
    <w:p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2.6. Исчерпывающий перечень документов, необходимых для предоставления муниципальной услуги.</w:t>
      </w:r>
    </w:p>
    <w:p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2.6.1. </w:t>
      </w:r>
      <w:r>
        <w:rPr>
          <w:rFonts w:ascii="Arial" w:eastAsia="SimSun" w:hAnsi="Arial" w:cs="Arial"/>
          <w:lang w:eastAsia="zh-CN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  <w:r>
        <w:rPr>
          <w:rFonts w:ascii="Arial" w:hAnsi="Arial" w:cs="Arial"/>
        </w:rPr>
        <w:t>:</w:t>
      </w:r>
    </w:p>
    <w:p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2.6.1.1. Заявление, в котором указываются:</w:t>
      </w:r>
    </w:p>
    <w:p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лицо.</w:t>
      </w:r>
    </w:p>
    <w:p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Образец заявления приведен в приложении № 1 к настоящему Административному регламенту.</w:t>
      </w:r>
    </w:p>
    <w:p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Заявление на бумажном носителе представляется:</w:t>
      </w:r>
    </w:p>
    <w:p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 посредством почтового отправления;</w:t>
      </w:r>
    </w:p>
    <w:p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 личном обращении заявителя либо его законного представителя.</w:t>
      </w:r>
    </w:p>
    <w:p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Заявление в форме электронного документа представляется путем заполнения формы запроса,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</w:p>
    <w:p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Заявление в форме электронного документа подписывается по выбору заявителя (если заявителем является индивидуальный предприниматель):</w:t>
      </w:r>
    </w:p>
    <w:p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 электронной подписью заявителя (представителя заявителя);</w:t>
      </w:r>
    </w:p>
    <w:p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 усиленной квалифицированной электронной подписью заявителя (представителя заявителя).</w:t>
      </w:r>
    </w:p>
    <w:p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Заявление в форме электронного документа от имени юридического лица заверяется по выбору заявителя электронной подписью либо усиленной </w:t>
      </w:r>
      <w:r>
        <w:rPr>
          <w:rFonts w:ascii="Arial" w:hAnsi="Arial" w:cs="Arial"/>
        </w:rPr>
        <w:lastRenderedPageBreak/>
        <w:t>квалифицированной электронной подписью:</w:t>
      </w:r>
    </w:p>
    <w:p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 лица, действующего от имени юридического лица без доверенности;</w:t>
      </w:r>
    </w:p>
    <w:p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Федерации;</w:t>
      </w:r>
    </w:p>
    <w:p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2.6.1.2. Документ, подтверждающий полномочия представителя заявителя, в случае, если с заявлением обращается представитель заявителя.</w:t>
      </w:r>
    </w:p>
    <w:p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К заявлению в форме электронного документа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Представления копии документа, удостоверяющего личность заявителя или удостоверяющего личность представителя заявителя не требуется</w:t>
      </w:r>
      <w:proofErr w:type="gramEnd"/>
      <w:r>
        <w:rPr>
          <w:rFonts w:ascii="Arial" w:hAnsi="Arial" w:cs="Arial"/>
        </w:rPr>
        <w:t xml:space="preserve"> в случае представления заявления посредством отправки через личный кабинет на Едином портале государственных и муниципальных услуг (функций) и (или) Портале государственных и муниципальных услуг Воронежской области, а также, если заявление подписано усиленной квалифицированной электронной подписью.</w:t>
      </w:r>
    </w:p>
    <w:p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в форме электронного документа также прилагается доверенность в виде электронного образа такого документа;</w:t>
      </w:r>
    </w:p>
    <w:p>
      <w:pPr>
        <w:pStyle w:val="ConsPlusNormal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2.6.1.3.</w:t>
      </w:r>
      <w:r>
        <w:rPr>
          <w:rFonts w:ascii="Arial" w:eastAsiaTheme="minorHAnsi" w:hAnsi="Arial" w:cs="Arial"/>
          <w:sz w:val="24"/>
          <w:szCs w:val="24"/>
          <w:lang w:eastAsia="en-US"/>
        </w:rPr>
        <w:t>копия приказа о назначении ответственного за производство работ</w:t>
      </w:r>
      <w:r>
        <w:rPr>
          <w:rFonts w:ascii="Arial" w:hAnsi="Arial" w:cs="Arial"/>
          <w:sz w:val="24"/>
          <w:szCs w:val="24"/>
        </w:rPr>
        <w:t>;</w:t>
      </w:r>
    </w:p>
    <w:p>
      <w:pPr>
        <w:pStyle w:val="ConsPlusNormal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2.6.1.4.</w:t>
      </w:r>
      <w:r>
        <w:rPr>
          <w:rFonts w:ascii="Arial" w:eastAsiaTheme="minorHAnsi" w:hAnsi="Arial" w:cs="Arial"/>
          <w:sz w:val="24"/>
          <w:szCs w:val="24"/>
          <w:lang w:eastAsia="en-US"/>
        </w:rPr>
        <w:t>гарантийное письмо о восстановлении комплексного благоустройства в сроки, определенные графиком работ</w:t>
      </w:r>
      <w:r>
        <w:rPr>
          <w:rFonts w:ascii="Arial" w:hAnsi="Arial" w:cs="Arial"/>
          <w:sz w:val="24"/>
          <w:szCs w:val="24"/>
        </w:rPr>
        <w:t>;</w:t>
      </w:r>
    </w:p>
    <w:p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2.6.1.5.</w:t>
      </w:r>
      <w:r>
        <w:rPr>
          <w:rFonts w:ascii="Arial" w:eastAsiaTheme="minorHAnsi" w:hAnsi="Arial" w:cs="Arial"/>
          <w:sz w:val="24"/>
          <w:szCs w:val="24"/>
          <w:lang w:eastAsia="en-US"/>
        </w:rPr>
        <w:t>копия проекта на строительство, реконструкцию инженерных сетей и объектов инфраструктуры, согласованную с заинтересованными службами (владельцами инженерных коммуникаций и (или) земельных участков в районе проведения земляных работ), отвечающими за сохранность указанного имущества. При ремонте инженерных сетей и объектов инфраструктуры - копию карт с обозначением места производства работ</w:t>
      </w:r>
      <w:r>
        <w:rPr>
          <w:rFonts w:ascii="Arial" w:hAnsi="Arial" w:cs="Arial"/>
          <w:sz w:val="24"/>
          <w:szCs w:val="24"/>
        </w:rPr>
        <w:t>;</w:t>
      </w:r>
    </w:p>
    <w:p>
      <w:pPr>
        <w:pStyle w:val="ConsPlusNormal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2.6.1.6.</w:t>
      </w:r>
      <w:r>
        <w:rPr>
          <w:rFonts w:ascii="Arial" w:eastAsiaTheme="minorHAnsi" w:hAnsi="Arial" w:cs="Arial"/>
          <w:sz w:val="24"/>
          <w:szCs w:val="24"/>
          <w:lang w:eastAsia="en-US"/>
        </w:rPr>
        <w:t>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разрешения;</w:t>
      </w:r>
    </w:p>
    <w:p>
      <w:pPr>
        <w:pStyle w:val="ConsPlusNormal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2.6.1.7.схема движения транспорта и пешеходов, в случае если производство земляных работ требует изменения существующей схемы движения транспорта и пешеходов;</w:t>
      </w:r>
    </w:p>
    <w:p>
      <w:pPr>
        <w:pStyle w:val="ConsPlusNormal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2.6.1.8.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(в случаях, когда проводимые земляные работы повлекут вскрытие или повреждение дорожного покрытия и (или) работы по восстановлению дорожных покрытий и благоустройства будут выполняться силами иных лиц).</w:t>
      </w:r>
    </w:p>
    <w:p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2.7. Требования к документам.</w:t>
      </w:r>
    </w:p>
    <w:p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Документы, представляемые заявителем, должны соответствовать следующим требованиям:</w:t>
      </w:r>
    </w:p>
    <w:p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- в установленных законодательством случаях документы должны быть нотариально удостоверены, скреплены печатями, иметь надлежащие подписи определенных законодательством должностных лиц;</w:t>
      </w:r>
    </w:p>
    <w:p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- отсутствие в документах приписок, подчисток, зачеркнутых слова и (или) иных неоговоренных исправлений; </w:t>
      </w:r>
    </w:p>
    <w:p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- документы не имеют серьезных повреждений, наличие которых не позволяет однозначно истолковать их содержание;</w:t>
      </w:r>
    </w:p>
    <w:p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разборчивое написание текста документа шариковой, глеевой ручкой или при помощи средств электронно-вычислительной техники;</w:t>
      </w:r>
    </w:p>
    <w:p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- указание фамилии, имени, отчества заявителя (наименования юридического лица), его места жительства (места нахождения), телефона без сокращений;</w:t>
      </w:r>
    </w:p>
    <w:p>
      <w:pPr>
        <w:tabs>
          <w:tab w:val="left" w:pos="720"/>
        </w:tabs>
        <w:autoSpaceDE w:val="0"/>
        <w:autoSpaceDN w:val="0"/>
        <w:adjustRightInd w:val="0"/>
        <w:ind w:firstLine="709"/>
        <w:contextualSpacing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2.8. </w:t>
      </w:r>
      <w:r>
        <w:rPr>
          <w:rFonts w:ascii="Arial" w:eastAsia="SimSun" w:hAnsi="Arial" w:cs="Arial"/>
          <w:lang w:eastAsia="zh-CN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</w:t>
      </w:r>
      <w:r>
        <w:rPr>
          <w:rFonts w:ascii="Arial" w:hAnsi="Arial" w:cs="Arial"/>
        </w:rPr>
        <w:t>:</w:t>
      </w:r>
    </w:p>
    <w:p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hAnsi="Arial" w:cs="Arial"/>
        </w:rPr>
        <w:t>2.8.1.</w:t>
      </w:r>
      <w:r>
        <w:rPr>
          <w:rFonts w:ascii="Arial" w:eastAsia="SimSun" w:hAnsi="Arial" w:cs="Arial"/>
          <w:lang w:eastAsia="zh-CN"/>
        </w:rPr>
        <w:t xml:space="preserve">выписку из ЕГРП о зарегистрированных правах на </w:t>
      </w:r>
      <w:r>
        <w:rPr>
          <w:rFonts w:ascii="Arial" w:hAnsi="Arial" w:cs="Arial"/>
        </w:rPr>
        <w:t>земельный участок, на котором планируется проведение земляных работ</w:t>
      </w:r>
      <w:r>
        <w:rPr>
          <w:rFonts w:ascii="Arial" w:eastAsia="SimSun" w:hAnsi="Arial" w:cs="Arial"/>
          <w:lang w:eastAsia="zh-CN"/>
        </w:rPr>
        <w:t>.</w:t>
      </w:r>
    </w:p>
    <w:p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 xml:space="preserve">Для предоставления муниципальной услуги администрация в рамках межведомственного взаимодействия запрашивает документы </w:t>
      </w:r>
      <w:r>
        <w:rPr>
          <w:rFonts w:ascii="Arial" w:hAnsi="Arial" w:cs="Arial"/>
        </w:rPr>
        <w:t xml:space="preserve">предусмотренные пунктом 2.8.1. </w:t>
      </w:r>
      <w:r>
        <w:rPr>
          <w:rFonts w:ascii="Arial" w:eastAsia="SimSun" w:hAnsi="Arial" w:cs="Arial"/>
          <w:lang w:eastAsia="zh-CN"/>
        </w:rPr>
        <w:t>в Управлении Федеральной службы государственной регистрации, кадастра и картографии по Воронежской области;</w:t>
      </w:r>
    </w:p>
    <w:p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hAnsi="Arial" w:cs="Arial"/>
        </w:rPr>
        <w:t>2.8.2. в</w:t>
      </w:r>
      <w:r>
        <w:rPr>
          <w:rFonts w:ascii="Arial" w:eastAsia="SimSun" w:hAnsi="Arial" w:cs="Arial"/>
          <w:lang w:eastAsia="zh-CN"/>
        </w:rPr>
        <w:t>ыписку из Единого государственного реестра юридических лиц (при подаче заявления юридическим лицом);</w:t>
      </w:r>
    </w:p>
    <w:p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2.8.3.выписку из Единого государственного реестра индивидуальных предпринимателей (при подаче заявления индивидуальным предпринимателем).</w:t>
      </w:r>
    </w:p>
    <w:p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 xml:space="preserve">Для предоставления муниципальной услуги администрация в рамках межведомственного взаимодействия запрашивает документы </w:t>
      </w:r>
      <w:r>
        <w:rPr>
          <w:rFonts w:ascii="Arial" w:hAnsi="Arial" w:cs="Arial"/>
        </w:rPr>
        <w:t xml:space="preserve">предусмотренные пунктом 2.8.2. и пунктом 2.8.3 </w:t>
      </w:r>
      <w:r>
        <w:rPr>
          <w:rFonts w:ascii="Arial" w:eastAsia="SimSun" w:hAnsi="Arial" w:cs="Arial"/>
          <w:lang w:eastAsia="zh-CN"/>
        </w:rPr>
        <w:t>в Управлении Федеральной налоговой службы по Воронежской области;</w:t>
      </w:r>
    </w:p>
    <w:p>
      <w:pPr>
        <w:pStyle w:val="ConsPlusNormal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2.8.4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согласование схемы движения транспорта и пешеходов с ОГИБДД УМВД России по Воронежской области, в случае если производство земляных работ требует изменения существующей схемы движения транспорта и пешеходов.</w:t>
      </w:r>
    </w:p>
    <w:p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 xml:space="preserve">Для предоставления муниципальной услуги администрация в рамках межведомственного взаимодействия запрашивает документы </w:t>
      </w:r>
      <w:r>
        <w:rPr>
          <w:rFonts w:ascii="Arial" w:hAnsi="Arial" w:cs="Arial"/>
        </w:rPr>
        <w:t xml:space="preserve">предусмотренные пунктом 2.8.4. </w:t>
      </w:r>
      <w:r>
        <w:rPr>
          <w:rFonts w:ascii="Arial" w:eastAsia="SimSun" w:hAnsi="Arial" w:cs="Arial"/>
          <w:lang w:eastAsia="zh-CN"/>
        </w:rPr>
        <w:t>в</w:t>
      </w:r>
      <w:r>
        <w:rPr>
          <w:rFonts w:ascii="Arial" w:hAnsi="Arial" w:cs="Arial"/>
        </w:rPr>
        <w:t xml:space="preserve"> ОГИБДД УМВД России по Воронежской области.</w:t>
      </w:r>
    </w:p>
    <w:p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 xml:space="preserve">2.9. Заявитель вправе представить документы </w:t>
      </w:r>
      <w:r>
        <w:rPr>
          <w:rFonts w:ascii="Arial" w:hAnsi="Arial" w:cs="Arial"/>
        </w:rPr>
        <w:t>предусмотренные пунктом 2.8.</w:t>
      </w:r>
      <w:r>
        <w:rPr>
          <w:rFonts w:ascii="Arial" w:eastAsia="SimSun" w:hAnsi="Arial" w:cs="Arial"/>
          <w:lang w:eastAsia="zh-CN"/>
        </w:rPr>
        <w:t>самостоятельно. Непредставление заявителем указанных документов не является основанием для отказа заявителю в предоставлении услуги.</w:t>
      </w:r>
    </w:p>
    <w:p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2.10.Запрещается требовать от заявителя:</w:t>
      </w:r>
    </w:p>
    <w:p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proofErr w:type="gramStart"/>
      <w:r>
        <w:rPr>
          <w:rFonts w:ascii="Arial" w:eastAsia="SimSun" w:hAnsi="Arial" w:cs="Arial"/>
          <w:lang w:eastAsia="zh-CN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</w:t>
      </w:r>
      <w:r>
        <w:rPr>
          <w:rFonts w:ascii="Arial" w:eastAsia="SimSun" w:hAnsi="Arial" w:cs="Arial"/>
          <w:b/>
          <w:lang w:eastAsia="zh-CN"/>
        </w:rPr>
        <w:t>администрации городского поселения город Калач Калачеевского муниципального района Воронежской области</w:t>
      </w:r>
      <w:r>
        <w:rPr>
          <w:rFonts w:ascii="Arial" w:eastAsia="SimSun" w:hAnsi="Arial" w:cs="Arial"/>
          <w:lang w:eastAsia="zh-CN"/>
        </w:rPr>
        <w:t xml:space="preserve">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</w:t>
      </w:r>
      <w:proofErr w:type="gramEnd"/>
      <w:r>
        <w:rPr>
          <w:rFonts w:ascii="Arial" w:eastAsia="SimSun" w:hAnsi="Arial" w:cs="Arial"/>
          <w:lang w:eastAsia="zh-CN"/>
        </w:rPr>
        <w:t>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hAnsi="Arial" w:cs="Arial"/>
        </w:rPr>
        <w:t xml:space="preserve">2.11. </w:t>
      </w:r>
      <w:r>
        <w:rPr>
          <w:rFonts w:ascii="Arial" w:eastAsia="SimSun" w:hAnsi="Arial" w:cs="Arial"/>
          <w:lang w:eastAsia="zh-CN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документах, </w:t>
      </w:r>
      <w:r>
        <w:rPr>
          <w:rFonts w:ascii="Arial" w:eastAsia="SimSun" w:hAnsi="Arial" w:cs="Arial"/>
          <w:lang w:eastAsia="zh-CN"/>
        </w:rPr>
        <w:lastRenderedPageBreak/>
        <w:t>выдаваемых организациями, участвующими в предоставлении муниципальной услуги:</w:t>
      </w:r>
    </w:p>
    <w:p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подготовка и выдача проектной документации на строительство, реконструкцию инженерных сетей и объектов инфраструктуры. Результатом услуги является выдача проекта на строительство, реконструкцию инженерных сетей и объектов инфраструктуры;</w:t>
      </w:r>
    </w:p>
    <w:p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подготовка и выдача схемы движения транспорта и пешеходов на период проведения работ на проезжей части. Результатом услуги является выдача схемы движения транспорта и пешеходов.</w:t>
      </w:r>
    </w:p>
    <w:p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2.12. Исчерпывающий перечень оснований для отказа в приеме документов:</w:t>
      </w:r>
    </w:p>
    <w:p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-нарушение требований к оформлению документов, предусмотренных пунктом 2.7. настоящего Административного регламента;</w:t>
      </w:r>
    </w:p>
    <w:p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представление документов в ненадлежащий орган;</w:t>
      </w:r>
    </w:p>
    <w:p>
      <w:pPr>
        <w:pStyle w:val="ConsPlusNormal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eastAsiaTheme="minorHAnsi" w:hAnsi="Arial" w:cs="Arial"/>
          <w:sz w:val="24"/>
          <w:szCs w:val="24"/>
          <w:lang w:eastAsia="en-US"/>
        </w:rPr>
        <w:t>подача заявления лицом, не уполномоченным совершать такого рода действия.</w:t>
      </w:r>
    </w:p>
    <w:p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2.13. </w:t>
      </w:r>
      <w:r>
        <w:rPr>
          <w:rFonts w:ascii="Arial" w:eastAsia="SimSun" w:hAnsi="Arial" w:cs="Arial"/>
          <w:lang w:eastAsia="zh-CN"/>
        </w:rPr>
        <w:t>Исчерпывающий перечень оснований для отказа в предоставлении муниципальной услуги.</w:t>
      </w:r>
    </w:p>
    <w:p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Решение об отказе в п</w:t>
      </w:r>
      <w:r>
        <w:rPr>
          <w:rFonts w:ascii="Arial" w:hAnsi="Arial" w:cs="Arial"/>
        </w:rPr>
        <w:t>редоставлении муниципальной услуги «</w:t>
      </w:r>
      <w:r>
        <w:rPr>
          <w:rFonts w:ascii="Arial" w:eastAsia="SimSun" w:hAnsi="Arial" w:cs="Arial"/>
          <w:color w:val="333333"/>
          <w:lang w:eastAsia="zh-CN"/>
        </w:rPr>
        <w:t>Предоставление разрешения на осуществление земляных работ»</w:t>
      </w:r>
      <w:r>
        <w:rPr>
          <w:rFonts w:ascii="Arial" w:eastAsia="SimSun" w:hAnsi="Arial" w:cs="Arial"/>
          <w:lang w:eastAsia="zh-CN"/>
        </w:rPr>
        <w:t xml:space="preserve"> принимается при наличии хотя бы одного из следующих оснований:</w:t>
      </w:r>
    </w:p>
    <w:p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отсутствие полного пакета документов, предусмотренных пунктом 2.6.1. настоящего Административного регламента;</w:t>
      </w:r>
    </w:p>
    <w:p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 получение ответа государственных органов об отсутствии в их распоряжении документов (их копий или сведений, содержащихся в них), предусмотренных пунктом 2.8. настоящего Административного регламента, если заявитель не представил их самостоятельно</w:t>
      </w:r>
      <w:r>
        <w:rPr>
          <w:rFonts w:ascii="Arial" w:hAnsi="Arial" w:cs="Arial"/>
        </w:rPr>
        <w:t>.</w:t>
      </w:r>
    </w:p>
    <w:p>
      <w:pPr>
        <w:pStyle w:val="ConsPlusNormal"/>
        <w:ind w:firstLine="54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eastAsiaTheme="minorHAnsi" w:hAnsi="Arial" w:cs="Arial"/>
          <w:sz w:val="24"/>
          <w:szCs w:val="24"/>
          <w:lang w:eastAsia="en-US"/>
        </w:rPr>
        <w:t>письменный отказ органов (организаций), осуществляющих согласование в порядке межведомственного взаимодействия</w:t>
      </w:r>
      <w:r>
        <w:rPr>
          <w:rFonts w:ascii="Arial" w:hAnsi="Arial" w:cs="Arial"/>
          <w:bCs/>
          <w:color w:val="000000"/>
          <w:sz w:val="24"/>
          <w:szCs w:val="24"/>
        </w:rPr>
        <w:t>;</w:t>
      </w:r>
    </w:p>
    <w:p>
      <w:pPr>
        <w:pStyle w:val="ConsPlusNormal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bCs/>
          <w:color w:val="000000"/>
          <w:sz w:val="24"/>
          <w:szCs w:val="24"/>
        </w:rPr>
        <w:t>-</w:t>
      </w:r>
      <w:r>
        <w:rPr>
          <w:rFonts w:ascii="Arial" w:eastAsiaTheme="minorHAnsi" w:hAnsi="Arial" w:cs="Arial"/>
          <w:sz w:val="24"/>
          <w:szCs w:val="24"/>
          <w:lang w:eastAsia="en-US"/>
        </w:rPr>
        <w:t>планирование проведения праздничных или общегородских мероприятий в месте проведения работ;</w:t>
      </w:r>
    </w:p>
    <w:p>
      <w:pPr>
        <w:pStyle w:val="ConsPlusNormal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eastAsiaTheme="minorHAnsi" w:hAnsi="Arial" w:cs="Arial"/>
          <w:sz w:val="24"/>
          <w:szCs w:val="24"/>
          <w:lang w:eastAsia="en-US"/>
        </w:rPr>
        <w:t>объект недвижимого имущества, подключаемый в результате земляных работ к инженерным сетям, включен в перечень самовольных объектов капитального строительства;</w:t>
      </w:r>
    </w:p>
    <w:p>
      <w:pPr>
        <w:pStyle w:val="ConsPlusNormal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-прохождение подземных сетей предусматривается на проезжих частях автомобильных дорог, тротуаров, скверов и других объектов благоустройства, по которым, в соответствии с имеющимся проектом или рабочей документацией, запланированы работы по строительству, реконструкции, ремонту автомобильных дорог общего пользования местного значения;</w:t>
      </w:r>
    </w:p>
    <w:p>
      <w:pPr>
        <w:pStyle w:val="ConsPlusNormal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-прохождение подземных сетей предусматривается по объектам вновь построенных (реконструированных) и (или) находящихся на гарантии проезжих частей автомобильных дорог, тротуаров, скверов и других объектов благоустройства;</w:t>
      </w:r>
    </w:p>
    <w:p>
      <w:pPr>
        <w:pStyle w:val="ConsPlusNormal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-отопительный сезон.</w:t>
      </w:r>
    </w:p>
    <w:p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2.14. </w:t>
      </w:r>
      <w:r>
        <w:rPr>
          <w:rFonts w:ascii="Arial" w:eastAsia="SimSun" w:hAnsi="Arial" w:cs="Arial"/>
          <w:lang w:eastAsia="zh-CN"/>
        </w:rPr>
        <w:t>Размер платы, взимаемой с заявителя при предоставлении муниципальной услуги</w:t>
      </w:r>
      <w:r>
        <w:rPr>
          <w:rFonts w:ascii="Arial" w:hAnsi="Arial" w:cs="Arial"/>
          <w:color w:val="000000"/>
        </w:rPr>
        <w:t>.</w:t>
      </w:r>
    </w:p>
    <w:p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eastAsia="SimSun" w:hAnsi="Arial" w:cs="Arial"/>
          <w:lang w:eastAsia="zh-CN"/>
        </w:rPr>
        <w:t>Муниципальная услуга предоставляется на безвозмездной основе</w:t>
      </w:r>
      <w:r>
        <w:rPr>
          <w:rFonts w:ascii="Arial" w:hAnsi="Arial" w:cs="Arial"/>
        </w:rPr>
        <w:t>.</w:t>
      </w:r>
    </w:p>
    <w:p>
      <w:pPr>
        <w:tabs>
          <w:tab w:val="left" w:pos="540"/>
        </w:tabs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2.15. </w:t>
      </w:r>
      <w:r>
        <w:rPr>
          <w:rFonts w:ascii="Arial" w:eastAsia="SimSun" w:hAnsi="Arial" w:cs="Arial"/>
          <w:lang w:eastAsia="zh-CN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>
        <w:rPr>
          <w:rFonts w:ascii="Arial" w:hAnsi="Arial" w:cs="Arial"/>
        </w:rPr>
        <w:t>.</w:t>
      </w:r>
    </w:p>
    <w:p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lastRenderedPageBreak/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>
      <w:pPr>
        <w:tabs>
          <w:tab w:val="left" w:pos="1560"/>
        </w:tabs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hAnsi="Arial" w:cs="Arial"/>
        </w:rPr>
        <w:t>2.16.</w:t>
      </w:r>
      <w:r>
        <w:rPr>
          <w:rFonts w:ascii="Arial" w:eastAsia="SimSun" w:hAnsi="Arial" w:cs="Arial"/>
          <w:lang w:eastAsia="zh-CN"/>
        </w:rPr>
        <w:t xml:space="preserve"> Срок регистрации запроса заявителя о предоставлении муниципальной услуги.</w:t>
      </w:r>
    </w:p>
    <w:p>
      <w:pPr>
        <w:tabs>
          <w:tab w:val="left" w:pos="540"/>
        </w:tabs>
        <w:ind w:firstLine="709"/>
        <w:contextualSpacing/>
        <w:jc w:val="both"/>
        <w:rPr>
          <w:rFonts w:ascii="Arial" w:eastAsia="SimSun" w:hAnsi="Arial" w:cs="Arial"/>
          <w:highlight w:val="yellow"/>
          <w:lang w:eastAsia="zh-CN"/>
        </w:rPr>
      </w:pPr>
      <w:r>
        <w:rPr>
          <w:rFonts w:ascii="Arial" w:eastAsia="SimSun" w:hAnsi="Arial" w:cs="Arial"/>
          <w:lang w:eastAsia="zh-CN"/>
        </w:rPr>
        <w:t>Регистрация запроса заявителя о предоставлении муниципальной услуги осуществляется в течение 1-го рабочего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>
      <w:pPr>
        <w:tabs>
          <w:tab w:val="left" w:pos="540"/>
        </w:tabs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2.17. Требования к помещениям, в которых предоставляется муниципальные услуга.</w:t>
      </w:r>
    </w:p>
    <w:p>
      <w:pPr>
        <w:tabs>
          <w:tab w:val="left" w:pos="540"/>
        </w:tabs>
        <w:ind w:firstLine="709"/>
        <w:contextualSpacing/>
        <w:jc w:val="both"/>
        <w:rPr>
          <w:rFonts w:ascii="Arial" w:hAnsi="Arial" w:cs="Arial"/>
        </w:rPr>
      </w:pPr>
      <w:r>
        <w:rPr>
          <w:rFonts w:ascii="Arial" w:eastAsia="SimSun" w:hAnsi="Arial" w:cs="Arial"/>
          <w:lang w:eastAsia="zh-CN"/>
        </w:rPr>
        <w:t>Прием граждан осуществляется в специально выделенных для предоставления муниципальных услуг помещениях.</w:t>
      </w:r>
    </w:p>
    <w:p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Доступ заявителей к парковочным местам является бесплатным.</w:t>
      </w:r>
    </w:p>
    <w:p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Места информирования, предназначенные для ознакомления заявителей с информационными материалами, оборудуются:</w:t>
      </w:r>
    </w:p>
    <w:p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- информационными стендами, на которых размещается визуальная и текстовая информация;</w:t>
      </w:r>
    </w:p>
    <w:p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- стульями и столами для оформления документов.</w:t>
      </w:r>
    </w:p>
    <w:p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К информационным стендам должна быть обеспечена возможность свободного доступа граждан.</w:t>
      </w:r>
    </w:p>
    <w:p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- режим работы органов, предоставляющих муниципальную услугу;</w:t>
      </w:r>
    </w:p>
    <w:p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- графики личного приема граждан уполномоченными должностными лицами;</w:t>
      </w:r>
    </w:p>
    <w:p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- текст настоящего административного регламента (полная версия - на официальном сайте администрации в сети Интернет);</w:t>
      </w:r>
    </w:p>
    <w:p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- тексты, выдержки из нормативных правовых актов, регулирующих предоставление муниципальной услуги;</w:t>
      </w:r>
    </w:p>
    <w:p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- образцы оформления документов.</w:t>
      </w:r>
    </w:p>
    <w:p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 xml:space="preserve">Помещения для приема заявителей должны быть оборудованы табличками с указанием номера кабинета и должности лица, осуществляющего прием. Место </w:t>
      </w:r>
      <w:r>
        <w:rPr>
          <w:rFonts w:ascii="Arial" w:eastAsia="SimSun" w:hAnsi="Arial" w:cs="Arial"/>
          <w:lang w:eastAsia="zh-CN"/>
        </w:rPr>
        <w:lastRenderedPageBreak/>
        <w:t>для приема заявителей должно быть оборудовано стулом, иметь место для написания заявлений и размещения документов.</w:t>
      </w:r>
    </w:p>
    <w:p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 xml:space="preserve">2.18. </w:t>
      </w:r>
      <w:r>
        <w:rPr>
          <w:rFonts w:ascii="Arial" w:eastAsia="SimSun" w:hAnsi="Arial" w:cs="Arial"/>
        </w:rPr>
        <w:t>Требования к обеспечению условий доступности муниципальных услуг для инвалидов.</w:t>
      </w:r>
    </w:p>
    <w:p>
      <w:pPr>
        <w:widowControl w:val="0"/>
        <w:autoSpaceDE w:val="0"/>
        <w:autoSpaceDN w:val="0"/>
        <w:ind w:firstLine="709"/>
        <w:contextualSpacing/>
        <w:jc w:val="both"/>
        <w:outlineLvl w:val="0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Орган</w:t>
      </w:r>
      <w:proofErr w:type="gramEnd"/>
      <w:r>
        <w:rPr>
          <w:rFonts w:ascii="Arial" w:hAnsi="Arial" w:cs="Arial"/>
          <w:bCs/>
        </w:rPr>
        <w:t xml:space="preserve">  предоставляющий муниципальную услугу обеспечивает условия доступности для беспрепятственного доступа инвалидов в здание и помещения, в котором предоставляется </w:t>
      </w:r>
      <w:r>
        <w:rPr>
          <w:rFonts w:ascii="Arial" w:hAnsi="Arial" w:cs="Arial"/>
        </w:rPr>
        <w:t xml:space="preserve">муниципальная </w:t>
      </w:r>
      <w:r>
        <w:rPr>
          <w:rFonts w:ascii="Arial" w:hAnsi="Arial" w:cs="Arial"/>
          <w:bCs/>
        </w:rPr>
        <w:t xml:space="preserve">услуга, и получения </w:t>
      </w:r>
      <w:r>
        <w:rPr>
          <w:rFonts w:ascii="Arial" w:hAnsi="Arial" w:cs="Arial"/>
        </w:rPr>
        <w:t xml:space="preserve">муниципальной </w:t>
      </w:r>
      <w:r>
        <w:rPr>
          <w:rFonts w:ascii="Arial" w:hAnsi="Arial" w:cs="Arial"/>
          <w:bCs/>
        </w:rPr>
        <w:t xml:space="preserve">услуги в соответствии с требованиями, установленными Федеральным </w:t>
      </w:r>
      <w:hyperlink r:id="rId12" w:history="1">
        <w:r>
          <w:rPr>
            <w:rFonts w:ascii="Arial" w:hAnsi="Arial" w:cs="Arial"/>
            <w:bCs/>
            <w:color w:val="0000FF"/>
          </w:rPr>
          <w:t>законом</w:t>
        </w:r>
      </w:hyperlink>
      <w:r>
        <w:rPr>
          <w:rFonts w:ascii="Arial" w:hAnsi="Arial" w:cs="Arial"/>
          <w:bCs/>
        </w:rPr>
        <w:t xml:space="preserve">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</w:p>
    <w:p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Если </w:t>
      </w:r>
      <w:r>
        <w:rPr>
          <w:rFonts w:ascii="Arial" w:eastAsia="SimSun" w:hAnsi="Arial" w:cs="Arial"/>
          <w:bCs/>
        </w:rPr>
        <w:t>здание</w:t>
      </w:r>
      <w:r>
        <w:rPr>
          <w:rFonts w:ascii="Arial" w:eastAsia="SimSun" w:hAnsi="Arial" w:cs="Arial"/>
          <w:bCs/>
          <w:lang w:eastAsia="zh-CN"/>
        </w:rPr>
        <w:t xml:space="preserve"> и помещения</w:t>
      </w:r>
      <w:r>
        <w:rPr>
          <w:rFonts w:ascii="Arial" w:eastAsia="SimSun" w:hAnsi="Arial" w:cs="Arial"/>
          <w:bCs/>
        </w:rPr>
        <w:t xml:space="preserve">, в котором </w:t>
      </w:r>
      <w:r>
        <w:rPr>
          <w:rFonts w:ascii="Arial" w:eastAsia="SimSun" w:hAnsi="Arial" w:cs="Arial"/>
          <w:bCs/>
          <w:lang w:eastAsia="zh-CN"/>
        </w:rPr>
        <w:t>предоставляется</w:t>
      </w:r>
      <w:r>
        <w:rPr>
          <w:rFonts w:ascii="Arial" w:eastAsia="SimSun" w:hAnsi="Arial" w:cs="Arial"/>
          <w:bCs/>
        </w:rPr>
        <w:t xml:space="preserve"> услуга</w:t>
      </w:r>
      <w:r>
        <w:rPr>
          <w:rFonts w:ascii="Arial" w:eastAsia="SimSun" w:hAnsi="Arial" w:cs="Arial"/>
        </w:rPr>
        <w:t xml:space="preserve"> не приспособлены или не полностью приспособлены для потребностей инвалидов, </w:t>
      </w:r>
      <w:proofErr w:type="gramStart"/>
      <w:r>
        <w:rPr>
          <w:rFonts w:ascii="Arial" w:eastAsia="SimSun" w:hAnsi="Arial" w:cs="Arial"/>
          <w:bCs/>
        </w:rPr>
        <w:t>орган</w:t>
      </w:r>
      <w:proofErr w:type="gramEnd"/>
      <w:r>
        <w:rPr>
          <w:rFonts w:ascii="Arial" w:eastAsia="SimSun" w:hAnsi="Arial" w:cs="Arial"/>
          <w:bCs/>
        </w:rPr>
        <w:t xml:space="preserve"> предоставляющий муниципальную услугу</w:t>
      </w:r>
      <w:r>
        <w:rPr>
          <w:rFonts w:ascii="Arial" w:eastAsia="SimSun" w:hAnsi="Arial" w:cs="Arial"/>
        </w:rPr>
        <w:t xml:space="preserve"> обеспечивает предоставление муниципальной услуги по месту жительства инвалида.</w:t>
      </w:r>
    </w:p>
    <w:p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2.19. </w:t>
      </w:r>
      <w:r>
        <w:rPr>
          <w:rFonts w:ascii="Arial" w:eastAsia="SimSun" w:hAnsi="Arial" w:cs="Arial"/>
          <w:lang w:eastAsia="zh-CN"/>
        </w:rPr>
        <w:t>Показатели доступности и качества муниципальной услуги.</w:t>
      </w:r>
    </w:p>
    <w:p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</w:rPr>
      </w:pPr>
      <w:r>
        <w:rPr>
          <w:rFonts w:ascii="Arial" w:hAnsi="Arial" w:cs="Arial"/>
        </w:rPr>
        <w:t>Показателями доступности муниципальной услуги являются:</w:t>
      </w:r>
    </w:p>
    <w:p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 оборудование территорий, прилегающих к месторасположению органа предоставляющего услугу, местами для парковки автотранспортных средств, в том числе для лиц с ограниченными возможностями здоровья (инвалидов);</w:t>
      </w:r>
    </w:p>
    <w:p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 оборудование мест ожидания в органе предоставляющего услугу доступными местами общего пользования;</w:t>
      </w:r>
    </w:p>
    <w:p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оборудование мест ожидания и мест приема </w:t>
      </w:r>
      <w:proofErr w:type="gramStart"/>
      <w:r>
        <w:rPr>
          <w:rFonts w:ascii="Arial" w:hAnsi="Arial" w:cs="Arial"/>
        </w:rPr>
        <w:t>заявителей</w:t>
      </w:r>
      <w:proofErr w:type="gramEnd"/>
      <w:r>
        <w:rPr>
          <w:rFonts w:ascii="Arial" w:hAnsi="Arial" w:cs="Arial"/>
        </w:rPr>
        <w:t xml:space="preserve"> в органе предоставляющего услугу стульями, столами (стойками) для возможности оформления документов;</w:t>
      </w:r>
    </w:p>
    <w:p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 соблюдение графика работы органа предоставляющего услугу;</w:t>
      </w:r>
    </w:p>
    <w:p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 возможность получения муниципальной услуги в МФЦ</w:t>
      </w:r>
      <w:proofErr w:type="gramStart"/>
      <w:r>
        <w:rPr>
          <w:rFonts w:ascii="Arial" w:hAnsi="Arial" w:cs="Arial"/>
          <w:vertAlign w:val="superscript"/>
        </w:rPr>
        <w:t>1</w:t>
      </w:r>
      <w:proofErr w:type="gramEnd"/>
      <w:r>
        <w:rPr>
          <w:rFonts w:ascii="Arial" w:hAnsi="Arial" w:cs="Arial"/>
        </w:rPr>
        <w:t>;</w:t>
      </w:r>
    </w:p>
    <w:p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2.20. Показателями качества муниципальной услуги являются:</w:t>
      </w:r>
    </w:p>
    <w:p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 соблюдение сроков предоставления муниципальной услуги;</w:t>
      </w:r>
    </w:p>
    <w:p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2.21.</w:t>
      </w:r>
      <w:r>
        <w:rPr>
          <w:rFonts w:ascii="Arial" w:eastAsia="SimSun" w:hAnsi="Arial" w:cs="Arial"/>
          <w:lang w:eastAsia="zh-CN"/>
        </w:rPr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eastAsia="SimSun" w:hAnsi="Arial" w:cs="Arial"/>
          <w:lang w:eastAsia="zh-CN"/>
        </w:rPr>
        <w:t>Прием заявителей (прием и выдача документов) осуществляется уполномоченными должностными лицами МФЦ</w:t>
      </w:r>
      <w:proofErr w:type="gramStart"/>
      <w:r>
        <w:rPr>
          <w:rFonts w:ascii="Arial" w:eastAsia="SimSun" w:hAnsi="Arial" w:cs="Arial"/>
          <w:vertAlign w:val="superscript"/>
          <w:lang w:eastAsia="zh-CN"/>
        </w:rPr>
        <w:t>1</w:t>
      </w:r>
      <w:proofErr w:type="gramEnd"/>
      <w:r>
        <w:rPr>
          <w:rFonts w:ascii="Arial" w:eastAsia="SimSun" w:hAnsi="Arial" w:cs="Arial"/>
          <w:lang w:eastAsia="zh-CN"/>
        </w:rPr>
        <w:t>.</w:t>
      </w:r>
    </w:p>
    <w:p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eastAsia="SimSun" w:hAnsi="Arial" w:cs="Arial"/>
          <w:lang w:eastAsia="zh-CN"/>
        </w:rPr>
        <w:t>Прием заявителей уполномоченными лицами осуществляется в соответствии с графиком (режимом) работы МФЦ</w:t>
      </w:r>
      <w:proofErr w:type="gramStart"/>
      <w:r>
        <w:rPr>
          <w:rFonts w:ascii="Arial" w:eastAsia="SimSun" w:hAnsi="Arial" w:cs="Arial"/>
          <w:vertAlign w:val="superscript"/>
          <w:lang w:eastAsia="zh-CN"/>
        </w:rPr>
        <w:t>1</w:t>
      </w:r>
      <w:proofErr w:type="gramEnd"/>
      <w:r>
        <w:rPr>
          <w:rFonts w:ascii="Arial" w:eastAsia="SimSun" w:hAnsi="Arial" w:cs="Arial"/>
          <w:lang w:eastAsia="zh-CN"/>
        </w:rPr>
        <w:t>.</w:t>
      </w:r>
    </w:p>
    <w:p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eastAsia="SimSun" w:hAnsi="Arial" w:cs="Arial"/>
          <w:lang w:eastAsia="zh-CN"/>
        </w:rPr>
        <w:t xml:space="preserve">Заявителям обеспечивается возможность копирования формы заявления, необходимого для получения муниципальной услуги, размещенного на </w:t>
      </w:r>
      <w:r>
        <w:rPr>
          <w:rFonts w:ascii="Arial" w:eastAsia="SimSun" w:hAnsi="Arial" w:cs="Arial"/>
          <w:lang w:eastAsia="zh-CN"/>
        </w:rPr>
        <w:lastRenderedPageBreak/>
        <w:t xml:space="preserve">официальном сайте администрации в сети Интернет </w:t>
      </w:r>
      <w:hyperlink r:id="rId13" w:history="1">
        <w:r>
          <w:rPr>
            <w:rStyle w:val="a9"/>
            <w:rFonts w:ascii="Arial" w:eastAsia="SimSun" w:hAnsi="Arial" w:cs="Arial"/>
            <w:lang w:val="en-US" w:eastAsia="zh-CN"/>
          </w:rPr>
          <w:t>gorod</w:t>
        </w:r>
        <w:r>
          <w:rPr>
            <w:rStyle w:val="a9"/>
            <w:rFonts w:ascii="Arial" w:eastAsia="SimSun" w:hAnsi="Arial" w:cs="Arial"/>
            <w:lang w:eastAsia="zh-CN"/>
          </w:rPr>
          <w:t>363.</w:t>
        </w:r>
        <w:r>
          <w:rPr>
            <w:rStyle w:val="a9"/>
            <w:rFonts w:ascii="Arial" w:eastAsia="SimSun" w:hAnsi="Arial" w:cs="Arial"/>
            <w:lang w:val="en-US" w:eastAsia="zh-CN"/>
          </w:rPr>
          <w:t>ru</w:t>
        </w:r>
      </w:hyperlink>
      <w:r>
        <w:rPr>
          <w:rFonts w:ascii="Arial" w:eastAsia="SimSun" w:hAnsi="Arial" w:cs="Arial"/>
          <w:lang w:eastAsia="zh-CN"/>
        </w:rPr>
        <w:t xml:space="preserve"> на Едином портале государственных и муниципальных услуг (функций) (www.gosuslugi.ru) и Портале государственных и муниципальных услуг Воронежской области (</w:t>
      </w:r>
      <w:hyperlink r:id="rId14" w:history="1">
        <w:r>
          <w:rPr>
            <w:rStyle w:val="a9"/>
            <w:rFonts w:ascii="Arial" w:eastAsia="SimSun" w:hAnsi="Arial" w:cs="Arial"/>
            <w:lang w:val="en-US" w:eastAsia="zh-CN"/>
          </w:rPr>
          <w:t>www</w:t>
        </w:r>
        <w:r>
          <w:rPr>
            <w:rStyle w:val="a9"/>
            <w:rFonts w:ascii="Arial" w:eastAsia="SimSun" w:hAnsi="Arial" w:cs="Arial"/>
            <w:lang w:eastAsia="zh-CN"/>
          </w:rPr>
          <w:t>.pgu.govvrn.ru</w:t>
        </w:r>
      </w:hyperlink>
      <w:r>
        <w:rPr>
          <w:rFonts w:ascii="Arial" w:eastAsia="SimSun" w:hAnsi="Arial" w:cs="Arial"/>
          <w:lang w:eastAsia="zh-CN"/>
        </w:rPr>
        <w:t>).</w:t>
      </w:r>
    </w:p>
    <w:p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Заявитель в целях получения муниципальной услуги может подать заявление и необходимые документы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>
      <w:pPr>
        <w:widowControl w:val="0"/>
        <w:autoSpaceDE w:val="0"/>
        <w:autoSpaceDN w:val="0"/>
        <w:adjustRightInd w:val="0"/>
        <w:spacing w:after="160"/>
        <w:ind w:firstLine="709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Уведомление о получении заявления в форме электронного документа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Электронные документы (электронные образы документов), прилагаемые к заявлению, направляются в виде файлов в форматах PDF, TIF.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eastAsia="SimSun" w:hAnsi="Arial" w:cs="Arial"/>
          <w:lang w:eastAsia="zh-CN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>
      <w:pPr>
        <w:ind w:firstLine="709"/>
        <w:contextualSpacing/>
        <w:jc w:val="both"/>
        <w:rPr>
          <w:rFonts w:ascii="Arial" w:hAnsi="Arial" w:cs="Arial"/>
        </w:rPr>
      </w:pPr>
    </w:p>
    <w:p>
      <w:pPr>
        <w:pStyle w:val="aa"/>
        <w:pageBreakBefore/>
        <w:autoSpaceDE w:val="0"/>
        <w:autoSpaceDN w:val="0"/>
        <w:spacing w:after="0" w:line="240" w:lineRule="auto"/>
        <w:ind w:left="0"/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  <w:r>
        <w:rPr>
          <w:rFonts w:ascii="Arial" w:eastAsia="SimSun" w:hAnsi="Arial" w:cs="Arial"/>
          <w:b/>
          <w:sz w:val="24"/>
          <w:szCs w:val="24"/>
          <w:lang w:eastAsia="zh-CN"/>
        </w:rPr>
        <w:lastRenderedPageBreak/>
        <w:t>3.Состав, последовательность и сроки выполнения административных процедур, требования к порядку их выполнения</w:t>
      </w:r>
    </w:p>
    <w:p>
      <w:pPr>
        <w:pStyle w:val="aa"/>
        <w:widowControl w:val="0"/>
        <w:autoSpaceDE w:val="0"/>
        <w:autoSpaceDN w:val="0"/>
        <w:spacing w:after="0" w:line="240" w:lineRule="auto"/>
        <w:ind w:left="450"/>
        <w:jc w:val="both"/>
        <w:rPr>
          <w:rFonts w:ascii="Arial" w:eastAsia="SimSun" w:hAnsi="Arial" w:cs="Arial"/>
          <w:b/>
          <w:sz w:val="24"/>
          <w:szCs w:val="24"/>
          <w:lang w:eastAsia="zh-CN"/>
        </w:rPr>
      </w:pPr>
    </w:p>
    <w:p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eastAsia="SimSun" w:hAnsi="Arial" w:cs="Arial"/>
          <w:lang w:eastAsia="zh-CN"/>
        </w:rPr>
        <w:t>3.1.Предоставление муниципальной услуги включает в себя следующие административные процедуры:</w:t>
      </w:r>
    </w:p>
    <w:p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3.1.1. прием заявления и прилагаемых к нему документов, проверка представленных документов на соответствие требованиям п. 2.7. настоящего Административного регламента и регистрация заявления.</w:t>
      </w:r>
    </w:p>
    <w:p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3.1.2. ис</w:t>
      </w:r>
      <w:r>
        <w:rPr>
          <w:rFonts w:ascii="Arial" w:eastAsia="SimSun" w:hAnsi="Arial" w:cs="Arial"/>
          <w:lang w:eastAsia="zh-CN"/>
        </w:rPr>
        <w:t>требование документов (сведений), указанных в пункте 2.8. настоящего Административного регламента, в рамках межведомственного взаимодействия</w:t>
      </w:r>
      <w:r>
        <w:rPr>
          <w:rFonts w:ascii="Arial" w:hAnsi="Arial" w:cs="Arial"/>
        </w:rPr>
        <w:t xml:space="preserve"> и подготовка проекта решения о предоставлении разрешения на осуществление земляных работ  либо мотивированного отказа в предоставлении муниципальной услуги;</w:t>
      </w:r>
    </w:p>
    <w:p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3.1.3. подписание уполномоченным должностным лицом администрации Решения о предоставлении разрешения на осуществление земляных работ, либо мотивированного отказа в предоставлении муниципальной услуги.</w:t>
      </w:r>
    </w:p>
    <w:p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eastAsia="SimSun" w:hAnsi="Arial" w:cs="Arial"/>
          <w:lang w:eastAsia="zh-CN"/>
        </w:rPr>
        <w:t xml:space="preserve">3.1.4. направление (выдача) заявителю Решения о </w:t>
      </w:r>
      <w:r>
        <w:rPr>
          <w:rFonts w:ascii="Arial" w:hAnsi="Arial" w:cs="Arial"/>
        </w:rPr>
        <w:t>предоставлении разрешения на осуществление земляных работ либо мотивированного отказа в предоставлении муниципальной услуги.</w:t>
      </w:r>
    </w:p>
    <w:p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N 5 к настоящему Административному регламенту.</w:t>
      </w:r>
    </w:p>
    <w:p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3.2. Прием заявления и прилагаемых к нему документов, проверка представленных документов на соответствие требованиям п. 2.7. настоящего Административного регламента и регистрация заявления.</w:t>
      </w:r>
    </w:p>
    <w:p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3.2.1. Основанием для начала предоставления административной процедуры является:</w:t>
      </w:r>
    </w:p>
    <w:p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 личное обращение заявителя или его уполномоченного представителя с заявлением о предоставлении муниципальной услуги и комплектом документов;</w:t>
      </w:r>
    </w:p>
    <w:p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 поступление в адрес органа предоставляющего муниципальную услугу заявления с комплектом документов, необходимых для предоставления решения о предоставлении разрешения на осуществление земляных работ в виде почтового отправления или в электронном виде.</w:t>
      </w:r>
    </w:p>
    <w:p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заявлению должны быть приложены документы, указанные в </w:t>
      </w:r>
      <w:hyperlink w:anchor="P149" w:history="1">
        <w:r>
          <w:rPr>
            <w:rFonts w:ascii="Arial" w:hAnsi="Arial" w:cs="Arial"/>
          </w:rPr>
          <w:t>п. 2.6.1</w:t>
        </w:r>
      </w:hyperlink>
      <w:r>
        <w:rPr>
          <w:rFonts w:ascii="Arial" w:hAnsi="Arial" w:cs="Arial"/>
        </w:rPr>
        <w:t xml:space="preserve"> настоящего Административного регламента.</w:t>
      </w:r>
    </w:p>
    <w:p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3.2.2. При личном обращении заявителя или уполномоченного представителя в </w:t>
      </w:r>
      <w:proofErr w:type="gramStart"/>
      <w:r>
        <w:rPr>
          <w:rFonts w:ascii="Arial" w:hAnsi="Arial" w:cs="Arial"/>
        </w:rPr>
        <w:t>орган</w:t>
      </w:r>
      <w:proofErr w:type="gramEnd"/>
      <w:r>
        <w:rPr>
          <w:rFonts w:ascii="Arial" w:hAnsi="Arial" w:cs="Arial"/>
        </w:rPr>
        <w:t xml:space="preserve"> предоставляющий муниципальную услугу либо МФЦ должностное лицо, уполномоченное на прием документов:</w:t>
      </w:r>
    </w:p>
    <w:p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 устанавливает предмет обращения, личность заявителя;</w:t>
      </w:r>
    </w:p>
    <w:p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проверяет соответствие заявления требованиям, установленного образца, согласно приложению № 2,3 к настоящему Административному регламенту;</w:t>
      </w:r>
    </w:p>
    <w:p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- сличает копии предоставленных документов, не заверенных в установленном порядке, с подлинным экземпляром и заверяет своей подписью с указанием должности, фамилии и инициалов;</w:t>
      </w:r>
    </w:p>
    <w:p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проверяет наличие или отсутствие оснований для отказа в приеме документов предусмотренных пунктом 2.12. настоящего Административного регламента;</w:t>
      </w:r>
    </w:p>
    <w:p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наличии оснований для отказа в приеме документов должностное </w:t>
      </w:r>
      <w:proofErr w:type="gramStart"/>
      <w:r>
        <w:rPr>
          <w:rFonts w:ascii="Arial" w:hAnsi="Arial" w:cs="Arial"/>
        </w:rPr>
        <w:t>лицо</w:t>
      </w:r>
      <w:proofErr w:type="gramEnd"/>
      <w:r>
        <w:rPr>
          <w:rFonts w:ascii="Arial" w:hAnsi="Arial" w:cs="Arial"/>
        </w:rPr>
        <w:t xml:space="preserve"> уполномоченное на прием документов указывает заявителю на допущенные </w:t>
      </w:r>
      <w:r>
        <w:rPr>
          <w:rFonts w:ascii="Arial" w:hAnsi="Arial" w:cs="Arial"/>
        </w:rPr>
        <w:lastRenderedPageBreak/>
        <w:t>нарушения и возвращает заявление и комплект документов заявителю.</w:t>
      </w:r>
    </w:p>
    <w:p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hAnsi="Arial" w:cs="Arial"/>
        </w:rPr>
        <w:t xml:space="preserve">При отсутствии оснований для отказа в приеме документов должностное </w:t>
      </w:r>
      <w:proofErr w:type="gramStart"/>
      <w:r>
        <w:rPr>
          <w:rFonts w:ascii="Arial" w:hAnsi="Arial" w:cs="Arial"/>
        </w:rPr>
        <w:t>лицо</w:t>
      </w:r>
      <w:proofErr w:type="gramEnd"/>
      <w:r>
        <w:rPr>
          <w:rFonts w:ascii="Arial" w:hAnsi="Arial" w:cs="Arial"/>
        </w:rPr>
        <w:t xml:space="preserve"> уполномоченное на прием документов регистрирует заявление с прилагаемым комплектом документов и </w:t>
      </w:r>
      <w:r>
        <w:rPr>
          <w:rFonts w:ascii="Arial" w:eastAsia="SimSun" w:hAnsi="Arial" w:cs="Arial"/>
          <w:lang w:eastAsia="zh-CN"/>
        </w:rPr>
        <w:t>выдает заявителю расписку в получении документов по установленной форме (приложение N 1 к настоящему Административному регламенту)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</w:r>
    </w:p>
    <w:p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3.2.3.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регистрации.</w:t>
      </w:r>
      <w:r>
        <w:rPr>
          <w:rFonts w:ascii="Arial" w:hAnsi="Arial" w:cs="Arial"/>
          <w:vertAlign w:val="superscript"/>
        </w:rPr>
        <w:t>1</w:t>
      </w:r>
    </w:p>
    <w:p>
      <w:pPr>
        <w:widowControl w:val="0"/>
        <w:autoSpaceDE w:val="0"/>
        <w:autoSpaceDN w:val="0"/>
        <w:ind w:firstLine="709"/>
        <w:contextualSpacing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3.2.4. При поступлении заявления в форме электронного документа и комплекта электронных документов </w:t>
      </w:r>
      <w:r>
        <w:rPr>
          <w:rFonts w:ascii="Arial" w:eastAsia="Calibri" w:hAnsi="Arial" w:cs="Arial"/>
        </w:rPr>
        <w:t>заявителю направляется уведомление,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орган, предоставляющий муниципальную услугу.</w:t>
      </w:r>
    </w:p>
    <w:p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3.2.5. Максимальный срок исполнения административной процедуры - 1 рабочий день.</w:t>
      </w:r>
    </w:p>
    <w:p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3.2.6. Результатом административной процедуры является прием и регистрация заявления и комплекта документов либо отказ в приеме документов</w:t>
      </w:r>
      <w:r>
        <w:rPr>
          <w:rFonts w:ascii="Arial" w:eastAsia="SimSun" w:hAnsi="Arial" w:cs="Arial"/>
          <w:lang w:eastAsia="zh-CN"/>
        </w:rPr>
        <w:t>.</w:t>
      </w:r>
    </w:p>
    <w:p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 </w:t>
      </w:r>
      <w:r>
        <w:rPr>
          <w:rFonts w:ascii="Arial" w:eastAsia="SimSun" w:hAnsi="Arial" w:cs="Arial"/>
          <w:lang w:eastAsia="zh-CN"/>
        </w:rPr>
        <w:t>Истребование документов (сведений), указанных в пункте 2.8. настоящего Административного регламента, в рамках межведомственного взаимодействия</w:t>
      </w:r>
      <w:r>
        <w:rPr>
          <w:rFonts w:ascii="Arial" w:hAnsi="Arial" w:cs="Arial"/>
        </w:rPr>
        <w:t xml:space="preserve"> и подготовка проекта решения о представлении разрешения на осуществление земляных работ  либо мотивированного отказа в предоставлении муниципальной услуги.</w:t>
      </w:r>
    </w:p>
    <w:p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3.3.1. Основанием для начала административной процедуры является поступление в администрацию зарегистрированного заявления и комплекта документов.</w:t>
      </w:r>
    </w:p>
    <w:p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3.3.2. Уполномоченное должностное лицо Администрации определяет специалиста, ответственного за предоставление муниципальной услуги (далее - специалист).</w:t>
      </w:r>
    </w:p>
    <w:p>
      <w:pPr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hAnsi="Arial" w:cs="Arial"/>
        </w:rPr>
        <w:t xml:space="preserve">3.3.3. Специалист в течение 5 рабочих дней </w:t>
      </w:r>
      <w:r>
        <w:rPr>
          <w:rFonts w:ascii="Arial" w:eastAsia="SimSun" w:hAnsi="Arial" w:cs="Arial"/>
          <w:lang w:eastAsia="zh-CN"/>
        </w:rPr>
        <w:t>в рамках межведомственного взаимодействия запрашивает в случае необходимости:</w:t>
      </w:r>
    </w:p>
    <w:p>
      <w:pPr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а) в Управлении Федеральной службы государственной регистрации, кадастра и картографии по Воронежской области:</w:t>
      </w:r>
    </w:p>
    <w:p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 xml:space="preserve">- выписку из Единого государственного реестра прав на недвижимое имущество и сделок с ним о зарегистрированных правах на </w:t>
      </w:r>
      <w:r>
        <w:rPr>
          <w:rFonts w:ascii="Arial" w:hAnsi="Arial" w:cs="Arial"/>
        </w:rPr>
        <w:t xml:space="preserve">земельный </w:t>
      </w:r>
      <w:proofErr w:type="gramStart"/>
      <w:r>
        <w:rPr>
          <w:rFonts w:ascii="Arial" w:hAnsi="Arial" w:cs="Arial"/>
        </w:rPr>
        <w:t>участок</w:t>
      </w:r>
      <w:proofErr w:type="gramEnd"/>
      <w:r>
        <w:rPr>
          <w:rFonts w:ascii="Arial" w:hAnsi="Arial" w:cs="Arial"/>
        </w:rPr>
        <w:t xml:space="preserve"> на котором планируется проведение земляных работ</w:t>
      </w:r>
      <w:r>
        <w:rPr>
          <w:rFonts w:ascii="Arial" w:eastAsia="SimSun" w:hAnsi="Arial" w:cs="Arial"/>
          <w:lang w:eastAsia="zh-CN"/>
        </w:rPr>
        <w:t>;</w:t>
      </w:r>
    </w:p>
    <w:p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б) в Управлении Федеральной налоговой службы по Воронежской области:</w:t>
      </w:r>
    </w:p>
    <w:p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- выписку из Единого государственного реестра юридических лиц о регистрации юридического лица (если заявителем является юридическое лицо);</w:t>
      </w:r>
    </w:p>
    <w:p>
      <w:pPr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- выписку из Единого государственного реестра индивидуальных предпринимателей (при подаче заявления индивидуальным предпринимателем)</w:t>
      </w:r>
    </w:p>
    <w:p>
      <w:pPr>
        <w:pStyle w:val="ConsPlusNormal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в)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направляет запрос на согласование схемы движения транспорта и пешеходов с ОГИБДД УМВД России по Воронежской области</w:t>
      </w:r>
      <w:r>
        <w:rPr>
          <w:rFonts w:ascii="Arial" w:eastAsia="SimSun" w:hAnsi="Arial" w:cs="Arial"/>
          <w:color w:val="000000"/>
          <w:sz w:val="24"/>
          <w:szCs w:val="24"/>
          <w:lang w:eastAsia="zh-CN"/>
        </w:rPr>
        <w:t>.</w:t>
      </w:r>
    </w:p>
    <w:p>
      <w:pPr>
        <w:widowControl w:val="0"/>
        <w:autoSpaceDE w:val="0"/>
        <w:autoSpaceDN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 xml:space="preserve">3.3.4. После получения информации на межведомственные запросы специалист в течение 10 рабочих дней проводит экспертизу документов </w:t>
      </w:r>
      <w:r>
        <w:rPr>
          <w:rFonts w:ascii="Arial" w:eastAsia="SimSun" w:hAnsi="Arial" w:cs="Arial"/>
          <w:lang w:eastAsia="zh-CN"/>
        </w:rPr>
        <w:lastRenderedPageBreak/>
        <w:t>представленных заявителем и информации представленной органами, участвующими в предоставлении муниципальной услуги, на предмет наличия или отсутствия оснований, указанных в пункте 2.13. настоящего Административного регламента.</w:t>
      </w:r>
    </w:p>
    <w:p>
      <w:pPr>
        <w:widowControl w:val="0"/>
        <w:autoSpaceDE w:val="0"/>
        <w:autoSpaceDN w:val="0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 xml:space="preserve">3.3.5.При наличии оснований указанных в пункте 2.13. настоящего Административного регламента специалист в течение 1 рабочего дня </w:t>
      </w:r>
      <w:proofErr w:type="gramStart"/>
      <w:r>
        <w:rPr>
          <w:rFonts w:ascii="Arial" w:eastAsia="SimSun" w:hAnsi="Arial" w:cs="Arial"/>
          <w:lang w:eastAsia="zh-CN"/>
        </w:rPr>
        <w:t xml:space="preserve">подготавливает проект мотивированного </w:t>
      </w:r>
      <w:r>
        <w:rPr>
          <w:rFonts w:ascii="Arial" w:hAnsi="Arial" w:cs="Arial"/>
        </w:rPr>
        <w:t>отказав</w:t>
      </w:r>
      <w:proofErr w:type="gramEnd"/>
      <w:r>
        <w:rPr>
          <w:rFonts w:ascii="Arial" w:hAnsi="Arial" w:cs="Arial"/>
        </w:rPr>
        <w:t xml:space="preserve"> предоставлении муниципальной услуги по указанным основаниям.</w:t>
      </w:r>
    </w:p>
    <w:p>
      <w:pPr>
        <w:widowControl w:val="0"/>
        <w:autoSpaceDE w:val="0"/>
        <w:autoSpaceDN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3.3.6.Отказ в предоставлении муниципальной услуги должен быть мотивированным и содержать все основания, послужившие поводом для принятия решения </w:t>
      </w:r>
      <w:r>
        <w:rPr>
          <w:rFonts w:ascii="Arial" w:eastAsia="SimSun" w:hAnsi="Arial" w:cs="Arial"/>
          <w:lang w:eastAsia="zh-CN"/>
        </w:rPr>
        <w:t xml:space="preserve">об </w:t>
      </w:r>
      <w:r>
        <w:rPr>
          <w:rFonts w:ascii="Arial" w:hAnsi="Arial" w:cs="Arial"/>
        </w:rPr>
        <w:t>отказе в предоставлении муниципальной услуги.</w:t>
      </w:r>
    </w:p>
    <w:p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3.3.7. При отсутствии </w:t>
      </w:r>
      <w:r>
        <w:rPr>
          <w:rFonts w:ascii="Arial" w:eastAsia="SimSun" w:hAnsi="Arial" w:cs="Arial"/>
          <w:lang w:eastAsia="zh-CN"/>
        </w:rPr>
        <w:t xml:space="preserve">оснований указанных в пункте 2.13. настоящего Административного регламента специалист в течение 1 рабочего дня подготавливает проект </w:t>
      </w:r>
      <w:r>
        <w:rPr>
          <w:rFonts w:ascii="Arial" w:hAnsi="Arial" w:cs="Arial"/>
        </w:rPr>
        <w:t>Решения о предоставлении разрешения на осуществление земляных работ по форме согласно приложению № 1 к настоящему Административному регламенту.</w:t>
      </w:r>
    </w:p>
    <w:p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3.3.8. Подготовленный</w:t>
      </w:r>
      <w:r>
        <w:rPr>
          <w:rFonts w:ascii="Arial" w:eastAsia="SimSun" w:hAnsi="Arial" w:cs="Arial"/>
          <w:lang w:eastAsia="zh-CN"/>
        </w:rPr>
        <w:t xml:space="preserve"> специалистом проект </w:t>
      </w:r>
      <w:r>
        <w:rPr>
          <w:rFonts w:ascii="Arial" w:hAnsi="Arial" w:cs="Arial"/>
        </w:rPr>
        <w:t xml:space="preserve">Решения о предоставлении разрешения на осуществление земляных работ либо мотивированный отказ в предоставлении муниципальной услуги передается на подписание уполномоченному должностному лицу Администрации </w:t>
      </w:r>
      <w:r>
        <w:rPr>
          <w:rFonts w:ascii="Arial" w:hAnsi="Arial" w:cs="Arial"/>
          <w:i/>
        </w:rPr>
        <w:t>(главе поселения, главе администрации поселения (городского округа), главе района (городского округа), заместителю главы района (городского округа), начальнику отдела, главному архитектору и т.д.)</w:t>
      </w:r>
      <w:r>
        <w:rPr>
          <w:rFonts w:ascii="Arial" w:eastAsia="SimSun" w:hAnsi="Arial" w:cs="Arial"/>
          <w:vertAlign w:val="superscript"/>
        </w:rPr>
        <w:footnoteReference w:id="4"/>
      </w:r>
      <w:r>
        <w:rPr>
          <w:rFonts w:ascii="Arial" w:hAnsi="Arial" w:cs="Arial"/>
        </w:rPr>
        <w:t>.</w:t>
      </w:r>
    </w:p>
    <w:p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3.3.9. Максимальный срок исполнения административной процедуры - 16 рабочих дней.</w:t>
      </w:r>
    </w:p>
    <w:p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3.3.10.Результатом административной процедуры является </w:t>
      </w:r>
      <w:r>
        <w:rPr>
          <w:rFonts w:ascii="Arial" w:eastAsia="SimSun" w:hAnsi="Arial" w:cs="Arial"/>
          <w:lang w:eastAsia="zh-CN"/>
        </w:rPr>
        <w:t xml:space="preserve">подготовка специалистом проекта Решения </w:t>
      </w:r>
      <w:r>
        <w:rPr>
          <w:rFonts w:ascii="Arial" w:hAnsi="Arial" w:cs="Arial"/>
        </w:rPr>
        <w:t>о предоставлении разрешения на осуществление земляных работ, либо мотивированный отказ в предоставлении муниципальной услуги.</w:t>
      </w:r>
    </w:p>
    <w:p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3.4.Подписание уполномоченным должностным лицом Администрации Решения о предоставлении разрешения на осуществление земельных работ, либо мотивированного отказа в предоставлении муниципальной услуги.</w:t>
      </w:r>
    </w:p>
    <w:p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3.4.1.Решение о предоставлении разрешения на осуществление земляных работ, либо мотивированный отказ в предоставлении муниципальной услуги подписывается уполномоченным должностным лицом Администрации в течение 1 рабочего дня.</w:t>
      </w:r>
    </w:p>
    <w:p>
      <w:pPr>
        <w:widowControl w:val="0"/>
        <w:autoSpaceDE w:val="0"/>
        <w:autoSpaceDN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Подписанное </w:t>
      </w:r>
      <w:r>
        <w:rPr>
          <w:rFonts w:ascii="Arial" w:eastAsia="SimSun" w:hAnsi="Arial" w:cs="Arial"/>
          <w:lang w:eastAsia="zh-CN"/>
        </w:rPr>
        <w:t>Решение</w:t>
      </w:r>
      <w:r>
        <w:rPr>
          <w:rFonts w:ascii="Arial" w:hAnsi="Arial" w:cs="Arial"/>
        </w:rPr>
        <w:t>, либо мотивированного отказа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подписания.</w:t>
      </w:r>
    </w:p>
    <w:p>
      <w:pPr>
        <w:widowControl w:val="0"/>
        <w:autoSpaceDE w:val="0"/>
        <w:autoSpaceDN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Максимальный срок исполнения административной процедуры - 2 рабочих дня.</w:t>
      </w:r>
    </w:p>
    <w:p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3.4.2.Результатом административной процедуры является п</w:t>
      </w:r>
      <w:r>
        <w:rPr>
          <w:rFonts w:ascii="Arial" w:hAnsi="Arial" w:cs="Arial"/>
        </w:rPr>
        <w:t xml:space="preserve">одписание </w:t>
      </w:r>
      <w:r>
        <w:rPr>
          <w:rFonts w:ascii="Arial" w:eastAsia="SimSun" w:hAnsi="Arial" w:cs="Arial"/>
          <w:lang w:eastAsia="zh-CN"/>
        </w:rPr>
        <w:t xml:space="preserve">Решения </w:t>
      </w:r>
      <w:r>
        <w:rPr>
          <w:rFonts w:ascii="Arial" w:hAnsi="Arial" w:cs="Arial"/>
        </w:rPr>
        <w:t>о предоставлении разрешения на осуществление земляных работ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</w:t>
      </w:r>
      <w:r>
        <w:rPr>
          <w:rFonts w:ascii="Arial" w:hAnsi="Arial" w:cs="Arial"/>
          <w:color w:val="000000"/>
        </w:rPr>
        <w:t>.</w:t>
      </w:r>
    </w:p>
    <w:p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3.5. </w:t>
      </w:r>
      <w:r>
        <w:rPr>
          <w:rFonts w:ascii="Arial" w:eastAsia="SimSun" w:hAnsi="Arial" w:cs="Arial"/>
          <w:lang w:eastAsia="zh-CN"/>
        </w:rPr>
        <w:t xml:space="preserve">Направление (выдача) заявителю Решения о </w:t>
      </w:r>
      <w:r>
        <w:rPr>
          <w:rFonts w:ascii="Arial" w:hAnsi="Arial" w:cs="Arial"/>
        </w:rPr>
        <w:t>предоставлении разрешения на осуществление земляных работ либо мотивированного отказа в предоставлении муниципальной услуги.</w:t>
      </w:r>
    </w:p>
    <w:p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3.5.1.</w:t>
      </w:r>
      <w:r>
        <w:rPr>
          <w:rFonts w:ascii="Arial" w:eastAsia="SimSun" w:hAnsi="Arial" w:cs="Arial"/>
          <w:lang w:eastAsia="zh-CN"/>
        </w:rPr>
        <w:t xml:space="preserve">Решение о </w:t>
      </w:r>
      <w:r>
        <w:rPr>
          <w:rFonts w:ascii="Arial" w:hAnsi="Arial" w:cs="Arial"/>
        </w:rPr>
        <w:t xml:space="preserve">предоставлении разрешения на осуществление земляных </w:t>
      </w:r>
      <w:r>
        <w:rPr>
          <w:rFonts w:ascii="Arial" w:hAnsi="Arial" w:cs="Arial"/>
        </w:rPr>
        <w:lastRenderedPageBreak/>
        <w:t>работ либо мотивированный отказ в предоставлении муниципальной услуги</w:t>
      </w:r>
      <w:r>
        <w:rPr>
          <w:rFonts w:ascii="Arial" w:eastAsia="SimSun" w:hAnsi="Arial" w:cs="Arial"/>
          <w:lang w:eastAsia="zh-CN"/>
        </w:rPr>
        <w:t xml:space="preserve"> могут быть выданы заявителю лично (или уполномоченному им надлежащим образом представителю) в виде бумажного документа, непосредственно при личном обращении, либо направляются заявителю в виде бумажного документа, посредством почтового отправления.</w:t>
      </w:r>
    </w:p>
    <w:p>
      <w:pPr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 xml:space="preserve">3.5.2. Результатом административной процедуры является направление (выдача) заявителю Решения о </w:t>
      </w:r>
      <w:r>
        <w:rPr>
          <w:rFonts w:ascii="Arial" w:hAnsi="Arial" w:cs="Arial"/>
        </w:rPr>
        <w:t>разрешения на осуществление земляных работ, либо мотивированного отказа в предоставлении муниципальной услуги</w:t>
      </w:r>
      <w:r>
        <w:rPr>
          <w:rFonts w:ascii="Arial" w:eastAsia="SimSun" w:hAnsi="Arial" w:cs="Arial"/>
          <w:lang w:eastAsia="zh-CN"/>
        </w:rPr>
        <w:t>.</w:t>
      </w:r>
    </w:p>
    <w:p>
      <w:pPr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Максимальный срок исполнения административной процедуры - 1 рабочий день.</w:t>
      </w:r>
    </w:p>
    <w:p>
      <w:pPr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3.6. 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форме.</w:t>
      </w:r>
    </w:p>
    <w:p>
      <w:pPr>
        <w:widowControl w:val="0"/>
        <w:autoSpaceDE w:val="0"/>
        <w:autoSpaceDN w:val="0"/>
        <w:ind w:firstLine="709"/>
        <w:contextualSpacing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3.6.1.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(функций) и (или) Портале государственных и муниципальных услуг Воронежской области</w:t>
      </w:r>
      <w:r>
        <w:rPr>
          <w:rFonts w:ascii="Arial" w:eastAsia="Calibri" w:hAnsi="Arial" w:cs="Arial"/>
        </w:rPr>
        <w:t>.</w:t>
      </w:r>
    </w:p>
    <w:p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Заявление в форме электронного документа подписывается по выбору заявителя (если заявителем является индивидуальный предприниматель):</w:t>
      </w:r>
    </w:p>
    <w:p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- электронной подписью заявителя (представителя заявителя);</w:t>
      </w:r>
    </w:p>
    <w:p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- усиленной квалифицированной электронной подписью заявителя (представителя заявителя).</w:t>
      </w:r>
    </w:p>
    <w:p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подписью:</w:t>
      </w:r>
    </w:p>
    <w:p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- лица, действующего от имени юридического лица без доверенности;</w:t>
      </w:r>
    </w:p>
    <w:p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3.6.2.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3.6.3. Получение результата муниципальной услуги в электронной форме.</w:t>
      </w:r>
    </w:p>
    <w:p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Получение результата муниципальной услуги в электронной форме не предусмотрено.</w:t>
      </w:r>
    </w:p>
    <w:p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3.7.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форме.</w:t>
      </w:r>
    </w:p>
    <w:p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регистрации, кадастра и картографии по Воронежской области в электронной форме.</w:t>
      </w:r>
    </w:p>
    <w:p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Для подтверждения того, что юридическое лицо или индивидуальный предприниматель являются действующими, предусмотрено межведомственное взаимодействие администрации с Управлением Федеральной налоговой службы по Воронежской области.</w:t>
      </w:r>
    </w:p>
    <w:p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 xml:space="preserve">Для согласования </w:t>
      </w:r>
      <w:r>
        <w:rPr>
          <w:rFonts w:ascii="Arial" w:hAnsi="Arial" w:cs="Arial"/>
        </w:rPr>
        <w:t>схемы движения транспорта и пешеходов (в случае если производство земляных работ требует изменения существующей схемы движения транспорта и пешеходов), предусмотрено межведомственное взаимодействие  с ОГИБДД УМВД России по Воронежской области.</w:t>
      </w:r>
    </w:p>
    <w:p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Заявитель вправе представить указанные документы самостоятельно.</w:t>
      </w:r>
    </w:p>
    <w:p>
      <w:pPr>
        <w:tabs>
          <w:tab w:val="left" w:pos="15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Формы </w:t>
      </w:r>
      <w:proofErr w:type="gramStart"/>
      <w:r>
        <w:rPr>
          <w:rFonts w:ascii="Arial" w:hAnsi="Arial" w:cs="Arial"/>
          <w:b/>
        </w:rPr>
        <w:t>контроля за</w:t>
      </w:r>
      <w:proofErr w:type="gramEnd"/>
      <w:r>
        <w:rPr>
          <w:rFonts w:ascii="Arial" w:hAnsi="Arial" w:cs="Arial"/>
          <w:b/>
        </w:rPr>
        <w:t xml:space="preserve"> исполнением административного регламента.</w:t>
      </w:r>
    </w:p>
    <w:p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lastRenderedPageBreak/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>
      <w:pPr>
        <w:tabs>
          <w:tab w:val="num" w:pos="0"/>
        </w:tabs>
        <w:adjustRightInd w:val="0"/>
        <w:ind w:firstLine="709"/>
        <w:contextualSpacing/>
        <w:jc w:val="both"/>
        <w:outlineLvl w:val="2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4.4. Проведение текущего контроля должно осуществляться не реже двух раз в год.</w:t>
      </w:r>
    </w:p>
    <w:p>
      <w:pPr>
        <w:tabs>
          <w:tab w:val="num" w:pos="0"/>
        </w:tabs>
        <w:adjustRightInd w:val="0"/>
        <w:ind w:firstLine="709"/>
        <w:contextualSpacing/>
        <w:jc w:val="both"/>
        <w:outlineLvl w:val="2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 xml:space="preserve">4.5 </w:t>
      </w:r>
      <w:proofErr w:type="gramStart"/>
      <w:r>
        <w:rPr>
          <w:rFonts w:ascii="Arial" w:eastAsia="SimSun" w:hAnsi="Arial" w:cs="Arial"/>
          <w:lang w:eastAsia="zh-CN"/>
        </w:rPr>
        <w:t>Контроль за</w:t>
      </w:r>
      <w:proofErr w:type="gramEnd"/>
      <w:r>
        <w:rPr>
          <w:rFonts w:ascii="Arial" w:eastAsia="SimSun" w:hAnsi="Arial" w:cs="Arial"/>
          <w:lang w:eastAsia="zh-CN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>
      <w:pPr>
        <w:tabs>
          <w:tab w:val="num" w:pos="0"/>
          <w:tab w:val="left" w:pos="1560"/>
        </w:tabs>
        <w:ind w:firstLine="709"/>
        <w:contextualSpacing/>
        <w:jc w:val="both"/>
        <w:rPr>
          <w:rFonts w:ascii="Arial" w:eastAsia="SimSun" w:hAnsi="Arial" w:cs="Arial"/>
          <w:b/>
          <w:lang w:eastAsia="zh-CN"/>
        </w:rPr>
      </w:pPr>
      <w:r>
        <w:rPr>
          <w:rFonts w:ascii="Arial" w:eastAsia="SimSun" w:hAnsi="Arial" w:cs="Arial"/>
          <w:b/>
          <w:lang w:eastAsia="zh-CN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5.2. Заявитель может обратиться с </w:t>
      </w:r>
      <w:proofErr w:type="gramStart"/>
      <w:r>
        <w:rPr>
          <w:rFonts w:ascii="Arial" w:hAnsi="Arial" w:cs="Arial"/>
        </w:rPr>
        <w:t>жалобой</w:t>
      </w:r>
      <w:proofErr w:type="gramEnd"/>
      <w:r>
        <w:rPr>
          <w:rFonts w:ascii="Arial" w:hAnsi="Arial" w:cs="Arial"/>
        </w:rPr>
        <w:t xml:space="preserve"> в том числе в следующих случаях:</w:t>
      </w:r>
    </w:p>
    <w:p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1) нарушение срока регистрации заявления заявителя об оказании муниципальной услуги;</w:t>
      </w:r>
    </w:p>
    <w:p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2) нарушение срока предоставления муниципальной услуги;</w:t>
      </w:r>
    </w:p>
    <w:p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>
        <w:rPr>
          <w:rFonts w:ascii="Arial" w:hAnsi="Arial" w:cs="Arial"/>
          <w:b/>
        </w:rPr>
        <w:t>администрацией городского поселения город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Калач Калачеевского муниципального района Воронежской области </w:t>
      </w:r>
      <w:r>
        <w:rPr>
          <w:rFonts w:ascii="Arial" w:hAnsi="Arial" w:cs="Arial"/>
        </w:rPr>
        <w:t>для предоставления муниципальной услуги;</w:t>
      </w:r>
    </w:p>
    <w:p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</w:t>
      </w:r>
      <w:r>
        <w:rPr>
          <w:rFonts w:ascii="Arial" w:hAnsi="Arial" w:cs="Arial"/>
          <w:b/>
        </w:rPr>
        <w:t>администрацией городского поселения город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Калач Калачеевского муниципального района  Воронежской области</w:t>
      </w:r>
      <w:r>
        <w:rPr>
          <w:rFonts w:ascii="Arial" w:hAnsi="Arial" w:cs="Arial"/>
        </w:rPr>
        <w:t xml:space="preserve"> для предоставления муниципальной услуги, у заявителя;</w:t>
      </w:r>
    </w:p>
    <w:p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</w:t>
      </w:r>
      <w:r>
        <w:rPr>
          <w:rFonts w:ascii="Arial" w:hAnsi="Arial" w:cs="Arial"/>
          <w:b/>
        </w:rPr>
        <w:t>администрацией городского поселения город Калач Калачевского муниципального района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Воронежской области</w:t>
      </w:r>
      <w:r>
        <w:rPr>
          <w:rFonts w:ascii="Arial" w:hAnsi="Arial" w:cs="Arial"/>
        </w:rPr>
        <w:t>;</w:t>
      </w:r>
      <w:proofErr w:type="gramEnd"/>
    </w:p>
    <w:p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>
        <w:rPr>
          <w:rFonts w:ascii="Arial" w:hAnsi="Arial" w:cs="Arial"/>
          <w:b/>
        </w:rPr>
        <w:t>администрацией городского поселения город Калач Калачеевского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муниципального района Воронежской области;</w:t>
      </w:r>
    </w:p>
    <w:p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5.3. Основанием для начала процедуры досудебного (внесудебного) обжалования является поступившая жалоба.</w:t>
      </w:r>
    </w:p>
    <w:p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5.4. Жалоба должна содержать:</w:t>
      </w:r>
    </w:p>
    <w:p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proofErr w:type="gramStart"/>
      <w:r>
        <w:rPr>
          <w:rFonts w:ascii="Arial" w:eastAsia="SimSun" w:hAnsi="Arial" w:cs="Arial"/>
          <w:lang w:eastAsia="zh-CN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5.5. Заявитель может обжаловать решения и действия (бездействие) должностных лиц, муниципальных служащих администрации главе администрации (поселения)</w:t>
      </w:r>
      <w:r>
        <w:rPr>
          <w:rFonts w:ascii="Arial" w:hAnsi="Arial" w:cs="Arial"/>
          <w:vertAlign w:val="superscript"/>
        </w:rPr>
        <w:footnoteReference w:id="5"/>
      </w:r>
      <w:r>
        <w:rPr>
          <w:rFonts w:ascii="Arial" w:hAnsi="Arial" w:cs="Arial"/>
        </w:rPr>
        <w:t>.</w:t>
      </w:r>
    </w:p>
    <w:p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5.6.Должностные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Личный прием должностными лицами проводится по предварительной записи. Запись заявителей проводится при личном обращении или с </w:t>
      </w:r>
      <w:r>
        <w:rPr>
          <w:rFonts w:ascii="Arial" w:hAnsi="Arial" w:cs="Arial"/>
        </w:rPr>
        <w:lastRenderedPageBreak/>
        <w:t>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2) подача жалобы лицом, полномочия которого не подтверждены в порядке, установленном законодательством;</w:t>
      </w:r>
    </w:p>
    <w:p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В случае оставления жалобы без ответа, заявителю направляется уведомление о </w:t>
      </w:r>
      <w:r>
        <w:rPr>
          <w:rFonts w:ascii="Arial" w:hAnsi="Arial" w:cs="Arial"/>
        </w:rPr>
        <w:t>недопустимости злоупотребления правом.</w:t>
      </w:r>
    </w:p>
    <w:p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5.8. Заявители имеют право на получение документов и информации, необходимых для обоснования и рассмотрения жалобы.</w:t>
      </w:r>
    </w:p>
    <w:p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5.9. </w:t>
      </w:r>
      <w:proofErr w:type="gramStart"/>
      <w:r>
        <w:rPr>
          <w:rFonts w:ascii="Arial" w:hAnsi="Arial" w:cs="Arial"/>
        </w:rPr>
        <w:t>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>
      <w:pPr>
        <w:widowControl w:val="0"/>
        <w:tabs>
          <w:tab w:val="num" w:pos="0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 xml:space="preserve">5.11. В случае установления в ходе или по результатам </w:t>
      </w:r>
      <w:proofErr w:type="gramStart"/>
      <w:r>
        <w:rPr>
          <w:rFonts w:ascii="Arial" w:eastAsia="SimSun" w:hAnsi="Arial" w:cs="Arial"/>
          <w:lang w:eastAsia="zh-CN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Arial" w:eastAsia="SimSun" w:hAnsi="Arial" w:cs="Arial"/>
          <w:lang w:eastAsia="zh-CN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>
      <w:pPr>
        <w:autoSpaceDE w:val="0"/>
        <w:autoSpaceDN w:val="0"/>
        <w:adjustRightInd w:val="0"/>
        <w:ind w:firstLine="709"/>
        <w:jc w:val="center"/>
        <w:outlineLvl w:val="0"/>
        <w:rPr>
          <w:rFonts w:ascii="Arial" w:eastAsia="SimSun" w:hAnsi="Arial" w:cs="Arial"/>
          <w:b/>
          <w:lang w:eastAsia="zh-CN"/>
        </w:rPr>
      </w:pPr>
    </w:p>
    <w:p>
      <w:pPr>
        <w:pageBreakBefore/>
        <w:autoSpaceDE w:val="0"/>
        <w:autoSpaceDN w:val="0"/>
        <w:adjustRightInd w:val="0"/>
        <w:ind w:firstLine="709"/>
        <w:jc w:val="center"/>
        <w:outlineLvl w:val="0"/>
        <w:rPr>
          <w:rFonts w:ascii="Arial" w:eastAsia="SimSun" w:hAnsi="Arial" w:cs="Arial"/>
          <w:b/>
          <w:lang w:eastAsia="zh-CN"/>
        </w:rPr>
      </w:pPr>
      <w:r>
        <w:rPr>
          <w:rFonts w:ascii="Arial" w:eastAsia="SimSun" w:hAnsi="Arial" w:cs="Arial"/>
          <w:b/>
          <w:lang w:eastAsia="zh-CN"/>
        </w:rPr>
        <w:lastRenderedPageBreak/>
        <w:t>Приложение N 1 к административному регламенту</w:t>
      </w:r>
    </w:p>
    <w:p>
      <w:pPr>
        <w:autoSpaceDE w:val="0"/>
        <w:autoSpaceDN w:val="0"/>
        <w:adjustRightInd w:val="0"/>
        <w:ind w:firstLine="709"/>
        <w:jc w:val="center"/>
        <w:rPr>
          <w:rFonts w:ascii="Arial" w:eastAsia="SimSun" w:hAnsi="Arial" w:cs="Arial"/>
          <w:b/>
          <w:lang w:eastAsia="zh-CN"/>
        </w:rPr>
      </w:pPr>
      <w:r>
        <w:rPr>
          <w:rFonts w:ascii="Arial" w:eastAsia="SimSun" w:hAnsi="Arial" w:cs="Arial"/>
          <w:b/>
          <w:lang w:eastAsia="zh-CN"/>
        </w:rPr>
        <w:t>«Формы документов используемые при предоставлении муниципальной услуги».</w:t>
      </w:r>
    </w:p>
    <w:p>
      <w:pPr>
        <w:widowControl w:val="0"/>
        <w:tabs>
          <w:tab w:val="num" w:pos="142"/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1.Администрация расположена по адресу: 397600 Воронежская область, г. Калач, пл. Ленина,6 (2этаж).</w:t>
      </w:r>
    </w:p>
    <w:p>
      <w:pPr>
        <w:widowControl w:val="0"/>
        <w:tabs>
          <w:tab w:val="num" w:pos="142"/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Часы приема заявителей (представителей заявителей) по выполнению муниципальной услуги:</w:t>
      </w:r>
    </w:p>
    <w:p>
      <w:pPr>
        <w:widowControl w:val="0"/>
        <w:tabs>
          <w:tab w:val="num" w:pos="142"/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Понедельник - Четверг -8.00-17.00</w:t>
      </w:r>
    </w:p>
    <w:p>
      <w:pPr>
        <w:widowControl w:val="0"/>
        <w:tabs>
          <w:tab w:val="num" w:pos="142"/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Пятница - неприемный день (работа с документами)</w:t>
      </w:r>
    </w:p>
    <w:p>
      <w:pPr>
        <w:widowControl w:val="0"/>
        <w:tabs>
          <w:tab w:val="num" w:pos="142"/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Перерыв -12.00-13.00</w:t>
      </w:r>
    </w:p>
    <w:p>
      <w:pPr>
        <w:widowControl w:val="0"/>
        <w:tabs>
          <w:tab w:val="num" w:pos="142"/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Суббота, воскресенье - выходные дни</w:t>
      </w:r>
    </w:p>
    <w:p>
      <w:pPr>
        <w:widowControl w:val="0"/>
        <w:tabs>
          <w:tab w:val="num" w:pos="142"/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Телефон для справок:8 (47363)21-5-02,факс 8(47363)21-3-38</w:t>
      </w:r>
    </w:p>
    <w:p>
      <w:pPr>
        <w:widowControl w:val="0"/>
        <w:tabs>
          <w:tab w:val="num" w:pos="142"/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Официальный сайт администрации городского поселения город Калач в сети Интернет: </w:t>
      </w:r>
      <w:r>
        <w:rPr>
          <w:rFonts w:ascii="Arial" w:hAnsi="Arial" w:cs="Arial"/>
          <w:lang w:val="en-US"/>
        </w:rPr>
        <w:t>gorod</w:t>
      </w:r>
      <w:r>
        <w:rPr>
          <w:rFonts w:ascii="Arial" w:hAnsi="Arial" w:cs="Arial"/>
        </w:rPr>
        <w:t>363.</w:t>
      </w:r>
      <w:r>
        <w:rPr>
          <w:rFonts w:ascii="Arial" w:hAnsi="Arial" w:cs="Arial"/>
          <w:lang w:val="en-US"/>
        </w:rPr>
        <w:t>ru</w:t>
      </w:r>
    </w:p>
    <w:p>
      <w:pPr>
        <w:widowControl w:val="0"/>
        <w:tabs>
          <w:tab w:val="num" w:pos="142"/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Адрес электронной почты администрации города Калач: </w:t>
      </w:r>
      <w:r>
        <w:rPr>
          <w:rFonts w:ascii="Arial" w:hAnsi="Arial" w:cs="Arial"/>
          <w:b/>
          <w:lang w:val="en-US"/>
        </w:rPr>
        <w:t>gorod</w:t>
      </w:r>
      <w:r>
        <w:rPr>
          <w:rFonts w:ascii="Arial" w:hAnsi="Arial" w:cs="Arial"/>
          <w:b/>
        </w:rPr>
        <w:t>363</w:t>
      </w:r>
      <w:r>
        <w:rPr>
          <w:rFonts w:ascii="Arial" w:hAnsi="Arial" w:cs="Arial"/>
          <w:b/>
          <w:lang w:val="en-US"/>
        </w:rPr>
        <w:t>kalach</w:t>
      </w:r>
      <w:r>
        <w:rPr>
          <w:rFonts w:ascii="Arial" w:hAnsi="Arial" w:cs="Arial"/>
          <w:b/>
        </w:rPr>
        <w:t>@</w:t>
      </w:r>
      <w:r>
        <w:rPr>
          <w:rFonts w:ascii="Arial" w:hAnsi="Arial" w:cs="Arial"/>
          <w:b/>
          <w:lang w:val="en-US"/>
        </w:rPr>
        <w:t>yandex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  <w:lang w:val="en-US"/>
        </w:rPr>
        <w:t>ru</w:t>
      </w:r>
    </w:p>
    <w:p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Телефоны для справок:22-0-75.</w:t>
      </w:r>
    </w:p>
    <w:p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3.Автономное учреждение Воронежской области «Многофункциональный центр предоставления государственных и муниципальных услуг» (далее - АУ «МФЦ»):</w:t>
      </w:r>
    </w:p>
    <w:p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3.1. Место нахождения АУ «МФЦ»: 394026, г. Воронеж, ул. Дружинников, 3б (Коминтерновский район).</w:t>
      </w:r>
    </w:p>
    <w:p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Телефон для справок АУ «МФЦ»: (473) 226-99-99.</w:t>
      </w:r>
    </w:p>
    <w:p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Официальный сайт АУ «МФЦ» в сети Интернет: mfc.vrn.ru.</w:t>
      </w:r>
    </w:p>
    <w:p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Адрес электронной почты АУ «МФЦ»: odno-okno@mail.ru.</w:t>
      </w:r>
    </w:p>
    <w:p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График работы АУ «МФЦ»:</w:t>
      </w:r>
    </w:p>
    <w:p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вторник, четверг, пятница: с 09.00 до 18.00;</w:t>
      </w:r>
    </w:p>
    <w:p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среда: с 11.00 до 20.00;</w:t>
      </w:r>
    </w:p>
    <w:p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суббота: с 09.00 до 16.45.</w:t>
      </w:r>
    </w:p>
    <w:p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 Место нахождения филиала АУ «МФЦ» в Калачеевском муниципальном районе:</w:t>
      </w:r>
    </w:p>
    <w:p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Воронежская область, г. Калач, пл. Ленина, д.5.</w:t>
      </w:r>
    </w:p>
    <w:p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Телефон для справок филиала АУ «МФЦ»:29-2-99,29-2-92.</w:t>
      </w:r>
    </w:p>
    <w:p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График работы филиала АУ «МФЦ»:</w:t>
      </w:r>
    </w:p>
    <w:p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Вторник, четверг, пятница: - с 8ч.00мин. до17 ч. 00 мин.;</w:t>
      </w:r>
    </w:p>
    <w:p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Суббота – с 8ч.00 мин. до 15ч.45мин.;</w:t>
      </w:r>
    </w:p>
    <w:p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Перерыв – с 12ч.00.до 12 ч.45мин.;</w:t>
      </w:r>
    </w:p>
    <w:p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Среда – с 11 ч.00 мин. до 20ч.00мин.;</w:t>
      </w:r>
    </w:p>
    <w:p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Перерыв – с 15ч.00.до 15 ч.45мин.;</w:t>
      </w:r>
    </w:p>
    <w:p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Выходные дни: воскресенье, понедельник.</w:t>
      </w:r>
    </w:p>
    <w:p>
      <w:pPr>
        <w:pageBreakBefore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Кому _________________________________________</w:t>
      </w:r>
    </w:p>
    <w:p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(Ф.И.О. руководителя)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(Ф.И.О. гражданина,</w:t>
      </w:r>
      <w:proofErr w:type="gramEnd"/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индивидуального предпринимателя,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представителя юридического лица;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паспортные данные;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адрес места нахождения; номер телефона;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адрес электронной почты)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на получение </w:t>
      </w:r>
      <w:proofErr w:type="gramStart"/>
      <w:r>
        <w:rPr>
          <w:rFonts w:ascii="Courier New" w:hAnsi="Courier New" w:cs="Courier New"/>
          <w:sz w:val="20"/>
          <w:szCs w:val="20"/>
        </w:rPr>
        <w:t>разрешения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осуществление земляных работ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В связи с проведением ________________ (ремонт, строительство и т.п. с</w:t>
      </w:r>
      <w:proofErr w:type="gramEnd"/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указанием  коммуникаций)  прошу  Вас разрешить  производство земляных работ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адресу: _______________________________________________________________.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Работы  будут  выполняться  на: _________ (проезжей части в районе дома</w:t>
      </w:r>
      <w:proofErr w:type="gramEnd"/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 ___по  ул.  ____  (указать  способ  производства  работ, протяженность);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тротуаре  в  районе дома N __ по ул. _____ протяженностью ___ п. м (указать</w:t>
      </w:r>
      <w:proofErr w:type="gramEnd"/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способ  производства работ, протяженность); </w:t>
      </w:r>
      <w:proofErr w:type="gramStart"/>
      <w:r>
        <w:rPr>
          <w:rFonts w:ascii="Courier New" w:hAnsi="Courier New" w:cs="Courier New"/>
          <w:sz w:val="20"/>
          <w:szCs w:val="20"/>
        </w:rPr>
        <w:t>газоне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районе дома N __по ул.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 протяженностью _____ п.  </w:t>
      </w:r>
      <w:proofErr w:type="gramStart"/>
      <w:r>
        <w:rPr>
          <w:rFonts w:ascii="Courier New" w:hAnsi="Courier New" w:cs="Courier New"/>
          <w:sz w:val="20"/>
          <w:szCs w:val="20"/>
        </w:rPr>
        <w:t>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 т.п.) в сроки, установленные графиком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производства работ.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Ответственный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 производство работ ___________________________________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(должность, Ф.И.О.)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контактный телефон ____________________________________________________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По  завершении  проведения  земляных  работ  гарантирую  восстановление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дорожного  покрытия  и нарушенных элементов благоустройства в полном объеме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(восстановление асфальтобетонного покрытия, плиточного мощения, озеленения,</w:t>
      </w:r>
      <w:proofErr w:type="gramEnd"/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конструктивных элементов, оборудования и т.д.).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Перечень прилагаемых документов: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 Копия  проекта  на  строительство, реконструкцию инженерных сетей и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объектов   инфраструктуры,   </w:t>
      </w:r>
      <w:proofErr w:type="gramStart"/>
      <w:r>
        <w:rPr>
          <w:rFonts w:ascii="Courier New" w:hAnsi="Courier New" w:cs="Courier New"/>
          <w:sz w:val="20"/>
          <w:szCs w:val="20"/>
        </w:rPr>
        <w:t>согласованного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  заинтересованными  службами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(владельцами  инженерных  коммуникаций  и (или) земельных участков в районе</w:t>
      </w:r>
      <w:proofErr w:type="gramEnd"/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проведения   земляных   работ),   </w:t>
      </w:r>
      <w:proofErr w:type="gramStart"/>
      <w:r>
        <w:rPr>
          <w:rFonts w:ascii="Courier New" w:hAnsi="Courier New" w:cs="Courier New"/>
          <w:sz w:val="20"/>
          <w:szCs w:val="20"/>
        </w:rPr>
        <w:t>отвечающими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за  сохранность  указанного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имущества.  При  ремонте инженерных сетей и объектов инфраструктуры - копия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карт с обозначением места производства работ.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 График  производства  работ  с восстановлением нарушенных элементов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благоустройства.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 Гарантийное  письмо о восстановлении комплексного благоустройства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сроки,  определенные графиком работ.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Копия приказа о назначении ответственного за производство работ.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 Копия договора со специализированной организацией по восстановлению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дорожного покрытия и благоустройства с указанием графика и срока проведения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работ (в случае нарушения дорожного покрытия).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  Схема  движения  транспорта и пешеходов, в случае если производство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земляных  работ  требует изменения существующей схемы движения транспорта и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пешеходов.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 __________ __________________________________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(должность представителя       (подпись)   (Ф.И.О., должность представителя</w:t>
      </w:r>
      <w:proofErr w:type="gramEnd"/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юридического лица)                       юридического лица, гражданина,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индивидуального предпринимателя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_______________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>
      <w:pPr>
        <w:ind w:firstLine="709"/>
        <w:contextualSpacing/>
        <w:jc w:val="center"/>
        <w:rPr>
          <w:rFonts w:ascii="Courier New" w:hAnsi="Courier New" w:cs="Courier New"/>
          <w:sz w:val="20"/>
          <w:szCs w:val="20"/>
        </w:rPr>
      </w:pPr>
    </w:p>
    <w:p>
      <w:pPr>
        <w:ind w:firstLine="709"/>
        <w:contextualSpacing/>
        <w:jc w:val="center"/>
        <w:rPr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Кому _____________________________________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(наименование юридического лица/</w:t>
      </w:r>
      <w:proofErr w:type="gramEnd"/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Ф.И.О. гражданина, индивидуального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предпринимателя - заявителя)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Адрес ____________________________________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(номер телефона, адрес электронной почты)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Разрешение N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на осуществление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земляных работ от "__" _______ 20 ___ г.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Администрации ______________________________________________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 разрешает проведение плановых  (аварийных)  земляных работ для строительства сети (ремонта сети)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(наименование вида работ, для производства которых необходимо</w:t>
      </w:r>
      <w:proofErr w:type="gramEnd"/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проведение земляных работ)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Адрес места производства работ: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Место проведения работ: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(проезжая часть, тротуар, газон, грунт и др.)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Ориентировочная площадь (кв. м): ______________________________________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Условия проведения земляных работ: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Условия выполнения работ по восстановлению благоустройства: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Сроки проведения работ: с "__" _______ 20__ г.  по "__" _______ 20__ г.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Срок  предоставления  акта  о  восстановлении  благоустройства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полном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объеме</w:t>
      </w:r>
      <w:proofErr w:type="gramEnd"/>
      <w:r>
        <w:rPr>
          <w:rFonts w:ascii="Courier New" w:hAnsi="Courier New" w:cs="Courier New"/>
          <w:sz w:val="20"/>
          <w:szCs w:val="20"/>
        </w:rPr>
        <w:t>: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"__" __________ 20 ___ г.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Земляные и монтажные работы осуществляет: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Ответственный _________________________________________________________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тел. _______________________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Работы по восстановлению благоустройства осуществляет: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Ответственный _________________________________________________________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тел. ________________________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Руководитель администрации _________ (Ф.И.О.)</w:t>
      </w:r>
    </w:p>
    <w:p>
      <w:pPr>
        <w:contextualSpacing/>
        <w:rPr>
          <w:color w:val="000000"/>
          <w:sz w:val="28"/>
          <w:szCs w:val="28"/>
        </w:rPr>
      </w:pPr>
    </w:p>
    <w:p>
      <w:pPr>
        <w:pageBreakBefore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УВЕДОМЛЕНИЕ</w:t>
      </w:r>
    </w:p>
    <w:p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об отказе в выдаче разрешения на осуществление</w:t>
      </w:r>
    </w:p>
    <w:p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плановых земляных работ</w:t>
      </w:r>
    </w:p>
    <w:p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Настоящим уведомляется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(наименование юридического лица, Ф.И.О. гражданина,</w:t>
      </w:r>
      <w:proofErr w:type="gramEnd"/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индивидуального предпринимателя)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(юридический адрес юридического лица, адрес гражданина,</w:t>
      </w:r>
      <w:proofErr w:type="gramEnd"/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индивидуального предпринимателя)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отказе в выдаче разрешения на осуществление земляных работ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__________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(наименование вида</w:t>
      </w:r>
      <w:proofErr w:type="gramEnd"/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работ, для производства которых необходимо проведение земляных работ)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Адрес места производства работ ________________________________________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связи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Глава администрации    ___________     _____________________</w:t>
      </w:r>
    </w:p>
    <w:p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(подпись)      (расшифровка подписи)</w:t>
      </w:r>
    </w:p>
    <w:p>
      <w:pPr>
        <w:contextualSpacing/>
        <w:rPr>
          <w:color w:val="000000"/>
          <w:sz w:val="28"/>
          <w:szCs w:val="28"/>
        </w:rPr>
      </w:pPr>
    </w:p>
    <w:p>
      <w:pPr>
        <w:ind w:firstLine="709"/>
        <w:contextualSpacing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БЛОК-СХЕМА</w:t>
      </w:r>
    </w:p>
    <w:p>
      <w:pPr>
        <w:ind w:firstLine="709"/>
        <w:contextualSpacing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последовательности действий при предоставлении муниципальной услуги</w:t>
      </w:r>
    </w:p>
    <w:p>
      <w:pPr>
        <w:ind w:firstLine="709"/>
        <w:contextualSpacing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</w:t>
      </w:r>
      <w:r>
        <w:rPr>
          <w:rFonts w:ascii="Arial" w:hAnsi="Arial" w:cs="Arial"/>
        </w:rPr>
        <w:t>Предоставление решения о согласовании архитектурно-градостроительного облика объекта</w:t>
      </w:r>
      <w:r>
        <w:rPr>
          <w:rFonts w:ascii="Arial" w:hAnsi="Arial" w:cs="Arial"/>
          <w:color w:val="000000"/>
        </w:rPr>
        <w:t>»</w:t>
      </w:r>
    </w:p>
    <w:p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28575</wp:posOffset>
                </wp:positionV>
                <wp:extent cx="6179820" cy="792480"/>
                <wp:effectExtent l="0" t="0" r="11430" b="2667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982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Прием заявления и прилагаемых к нему документов, проверка представленных документов на соответствие требованиям п. 2.7. настоящего Административного регламента и 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7" style="position:absolute;left:0;text-align:left;margin-left:5.45pt;margin-top:2.25pt;width:486.6pt;height:6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"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Прием заявления и прилагаемых к нему документов, проверка представленных документов на соответствие требованиям п. 2.7. настоящего Административного регламента и 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709"/>
        <w:contextualSpacing/>
        <w:jc w:val="both"/>
        <w:rPr>
          <w:color w:val="000000"/>
          <w:sz w:val="28"/>
          <w:szCs w:val="28"/>
        </w:rPr>
      </w:pPr>
    </w:p>
    <w:p>
      <w:pPr>
        <w:ind w:firstLine="709"/>
        <w:contextualSpacing/>
        <w:jc w:val="both"/>
        <w:rPr>
          <w:color w:val="000000"/>
          <w:sz w:val="28"/>
          <w:szCs w:val="28"/>
        </w:rPr>
      </w:pPr>
    </w:p>
    <w:p>
      <w:pPr>
        <w:ind w:firstLine="709"/>
        <w:contextualSpacing/>
        <w:jc w:val="both"/>
        <w:rPr>
          <w:color w:val="000000"/>
          <w:sz w:val="28"/>
          <w:szCs w:val="28"/>
        </w:rPr>
      </w:pPr>
    </w:p>
    <w:p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3047999</wp:posOffset>
                </wp:positionH>
                <wp:positionV relativeFrom="paragraph">
                  <wp:posOffset>3175</wp:posOffset>
                </wp:positionV>
                <wp:extent cx="0" cy="171450"/>
                <wp:effectExtent l="76200" t="0" r="57150" b="571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240pt;margin-top:.25pt;width:0;height:13.5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174625</wp:posOffset>
                </wp:positionV>
                <wp:extent cx="6179820" cy="501015"/>
                <wp:effectExtent l="0" t="0" r="11430" b="1333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982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Истребование документов (сведений), указанных в пункте 2.8. настоящего Административного регламента, в рамках межведомственного 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8" style="position:absolute;left:0;text-align:left;margin-left:5.45pt;margin-top:13.75pt;width:486.6pt;height:3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"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Истребование документов (сведений), указанных в пункте 2.8. настоящего Административного регламента, в рамках межведомственного взаимодействия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709"/>
        <w:contextualSpacing/>
        <w:jc w:val="both"/>
        <w:rPr>
          <w:color w:val="000000"/>
          <w:sz w:val="28"/>
          <w:szCs w:val="28"/>
        </w:rPr>
      </w:pPr>
    </w:p>
    <w:p>
      <w:pPr>
        <w:ind w:firstLine="709"/>
        <w:contextualSpacing/>
        <w:jc w:val="both"/>
        <w:rPr>
          <w:color w:val="000000"/>
          <w:sz w:val="28"/>
          <w:szCs w:val="28"/>
        </w:rPr>
      </w:pPr>
    </w:p>
    <w:p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2999739</wp:posOffset>
                </wp:positionH>
                <wp:positionV relativeFrom="paragraph">
                  <wp:posOffset>62230</wp:posOffset>
                </wp:positionV>
                <wp:extent cx="0" cy="285750"/>
                <wp:effectExtent l="76200" t="0" r="57150" b="571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36.2pt;margin-top:4.9pt;width:0;height:22.5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">
                <v:stroke endarrow="block"/>
              </v:shape>
            </w:pict>
          </mc:Fallback>
        </mc:AlternateContent>
      </w:r>
    </w:p>
    <w:p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143510</wp:posOffset>
                </wp:positionV>
                <wp:extent cx="6144895" cy="528320"/>
                <wp:effectExtent l="0" t="0" r="27305" b="2413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4895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Проверка наличия или отсутствия оснований указанных в пункте 2.13. настоящего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9" style="position:absolute;left:0;text-align:left;margin-left:5.45pt;margin-top:11.3pt;width:483.85pt;height:4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"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Проверка наличия или отсутствия оснований указанных в пункте 2.13. настоящего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709"/>
        <w:contextualSpacing/>
        <w:jc w:val="both"/>
        <w:rPr>
          <w:color w:val="000000"/>
          <w:sz w:val="28"/>
          <w:szCs w:val="28"/>
        </w:rPr>
      </w:pPr>
    </w:p>
    <w:p>
      <w:pPr>
        <w:ind w:firstLine="709"/>
        <w:contextualSpacing/>
        <w:jc w:val="both"/>
        <w:rPr>
          <w:color w:val="000000"/>
          <w:sz w:val="28"/>
          <w:szCs w:val="28"/>
        </w:rPr>
      </w:pPr>
    </w:p>
    <w:p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4078605</wp:posOffset>
                </wp:positionH>
                <wp:positionV relativeFrom="paragraph">
                  <wp:posOffset>190500</wp:posOffset>
                </wp:positionV>
                <wp:extent cx="1614805" cy="276860"/>
                <wp:effectExtent l="0" t="0" r="23495" b="2794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480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>не имеется</w:t>
                            </w:r>
                            <w:r>
                              <w:t xml:space="preserve"> оснований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0" style="position:absolute;left:0;text-align:left;margin-left:321.15pt;margin-top:15pt;width:127.15pt;height:2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"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ascii="Arial" w:hAnsi="Arial" w:cs="Arial"/>
                        </w:rPr>
                        <w:t>не имеется</w:t>
                      </w:r>
                      <w:r>
                        <w:t xml:space="preserve"> оснований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532765</wp:posOffset>
                </wp:positionH>
                <wp:positionV relativeFrom="paragraph">
                  <wp:posOffset>190500</wp:posOffset>
                </wp:positionV>
                <wp:extent cx="1614805" cy="276860"/>
                <wp:effectExtent l="0" t="0" r="23495" b="2794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480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имеются основания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1" style="position:absolute;left:0;text-align:left;margin-left:41.95pt;margin-top:15pt;width:127.15pt;height:2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"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имеются основания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59055</wp:posOffset>
                </wp:positionV>
                <wp:extent cx="900430" cy="274320"/>
                <wp:effectExtent l="38100" t="0" r="13970" b="6858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0430" cy="274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69.1pt;margin-top:4.65pt;width:70.9pt;height:21.6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59055</wp:posOffset>
                </wp:positionV>
                <wp:extent cx="1030605" cy="274320"/>
                <wp:effectExtent l="0" t="0" r="74295" b="6858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0605" cy="274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40pt;margin-top:4.65pt;width:81.15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">
                <v:stroke endarrow="block"/>
              </v:shape>
            </w:pict>
          </mc:Fallback>
        </mc:AlternateContent>
      </w:r>
    </w:p>
    <w:p>
      <w:pPr>
        <w:ind w:firstLine="709"/>
        <w:contextualSpacing/>
        <w:jc w:val="both"/>
        <w:rPr>
          <w:color w:val="000000"/>
          <w:sz w:val="28"/>
          <w:szCs w:val="28"/>
        </w:rPr>
      </w:pPr>
    </w:p>
    <w:p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4689475</wp:posOffset>
                </wp:positionH>
                <wp:positionV relativeFrom="paragraph">
                  <wp:posOffset>58420</wp:posOffset>
                </wp:positionV>
                <wp:extent cx="635" cy="208280"/>
                <wp:effectExtent l="76200" t="0" r="75565" b="5842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8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69.25pt;margin-top:4.6pt;width:.05pt;height:16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58420</wp:posOffset>
                </wp:positionV>
                <wp:extent cx="635" cy="298450"/>
                <wp:effectExtent l="76200" t="0" r="75565" b="6350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8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06.95pt;margin-top:4.6pt;width:.05pt;height:2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hCaZAIAAHcEAAAOAAAAZHJzL2Uyb0RvYy54bWysVEtu2zAQ3RfoHQjuHVmO7NpC5KCQ7G7S&#10;NkDSA9AkZRGlSIFkLBtFgbQXyBF6hW666Ac5g3yjDulPk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">
                <v:stroke endarrow="block"/>
              </v:shape>
            </w:pict>
          </mc:Fallback>
        </mc:AlternateContent>
      </w:r>
    </w:p>
    <w:p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62230</wp:posOffset>
                </wp:positionV>
                <wp:extent cx="3289935" cy="921385"/>
                <wp:effectExtent l="0" t="0" r="24765" b="1206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935" cy="921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Подготовка проекта Решения о выдаче разрешения на осуществление земляных работ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32" style="position:absolute;left:0;text-align:left;margin-left:230.25pt;margin-top:4.9pt;width:259.05pt;height:7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">
                <v:textbox>
                  <w:txbxContent>
                    <w:p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Подготовка проекта Решения о выдаче разрешения на осуществление земляных работ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19685</wp:posOffset>
                </wp:positionV>
                <wp:extent cx="3289935" cy="759460"/>
                <wp:effectExtent l="0" t="0" r="24765" b="2159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935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Подготовка проекта мотивированного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3" style="position:absolute;left:0;text-align:left;margin-left:-46.85pt;margin-top:1.55pt;width:259.05pt;height:5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"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Подготовка проекта мотивированного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709"/>
        <w:contextualSpacing/>
        <w:jc w:val="both"/>
        <w:rPr>
          <w:color w:val="000000"/>
          <w:sz w:val="28"/>
          <w:szCs w:val="28"/>
        </w:rPr>
      </w:pPr>
    </w:p>
    <w:p>
      <w:pPr>
        <w:ind w:firstLine="709"/>
        <w:contextualSpacing/>
        <w:jc w:val="both"/>
        <w:rPr>
          <w:color w:val="000000"/>
          <w:sz w:val="28"/>
          <w:szCs w:val="28"/>
        </w:rPr>
      </w:pPr>
    </w:p>
    <w:p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20320</wp:posOffset>
                </wp:positionV>
                <wp:extent cx="635" cy="353695"/>
                <wp:effectExtent l="57150" t="0" r="75565" b="6540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3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06.9pt;margin-top:1.6pt;width:.05pt;height:27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column">
                  <wp:posOffset>4321809</wp:posOffset>
                </wp:positionH>
                <wp:positionV relativeFrom="paragraph">
                  <wp:posOffset>165735</wp:posOffset>
                </wp:positionV>
                <wp:extent cx="0" cy="208280"/>
                <wp:effectExtent l="76200" t="0" r="57150" b="5842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40.3pt;margin-top:13.05pt;width:0;height:16.4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">
                <v:stroke endarrow="block"/>
              </v:shape>
            </w:pict>
          </mc:Fallback>
        </mc:AlternateContent>
      </w:r>
    </w:p>
    <w:p>
      <w:pPr>
        <w:contextualSpacing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169545</wp:posOffset>
                </wp:positionV>
                <wp:extent cx="5895975" cy="907415"/>
                <wp:effectExtent l="0" t="0" r="28575" b="2603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Подписание уполномоченным должностным лицом Решения о выдаче разрешения на осуществление земляных работ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34" style="position:absolute;left:0;text-align:left;margin-left:15.9pt;margin-top:13.35pt;width:464.25pt;height:7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"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Подписание уполномоченным должностным лицом Решения о выдаче разрешения на осуществление земляных работ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column">
                  <wp:posOffset>3173094</wp:posOffset>
                </wp:positionH>
                <wp:positionV relativeFrom="paragraph">
                  <wp:posOffset>54610</wp:posOffset>
                </wp:positionV>
                <wp:extent cx="0" cy="208280"/>
                <wp:effectExtent l="76200" t="0" r="57150" b="5842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49.85pt;margin-top:4.3pt;width:0;height:16.4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83820</wp:posOffset>
                </wp:positionV>
                <wp:extent cx="5855335" cy="888365"/>
                <wp:effectExtent l="0" t="0" r="12065" b="260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5335" cy="88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Регистрация Решения о выдаче разрешения на осуществление земляных работ либо мотивированного отказа в предоставлении муниципальной услуги, согласно правилам внутреннего делопроизводства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5" style="position:absolute;left:0;text-align:left;margin-left:19.1pt;margin-top:6.6pt;width:461.05pt;height:6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">
                <v:textbox>
                  <w:txbxContent>
                    <w:p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Регистрация Решения о выдаче разрешения на осуществление земляных работ либо мотивированного отказа в предоставлении муниципальной услуги, согласно правилам внутреннего делопроизводства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28"/>
          <w:szCs w:val="28"/>
        </w:rPr>
        <w:t xml:space="preserve"> </w:t>
      </w:r>
    </w:p>
    <w:p>
      <w:pPr>
        <w:contextualSpacing/>
        <w:jc w:val="both"/>
        <w:rPr>
          <w:color w:val="000000"/>
          <w:sz w:val="28"/>
          <w:szCs w:val="28"/>
        </w:rPr>
      </w:pPr>
    </w:p>
    <w:p>
      <w:pPr>
        <w:ind w:firstLine="709"/>
        <w:contextualSpacing/>
        <w:jc w:val="both"/>
        <w:rPr>
          <w:sz w:val="28"/>
          <w:szCs w:val="28"/>
        </w:rPr>
      </w:pPr>
    </w:p>
    <w:p>
      <w:pPr>
        <w:ind w:firstLine="709"/>
        <w:contextualSpacing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column">
                  <wp:posOffset>3173094</wp:posOffset>
                </wp:positionH>
                <wp:positionV relativeFrom="paragraph">
                  <wp:posOffset>154305</wp:posOffset>
                </wp:positionV>
                <wp:extent cx="0" cy="208280"/>
                <wp:effectExtent l="76200" t="0" r="57150" b="5842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49.85pt;margin-top:12.15pt;width:0;height:16.4p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">
                <v:stroke endarrow="block"/>
              </v:shape>
            </w:pict>
          </mc:Fallback>
        </mc:AlternateContent>
      </w:r>
    </w:p>
    <w:p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158115</wp:posOffset>
                </wp:positionV>
                <wp:extent cx="5855335" cy="556260"/>
                <wp:effectExtent l="0" t="0" r="12065" b="1524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5335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Направление (выдача) заявителю Решения о выдаче разрешения на осуществление земляных работ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мотивированного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6" style="position:absolute;margin-left:19.1pt;margin-top:12.45pt;width:461.05pt;height:4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">
                <v:textbox>
                  <w:txbxContent>
                    <w:p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Направление (выдача) заявителю Решения о выдаче разрешения на осуществление земляных работ</w:t>
                      </w:r>
                    </w:p>
                    <w:p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мотивированного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lang w:eastAsia="zh-CN"/>
        </w:rPr>
      </w:pPr>
      <w:bookmarkStart w:id="1" w:name="Par628"/>
      <w:bookmarkEnd w:id="1"/>
      <w:r>
        <w:rPr>
          <w:rFonts w:ascii="Arial" w:eastAsia="SimSun" w:hAnsi="Arial" w:cs="Arial"/>
          <w:lang w:eastAsia="zh-CN"/>
        </w:rPr>
        <w:t>РАСПИСКА</w:t>
      </w:r>
    </w:p>
    <w:p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 xml:space="preserve">в получении документов, представленных для предоставления </w:t>
      </w:r>
      <w:r>
        <w:rPr>
          <w:rFonts w:ascii="Arial" w:hAnsi="Arial" w:cs="Arial"/>
        </w:rPr>
        <w:t>Решения о разрешении осуществления земляных работ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Настоящим удостоверяется, что заявитель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(фамилия, имя, отчество)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представил, а сотрудник __________________________________________________________________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получил «_____» ________________ _________ документы</w:t>
      </w:r>
    </w:p>
    <w:p>
      <w:pPr>
        <w:widowControl w:val="0"/>
        <w:autoSpaceDE w:val="0"/>
        <w:autoSpaceDN w:val="0"/>
        <w:adjustRightInd w:val="0"/>
        <w:ind w:left="709"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        (число) (месяц прописью)   (год)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в количестве _______________________________ экземпляров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(прописью)</w:t>
      </w:r>
    </w:p>
    <w:p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  прилагаемому  к  заявлению перечню документов, необходимых для принятия решения  о предоставлении разрешения на осуществление земляных работ (согласно п. 2.6.1. настоящего Административного регламента):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Перечень документов, которые будут получены по межведомственным запросам: _________________________________________________________________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  _____________  _____________________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(должность специалиста,                                      (подпись)    (расшифровка подписи)</w:t>
      </w:r>
      <w:proofErr w:type="gramEnd"/>
    </w:p>
    <w:p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ответственного</w:t>
      </w:r>
      <w:proofErr w:type="gramEnd"/>
      <w:r>
        <w:rPr>
          <w:rFonts w:ascii="Arial" w:hAnsi="Arial" w:cs="Arial"/>
        </w:rPr>
        <w:t xml:space="preserve"> за прием документов)</w:t>
      </w:r>
    </w:p>
    <w:p>
      <w:pPr>
        <w:rPr>
          <w:rFonts w:ascii="Arial" w:eastAsia="SimSun" w:hAnsi="Arial" w:cs="Arial"/>
          <w:lang w:eastAsia="zh-CN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277454"/>
      <w:docPartObj>
        <w:docPartGallery w:val="Page Numbers (Bottom of Page)"/>
        <w:docPartUnique/>
      </w:docPartObj>
    </w:sdtPr>
    <w:sdtContent>
      <w:p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ab"/>
        <w:contextualSpacing/>
        <w:jc w:val="both"/>
        <w:rPr>
          <w:b/>
          <w:sz w:val="22"/>
          <w:szCs w:val="22"/>
        </w:rPr>
      </w:pPr>
      <w:r>
        <w:rPr>
          <w:rStyle w:val="ad"/>
        </w:rPr>
        <w:footnoteRef/>
      </w:r>
      <w:r>
        <w:rPr>
          <w:b/>
          <w:sz w:val="22"/>
          <w:szCs w:val="22"/>
        </w:rPr>
        <w:t>Абзац указывается при наличии всех следующих условий:</w:t>
      </w:r>
    </w:p>
    <w:p>
      <w:pPr>
        <w:pStyle w:val="ab"/>
        <w:numPr>
          <w:ilvl w:val="0"/>
          <w:numId w:val="2"/>
        </w:numPr>
        <w:ind w:left="0" w:firstLine="709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муниципальная услуга включена в Перечень муниципальных услуг, предоставляемых в многофункциональных центрах;</w:t>
      </w:r>
    </w:p>
    <w:p>
      <w:pPr>
        <w:pStyle w:val="ab"/>
        <w:numPr>
          <w:ilvl w:val="0"/>
          <w:numId w:val="2"/>
        </w:numPr>
        <w:ind w:left="0" w:firstLine="709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>с уполномоченным многофункциональным центром Воронежской области заключено соглашение о взаимодействии, и таким соглашением предусмотрено предоставление муниципальной услуги в многофункциональном центре.</w:t>
      </w:r>
    </w:p>
  </w:footnote>
  <w:footnote w:id="2">
    <w:p>
      <w:pPr>
        <w:ind w:firstLine="720"/>
        <w:jc w:val="both"/>
        <w:rPr>
          <w:i/>
          <w:sz w:val="28"/>
          <w:szCs w:val="28"/>
        </w:rPr>
      </w:pPr>
      <w:r>
        <w:rPr>
          <w:rStyle w:val="ad"/>
        </w:rPr>
        <w:footnoteRef/>
      </w:r>
      <w:r>
        <w:rPr>
          <w:i/>
          <w:sz w:val="28"/>
          <w:szCs w:val="28"/>
        </w:rPr>
        <w:t xml:space="preserve">В случае предоставления муниципальной услуги администрацией района предлагаем изложить п. 2.2.1. в следующей редакции: </w:t>
      </w:r>
    </w:p>
    <w:p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«2.2.Органом, предоставляющим муниципальную услугу является администрация _________________ муниципального района, структурным </w:t>
      </w:r>
      <w:proofErr w:type="gramStart"/>
      <w:r>
        <w:rPr>
          <w:sz w:val="28"/>
          <w:szCs w:val="28"/>
        </w:rPr>
        <w:t>подразделением</w:t>
      </w:r>
      <w:proofErr w:type="gramEnd"/>
      <w:r>
        <w:rPr>
          <w:sz w:val="28"/>
          <w:szCs w:val="28"/>
        </w:rPr>
        <w:t xml:space="preserve"> непосредственно обеспечивающим организацию предоставления муниципальной услуги, является ___</w:t>
      </w:r>
      <w:r>
        <w:rPr>
          <w:i/>
          <w:sz w:val="28"/>
          <w:szCs w:val="28"/>
          <w:u w:val="single"/>
        </w:rPr>
        <w:t>градостроительства</w:t>
      </w:r>
      <w:r>
        <w:rPr>
          <w:sz w:val="28"/>
          <w:szCs w:val="28"/>
        </w:rPr>
        <w:t>____отдел (сектор) администрации _________________муниципального района (далее - отдел).»</w:t>
      </w:r>
    </w:p>
  </w:footnote>
  <w:footnote w:id="3">
    <w:p>
      <w:pPr>
        <w:pStyle w:val="ab"/>
        <w:jc w:val="both"/>
      </w:pPr>
      <w:r>
        <w:rPr>
          <w:rStyle w:val="ad"/>
        </w:rPr>
        <w:footnoteRef/>
      </w:r>
      <w:r>
        <w:rPr>
          <w:i/>
          <w:sz w:val="28"/>
          <w:szCs w:val="28"/>
        </w:rPr>
        <w:t xml:space="preserve">В случае предоставления муниципальной услуги администрацией муниципального района следует указывать правила землепользования и застройки и правила благоустройства всех поселений, заключивших Соглашение о передаче полномочий от поселения в муниципальный район, а так же среди правовых оснований предоставления муниципальной услуги указать </w:t>
      </w:r>
      <w:r>
        <w:rPr>
          <w:b/>
          <w:i/>
          <w:sz w:val="28"/>
          <w:szCs w:val="28"/>
        </w:rPr>
        <w:t>Соглашение о передаче полномочий от поселения в муниципальный район</w:t>
      </w:r>
      <w:r>
        <w:rPr>
          <w:i/>
          <w:sz w:val="28"/>
          <w:szCs w:val="28"/>
        </w:rPr>
        <w:t>.</w:t>
      </w:r>
    </w:p>
  </w:footnote>
  <w:footnote w:id="4">
    <w:p>
      <w:pPr>
        <w:pStyle w:val="ab"/>
      </w:pPr>
      <w:r>
        <w:rPr>
          <w:rStyle w:val="ad"/>
        </w:rPr>
        <w:footnoteRef/>
      </w:r>
      <w:r>
        <w:t xml:space="preserve"> Указывается должностное лицо, которое в соответствии с уставом или актом о распределении обязанностей между заместителями главы администрации уполномочено подписывать такой документ.</w:t>
      </w:r>
    </w:p>
  </w:footnote>
  <w:footnote w:id="5">
    <w:p>
      <w:pPr>
        <w:pStyle w:val="ab"/>
      </w:pPr>
      <w:r>
        <w:rPr>
          <w:rStyle w:val="ad"/>
        </w:rPr>
        <w:footnoteRef/>
      </w:r>
      <w:r>
        <w:t>Указывается должностное лицо, которое в соответствии с уставом муниципального образования возглавляет местную администрацию.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571A"/>
    <w:multiLevelType w:val="multilevel"/>
    <w:tmpl w:val="9AB81A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3E441B2"/>
    <w:multiLevelType w:val="multilevel"/>
    <w:tmpl w:val="035C6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3"/>
      <w:numFmt w:val="decimal"/>
      <w:isLgl/>
      <w:lvlText w:val="%1.%2"/>
      <w:lvlJc w:val="left"/>
      <w:pPr>
        <w:ind w:left="1134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2">
    <w:nsid w:val="21562A3E"/>
    <w:multiLevelType w:val="multilevel"/>
    <w:tmpl w:val="ABCC53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Arial Unicode MS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Arial" w:eastAsia="Arial Unicode MS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Pr>
      <w:color w:val="0000FF"/>
      <w:u w:val="single"/>
    </w:rPr>
  </w:style>
  <w:style w:type="paragraph" w:styleId="aa">
    <w:name w:val="List Paragraph"/>
    <w:basedOn w:val="a"/>
    <w:uiPriority w:val="34"/>
    <w:qFormat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nhideWhenUsed/>
    <w:rPr>
      <w:sz w:val="20"/>
      <w:szCs w:val="20"/>
    </w:rPr>
  </w:style>
  <w:style w:type="character" w:customStyle="1" w:styleId="ac">
    <w:name w:val="Текст сноски Знак"/>
    <w:basedOn w:val="a0"/>
    <w:link w:val="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nhideWhenUsed/>
    <w:rPr>
      <w:vertAlign w:val="superscript"/>
    </w:rPr>
  </w:style>
  <w:style w:type="character" w:customStyle="1" w:styleId="ConsPlusNormal0">
    <w:name w:val="ConsPlusNormal Знак"/>
    <w:link w:val="ConsPlusNormal"/>
    <w:locked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Arial Unicode MS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Arial" w:eastAsia="Arial Unicode MS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Pr>
      <w:color w:val="0000FF"/>
      <w:u w:val="single"/>
    </w:rPr>
  </w:style>
  <w:style w:type="paragraph" w:styleId="aa">
    <w:name w:val="List Paragraph"/>
    <w:basedOn w:val="a"/>
    <w:uiPriority w:val="34"/>
    <w:qFormat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nhideWhenUsed/>
    <w:rPr>
      <w:sz w:val="20"/>
      <w:szCs w:val="20"/>
    </w:rPr>
  </w:style>
  <w:style w:type="character" w:customStyle="1" w:styleId="ac">
    <w:name w:val="Текст сноски Знак"/>
    <w:basedOn w:val="a0"/>
    <w:link w:val="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nhideWhenUsed/>
    <w:rPr>
      <w:vertAlign w:val="superscript"/>
    </w:rPr>
  </w:style>
  <w:style w:type="character" w:customStyle="1" w:styleId="ConsPlusNormal0">
    <w:name w:val="ConsPlusNormal Знак"/>
    <w:link w:val="ConsPlusNormal"/>
    <w:locked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gorod363kalach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A3C0018101911653F86554726404A403FEBF33EC9F9CDEF46CBFB15B07A03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6C4550AB1D30BA58B1B24C8508C1B5EBB5017BC765817C7AC715EE24LFlF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19A58EE5A04C8B4DE1BB9F7D208141D7B265B1CD964380EF8C44649sE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rod363kalach@yandex.ru" TargetMode="External"/><Relationship Id="rId14" Type="http://schemas.openxmlformats.org/officeDocument/2006/relationships/hyperlink" Target="http://www.pgu.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9644</Words>
  <Characters>54975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dcterms:created xsi:type="dcterms:W3CDTF">2016-05-30T07:27:00Z</dcterms:created>
  <dcterms:modified xsi:type="dcterms:W3CDTF">2016-05-30T07:50:00Z</dcterms:modified>
</cp:coreProperties>
</file>