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22" w:rsidRDefault="00D96E6B" w:rsidP="006C182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ge">
              <wp:posOffset>752475</wp:posOffset>
            </wp:positionV>
            <wp:extent cx="505460" cy="628650"/>
            <wp:effectExtent l="19050" t="0" r="8890" b="0"/>
            <wp:wrapNone/>
            <wp:docPr id="3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6E6B" w:rsidRDefault="00D96E6B" w:rsidP="006C1822"/>
    <w:p w:rsidR="00D96E6B" w:rsidRDefault="00D96E6B" w:rsidP="006C1822"/>
    <w:p w:rsidR="00D96E6B" w:rsidRPr="00B87501" w:rsidRDefault="00D96E6B" w:rsidP="006C1822"/>
    <w:tbl>
      <w:tblPr>
        <w:tblpPr w:leftFromText="180" w:rightFromText="180" w:vertAnchor="page" w:horzAnchor="margin" w:tblpXSpec="center" w:tblpY="2341"/>
        <w:tblW w:w="0" w:type="auto"/>
        <w:tblLook w:val="0000" w:firstRow="0" w:lastRow="0" w:firstColumn="0" w:lastColumn="0" w:noHBand="0" w:noVBand="0"/>
      </w:tblPr>
      <w:tblGrid>
        <w:gridCol w:w="9355"/>
      </w:tblGrid>
      <w:tr w:rsidR="00B87501" w:rsidRPr="00B87501" w:rsidTr="006B026B">
        <w:trPr>
          <w:trHeight w:val="2700"/>
        </w:trPr>
        <w:tc>
          <w:tcPr>
            <w:tcW w:w="9464" w:type="dxa"/>
          </w:tcPr>
          <w:p w:rsidR="006B026B" w:rsidRPr="00B87501" w:rsidRDefault="006B026B" w:rsidP="000F6223">
            <w:pPr>
              <w:jc w:val="center"/>
              <w:rPr>
                <w:b/>
                <w:bCs/>
              </w:rPr>
            </w:pPr>
            <w:r w:rsidRPr="00B87501">
              <w:rPr>
                <w:b/>
                <w:bCs/>
              </w:rPr>
              <w:t xml:space="preserve">АДМИНИСТРАЦИЯ </w:t>
            </w:r>
          </w:p>
          <w:p w:rsidR="006B026B" w:rsidRPr="00B87501" w:rsidRDefault="006B026B" w:rsidP="000F6223">
            <w:pPr>
              <w:jc w:val="center"/>
              <w:rPr>
                <w:b/>
                <w:bCs/>
              </w:rPr>
            </w:pPr>
            <w:r w:rsidRPr="00B87501">
              <w:rPr>
                <w:b/>
                <w:bCs/>
              </w:rPr>
              <w:t>ГОРОДСКОГО ПОСЕЛЕНИЯ ГОРОД КАЛАЧ</w:t>
            </w:r>
          </w:p>
          <w:p w:rsidR="006B026B" w:rsidRPr="00B87501" w:rsidRDefault="006B026B" w:rsidP="000F6223">
            <w:pPr>
              <w:jc w:val="center"/>
              <w:rPr>
                <w:b/>
                <w:bCs/>
              </w:rPr>
            </w:pPr>
            <w:r w:rsidRPr="00B87501">
              <w:rPr>
                <w:b/>
                <w:bCs/>
              </w:rPr>
              <w:t>КАЛАЧЕЕВСКОГО МУНИЦИПАЛЬНОГО РАЙОНА</w:t>
            </w:r>
          </w:p>
          <w:p w:rsidR="006B026B" w:rsidRPr="00B87501" w:rsidRDefault="006B026B" w:rsidP="000F6223">
            <w:pPr>
              <w:jc w:val="center"/>
              <w:rPr>
                <w:b/>
                <w:bCs/>
              </w:rPr>
            </w:pPr>
            <w:r w:rsidRPr="00B87501">
              <w:rPr>
                <w:b/>
                <w:bCs/>
              </w:rPr>
              <w:t>ВОРОНЕЖСКОЙ ОБЛАСТИ</w:t>
            </w:r>
          </w:p>
          <w:p w:rsidR="006B026B" w:rsidRPr="00B87501" w:rsidRDefault="006B026B" w:rsidP="000F6223">
            <w:pPr>
              <w:jc w:val="center"/>
              <w:rPr>
                <w:b/>
                <w:bCs/>
              </w:rPr>
            </w:pPr>
          </w:p>
          <w:p w:rsidR="000F6223" w:rsidRPr="00B87501" w:rsidRDefault="000F6223" w:rsidP="000F6223">
            <w:pPr>
              <w:jc w:val="center"/>
              <w:rPr>
                <w:b/>
                <w:bCs/>
              </w:rPr>
            </w:pPr>
          </w:p>
          <w:p w:rsidR="006B026B" w:rsidRPr="00B87501" w:rsidRDefault="006513F4" w:rsidP="00505F79">
            <w:pPr>
              <w:jc w:val="center"/>
              <w:rPr>
                <w:b/>
                <w:sz w:val="28"/>
                <w:szCs w:val="28"/>
              </w:rPr>
            </w:pPr>
            <w:r w:rsidRPr="00B87501">
              <w:rPr>
                <w:b/>
                <w:sz w:val="28"/>
                <w:szCs w:val="28"/>
              </w:rPr>
              <w:t>ПОСТАНОВЛЕНИЕ</w:t>
            </w:r>
            <w:r w:rsidR="000F6223" w:rsidRPr="00B87501">
              <w:rPr>
                <w:b/>
                <w:sz w:val="28"/>
                <w:szCs w:val="28"/>
              </w:rPr>
              <w:t xml:space="preserve">                               </w:t>
            </w:r>
          </w:p>
          <w:p w:rsidR="006B026B" w:rsidRPr="00B87501" w:rsidRDefault="006B026B" w:rsidP="000F6223">
            <w:pPr>
              <w:jc w:val="center"/>
              <w:rPr>
                <w:b/>
                <w:sz w:val="28"/>
                <w:szCs w:val="28"/>
              </w:rPr>
            </w:pPr>
          </w:p>
          <w:p w:rsidR="000F6223" w:rsidRPr="00B87501" w:rsidRDefault="000F6223" w:rsidP="000F6223">
            <w:pPr>
              <w:jc w:val="center"/>
              <w:rPr>
                <w:b/>
                <w:sz w:val="28"/>
                <w:szCs w:val="28"/>
              </w:rPr>
            </w:pPr>
          </w:p>
          <w:p w:rsidR="006B026B" w:rsidRPr="00B87501" w:rsidRDefault="006B026B" w:rsidP="000F622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875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«</w:t>
            </w:r>
            <w:r w:rsidR="005D67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06</w:t>
            </w:r>
            <w:r w:rsidR="00C0702E" w:rsidRPr="00B875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875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</w:t>
            </w:r>
            <w:r w:rsidR="0073448F" w:rsidRPr="00B875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мая</w:t>
            </w:r>
            <w:r w:rsidR="000F6223" w:rsidRPr="00B875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0702E" w:rsidRPr="00B875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875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2016 г.                                                   </w:t>
            </w:r>
            <w:r w:rsidR="00405991" w:rsidRPr="00B875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</w:t>
            </w:r>
            <w:r w:rsidRPr="00B875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</w:t>
            </w:r>
            <w:r w:rsidR="00764A4E" w:rsidRPr="00B875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</w:t>
            </w:r>
            <w:r w:rsidR="00405991" w:rsidRPr="00B875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="00764A4E" w:rsidRPr="00B875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</w:t>
            </w:r>
            <w:r w:rsidRPr="00B875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№ </w:t>
            </w:r>
            <w:r w:rsidR="005D67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173</w:t>
            </w:r>
          </w:p>
          <w:p w:rsidR="006B026B" w:rsidRPr="00B87501" w:rsidRDefault="006B026B" w:rsidP="000F6223">
            <w:pPr>
              <w:jc w:val="both"/>
            </w:pPr>
            <w:r w:rsidRPr="00B87501">
              <w:t>г. Калач</w:t>
            </w:r>
          </w:p>
        </w:tc>
      </w:tr>
    </w:tbl>
    <w:p w:rsidR="00D96E6B" w:rsidRPr="00B87501" w:rsidRDefault="00D96E6B" w:rsidP="000F6223"/>
    <w:p w:rsidR="000F6223" w:rsidRPr="00B87501" w:rsidRDefault="000F6223" w:rsidP="000F6223"/>
    <w:p w:rsidR="00C92531" w:rsidRPr="00B87501" w:rsidRDefault="000F6223" w:rsidP="000F6223">
      <w:pPr>
        <w:pStyle w:val="3"/>
        <w:ind w:right="4676"/>
        <w:rPr>
          <w:sz w:val="28"/>
          <w:szCs w:val="28"/>
        </w:rPr>
      </w:pPr>
      <w:r w:rsidRPr="00B87501">
        <w:rPr>
          <w:sz w:val="28"/>
          <w:szCs w:val="28"/>
        </w:rPr>
        <w:t xml:space="preserve">Об утверждении </w:t>
      </w:r>
      <w:r w:rsidR="00DD047A" w:rsidRPr="00B87501">
        <w:rPr>
          <w:sz w:val="28"/>
          <w:szCs w:val="28"/>
        </w:rPr>
        <w:t>перечня улиц в отношении территории которых будет оказываться муниципальная услуга «Предоставление решения о согласовании архитектурно-градостроительного облика объекта»</w:t>
      </w:r>
    </w:p>
    <w:p w:rsidR="00C92531" w:rsidRPr="00B87501" w:rsidRDefault="00C92531" w:rsidP="000F6223">
      <w:pPr>
        <w:pStyle w:val="3"/>
        <w:ind w:right="4676"/>
        <w:rPr>
          <w:sz w:val="28"/>
          <w:szCs w:val="28"/>
        </w:rPr>
      </w:pPr>
    </w:p>
    <w:p w:rsidR="00C92531" w:rsidRPr="00B87501" w:rsidRDefault="00C92531" w:rsidP="00C925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501">
        <w:rPr>
          <w:sz w:val="28"/>
          <w:szCs w:val="28"/>
        </w:rPr>
        <w:t>В соответствии с Федеральным законом от 06.10.2003 г. № 131-ФЗ «Об общих принципах местного самоуправления в Российской Федерации</w:t>
      </w:r>
      <w:r w:rsidR="00DD047A" w:rsidRPr="00B87501">
        <w:rPr>
          <w:sz w:val="28"/>
          <w:szCs w:val="28"/>
        </w:rPr>
        <w:t xml:space="preserve">», Федеральным законом от 27.07.2010 г. № 210-ФЗ «Об организации предоставления государственных и муниципальных услуг», Правилами благоустройства территории городского поселения город Калач, принятыми решением совета народных депутатов городского поселения город Калач № </w:t>
      </w:r>
      <w:r w:rsidR="00B87501" w:rsidRPr="00B87501">
        <w:rPr>
          <w:sz w:val="28"/>
          <w:szCs w:val="28"/>
        </w:rPr>
        <w:t>179</w:t>
      </w:r>
      <w:r w:rsidR="00DD047A" w:rsidRPr="00B87501">
        <w:rPr>
          <w:sz w:val="28"/>
          <w:szCs w:val="28"/>
        </w:rPr>
        <w:t xml:space="preserve"> от 29.04.2016 г.</w:t>
      </w:r>
      <w:r w:rsidR="00B87501" w:rsidRPr="00B87501">
        <w:rPr>
          <w:sz w:val="28"/>
          <w:szCs w:val="28"/>
        </w:rPr>
        <w:t>,</w:t>
      </w:r>
      <w:r w:rsidR="00E26054" w:rsidRPr="00B87501">
        <w:rPr>
          <w:sz w:val="28"/>
          <w:szCs w:val="28"/>
        </w:rPr>
        <w:t xml:space="preserve"> </w:t>
      </w:r>
      <w:r w:rsidRPr="00B87501">
        <w:rPr>
          <w:sz w:val="28"/>
          <w:szCs w:val="28"/>
        </w:rPr>
        <w:t>администрация городского поселения город Калач</w:t>
      </w:r>
    </w:p>
    <w:p w:rsidR="00C92531" w:rsidRPr="00B87501" w:rsidRDefault="00C92531" w:rsidP="00DD04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7501">
        <w:rPr>
          <w:b/>
          <w:bCs/>
          <w:sz w:val="28"/>
          <w:szCs w:val="28"/>
        </w:rPr>
        <w:t>п о с т а н о в л я е т:</w:t>
      </w:r>
    </w:p>
    <w:p w:rsidR="00C92531" w:rsidRPr="00B87501" w:rsidRDefault="00C92531" w:rsidP="00C92531">
      <w:pPr>
        <w:pStyle w:val="a5"/>
        <w:ind w:firstLine="720"/>
        <w:rPr>
          <w:sz w:val="28"/>
          <w:szCs w:val="28"/>
        </w:rPr>
      </w:pPr>
      <w:r w:rsidRPr="00B87501">
        <w:rPr>
          <w:sz w:val="28"/>
          <w:szCs w:val="28"/>
        </w:rPr>
        <w:t xml:space="preserve">1. Утвердить </w:t>
      </w:r>
      <w:r w:rsidR="00DD047A" w:rsidRPr="00B87501">
        <w:rPr>
          <w:sz w:val="28"/>
          <w:szCs w:val="28"/>
        </w:rPr>
        <w:t>перечень улиц с указанием номеров домов, в отношении территории которых будет осуществляться согласование архитектурно-градостроительног</w:t>
      </w:r>
      <w:r w:rsidR="00063B43" w:rsidRPr="00B87501">
        <w:rPr>
          <w:sz w:val="28"/>
          <w:szCs w:val="28"/>
        </w:rPr>
        <w:t>о облика объектов</w:t>
      </w:r>
      <w:r w:rsidR="00923422" w:rsidRPr="00B87501">
        <w:rPr>
          <w:sz w:val="28"/>
          <w:szCs w:val="28"/>
        </w:rPr>
        <w:t xml:space="preserve"> в рамках оказания муниципальной услуги «Предоставление решения о согласовании архитектурно-градостроительного облика объекта»</w:t>
      </w:r>
      <w:r w:rsidR="00063B43" w:rsidRPr="00B87501">
        <w:rPr>
          <w:sz w:val="28"/>
          <w:szCs w:val="28"/>
        </w:rPr>
        <w:t>, согласно приложению.</w:t>
      </w:r>
    </w:p>
    <w:p w:rsidR="00C92531" w:rsidRPr="00B87501" w:rsidRDefault="00C92531" w:rsidP="00C92531">
      <w:pPr>
        <w:pStyle w:val="a5"/>
        <w:ind w:firstLine="720"/>
        <w:rPr>
          <w:sz w:val="28"/>
          <w:szCs w:val="28"/>
        </w:rPr>
      </w:pPr>
      <w:r w:rsidRPr="00B87501">
        <w:rPr>
          <w:sz w:val="28"/>
          <w:szCs w:val="28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Калач.</w:t>
      </w:r>
    </w:p>
    <w:p w:rsidR="00C92531" w:rsidRPr="00B87501" w:rsidRDefault="00C92531" w:rsidP="00C92531">
      <w:pPr>
        <w:pStyle w:val="a5"/>
        <w:ind w:firstLine="720"/>
        <w:rPr>
          <w:sz w:val="28"/>
          <w:szCs w:val="28"/>
        </w:rPr>
      </w:pPr>
      <w:r w:rsidRPr="00B87501">
        <w:rPr>
          <w:sz w:val="28"/>
          <w:szCs w:val="28"/>
        </w:rPr>
        <w:t>3. Настоящее постановление вступает в силу с момента его опубликования (обнародования).</w:t>
      </w:r>
    </w:p>
    <w:p w:rsidR="00C92531" w:rsidRPr="00B87501" w:rsidRDefault="00C92531" w:rsidP="00C92531">
      <w:pPr>
        <w:pStyle w:val="a5"/>
        <w:ind w:firstLine="720"/>
        <w:rPr>
          <w:sz w:val="28"/>
          <w:szCs w:val="28"/>
        </w:rPr>
      </w:pPr>
      <w:r w:rsidRPr="00B87501">
        <w:rPr>
          <w:sz w:val="28"/>
          <w:szCs w:val="28"/>
        </w:rPr>
        <w:lastRenderedPageBreak/>
        <w:t>4. Контроль за исполнением настоящего постановления возложить на исполняющего обязанности заместителя главы администрации А.В. Лисова.</w:t>
      </w:r>
    </w:p>
    <w:p w:rsidR="00C92531" w:rsidRPr="00B87501" w:rsidRDefault="00C92531" w:rsidP="00C92531">
      <w:pPr>
        <w:pStyle w:val="a5"/>
        <w:ind w:firstLine="720"/>
        <w:rPr>
          <w:sz w:val="28"/>
          <w:szCs w:val="28"/>
        </w:rPr>
      </w:pPr>
    </w:p>
    <w:p w:rsidR="00C92531" w:rsidRPr="00B87501" w:rsidRDefault="00C92531" w:rsidP="00C925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531" w:rsidRPr="00B87501" w:rsidRDefault="00C92531" w:rsidP="00C925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00" w:type="dxa"/>
        <w:tblLook w:val="0000" w:firstRow="0" w:lastRow="0" w:firstColumn="0" w:lastColumn="0" w:noHBand="0" w:noVBand="0"/>
      </w:tblPr>
      <w:tblGrid>
        <w:gridCol w:w="5316"/>
        <w:gridCol w:w="3984"/>
      </w:tblGrid>
      <w:tr w:rsidR="00C92531" w:rsidRPr="00B87501" w:rsidTr="0036173E">
        <w:trPr>
          <w:trHeight w:val="671"/>
        </w:trPr>
        <w:tc>
          <w:tcPr>
            <w:tcW w:w="5316" w:type="dxa"/>
          </w:tcPr>
          <w:p w:rsidR="00C92531" w:rsidRPr="00B87501" w:rsidRDefault="00C92531" w:rsidP="0036173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5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администрации городского</w:t>
            </w:r>
          </w:p>
          <w:p w:rsidR="00C92531" w:rsidRPr="00B87501" w:rsidRDefault="00C92531" w:rsidP="0036173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5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 город Калач</w:t>
            </w:r>
          </w:p>
          <w:p w:rsidR="00C92531" w:rsidRPr="00B87501" w:rsidRDefault="00C92531" w:rsidP="0036173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84" w:type="dxa"/>
          </w:tcPr>
          <w:p w:rsidR="00C92531" w:rsidRPr="00B87501" w:rsidRDefault="00C92531" w:rsidP="0036173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2531" w:rsidRPr="00B87501" w:rsidRDefault="00C92531" w:rsidP="0036173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5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Т.В. Мирошникова</w:t>
            </w:r>
          </w:p>
        </w:tc>
      </w:tr>
    </w:tbl>
    <w:p w:rsidR="00C92531" w:rsidRPr="00B87501" w:rsidRDefault="00C92531" w:rsidP="000F6223">
      <w:pPr>
        <w:pStyle w:val="3"/>
        <w:ind w:right="4676"/>
        <w:rPr>
          <w:sz w:val="28"/>
          <w:szCs w:val="28"/>
        </w:rPr>
      </w:pPr>
    </w:p>
    <w:p w:rsidR="00923422" w:rsidRPr="00B87501" w:rsidRDefault="00923422">
      <w:pPr>
        <w:spacing w:after="160" w:line="259" w:lineRule="auto"/>
      </w:pPr>
      <w:r w:rsidRPr="00B87501">
        <w:rPr>
          <w:b/>
          <w:bCs/>
        </w:rPr>
        <w:br w:type="page"/>
      </w:r>
    </w:p>
    <w:p w:rsidR="000F6223" w:rsidRPr="00B87501" w:rsidRDefault="00923422" w:rsidP="00B87501">
      <w:pPr>
        <w:pStyle w:val="3"/>
        <w:spacing w:line="360" w:lineRule="auto"/>
        <w:ind w:right="0"/>
        <w:jc w:val="right"/>
        <w:rPr>
          <w:b w:val="0"/>
          <w:bCs w:val="0"/>
          <w:sz w:val="28"/>
          <w:szCs w:val="28"/>
        </w:rPr>
      </w:pPr>
      <w:r w:rsidRPr="00B87501">
        <w:rPr>
          <w:b w:val="0"/>
          <w:bCs w:val="0"/>
          <w:sz w:val="28"/>
          <w:szCs w:val="28"/>
        </w:rPr>
        <w:lastRenderedPageBreak/>
        <w:t>Приложение</w:t>
      </w:r>
    </w:p>
    <w:p w:rsidR="00923422" w:rsidRPr="00B87501" w:rsidRDefault="00DF0659" w:rsidP="00B87501">
      <w:pPr>
        <w:pStyle w:val="3"/>
        <w:ind w:right="0"/>
        <w:jc w:val="right"/>
        <w:rPr>
          <w:b w:val="0"/>
          <w:bCs w:val="0"/>
          <w:sz w:val="28"/>
          <w:szCs w:val="28"/>
        </w:rPr>
      </w:pPr>
      <w:r w:rsidRPr="00B87501">
        <w:rPr>
          <w:b w:val="0"/>
          <w:bCs w:val="0"/>
          <w:sz w:val="28"/>
          <w:szCs w:val="28"/>
        </w:rPr>
        <w:t>к</w:t>
      </w:r>
      <w:r w:rsidR="00923422" w:rsidRPr="00B87501">
        <w:rPr>
          <w:b w:val="0"/>
          <w:bCs w:val="0"/>
          <w:sz w:val="28"/>
          <w:szCs w:val="28"/>
        </w:rPr>
        <w:t xml:space="preserve"> Постановлению </w:t>
      </w:r>
    </w:p>
    <w:p w:rsidR="00B87501" w:rsidRPr="00B87501" w:rsidRDefault="00B87501" w:rsidP="00B87501">
      <w:pPr>
        <w:pStyle w:val="3"/>
        <w:ind w:right="0"/>
        <w:jc w:val="right"/>
        <w:rPr>
          <w:b w:val="0"/>
          <w:bCs w:val="0"/>
          <w:sz w:val="28"/>
          <w:szCs w:val="28"/>
        </w:rPr>
      </w:pPr>
      <w:r w:rsidRPr="00B87501">
        <w:rPr>
          <w:b w:val="0"/>
          <w:bCs w:val="0"/>
          <w:sz w:val="28"/>
          <w:szCs w:val="28"/>
        </w:rPr>
        <w:t>администрации городского поселения город Калач</w:t>
      </w:r>
    </w:p>
    <w:p w:rsidR="00B87501" w:rsidRDefault="00B87501" w:rsidP="00B87501">
      <w:pPr>
        <w:pStyle w:val="3"/>
        <w:ind w:right="0"/>
        <w:jc w:val="right"/>
        <w:rPr>
          <w:b w:val="0"/>
          <w:bCs w:val="0"/>
          <w:sz w:val="28"/>
          <w:szCs w:val="28"/>
        </w:rPr>
      </w:pPr>
      <w:r w:rsidRPr="00B87501">
        <w:rPr>
          <w:b w:val="0"/>
          <w:bCs w:val="0"/>
          <w:sz w:val="28"/>
          <w:szCs w:val="28"/>
        </w:rPr>
        <w:t>от «</w:t>
      </w:r>
      <w:r w:rsidR="005D67A2">
        <w:rPr>
          <w:b w:val="0"/>
          <w:bCs w:val="0"/>
          <w:sz w:val="28"/>
          <w:szCs w:val="28"/>
        </w:rPr>
        <w:t>06</w:t>
      </w:r>
      <w:r w:rsidRPr="00B87501">
        <w:rPr>
          <w:b w:val="0"/>
          <w:bCs w:val="0"/>
          <w:sz w:val="28"/>
          <w:szCs w:val="28"/>
        </w:rPr>
        <w:t>» мая 2016 г. №</w:t>
      </w:r>
      <w:r w:rsidR="005D67A2">
        <w:rPr>
          <w:b w:val="0"/>
          <w:bCs w:val="0"/>
          <w:sz w:val="28"/>
          <w:szCs w:val="28"/>
        </w:rPr>
        <w:t xml:space="preserve"> 173</w:t>
      </w:r>
      <w:bookmarkStart w:id="0" w:name="_GoBack"/>
      <w:bookmarkEnd w:id="0"/>
    </w:p>
    <w:p w:rsidR="00B87501" w:rsidRDefault="00B87501" w:rsidP="00B87501">
      <w:pPr>
        <w:pStyle w:val="3"/>
        <w:ind w:right="0"/>
        <w:jc w:val="right"/>
        <w:rPr>
          <w:b w:val="0"/>
          <w:bCs w:val="0"/>
          <w:sz w:val="28"/>
          <w:szCs w:val="28"/>
        </w:rPr>
      </w:pPr>
    </w:p>
    <w:p w:rsidR="00B87501" w:rsidRDefault="00B87501" w:rsidP="00B87501">
      <w:pPr>
        <w:pStyle w:val="3"/>
        <w:ind w:right="0"/>
        <w:jc w:val="right"/>
        <w:rPr>
          <w:b w:val="0"/>
          <w:bCs w:val="0"/>
          <w:sz w:val="28"/>
          <w:szCs w:val="28"/>
        </w:rPr>
      </w:pPr>
    </w:p>
    <w:p w:rsidR="00B87501" w:rsidRDefault="00B87501" w:rsidP="00B87501">
      <w:pPr>
        <w:pStyle w:val="3"/>
        <w:ind w:right="0"/>
        <w:jc w:val="right"/>
        <w:rPr>
          <w:b w:val="0"/>
          <w:bCs w:val="0"/>
          <w:sz w:val="28"/>
          <w:szCs w:val="28"/>
        </w:rPr>
      </w:pPr>
    </w:p>
    <w:p w:rsidR="00B87501" w:rsidRDefault="00B87501" w:rsidP="00B87501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750B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улиц городского поселения город Калач </w:t>
      </w:r>
    </w:p>
    <w:p w:rsidR="00B87501" w:rsidRDefault="00B87501" w:rsidP="00B87501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номеров домов</w:t>
      </w:r>
      <w:r w:rsidRPr="0082750B">
        <w:rPr>
          <w:rFonts w:ascii="Times New Roman" w:hAnsi="Times New Roman" w:cs="Times New Roman"/>
          <w:sz w:val="28"/>
          <w:szCs w:val="28"/>
        </w:rPr>
        <w:t>, в отношении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01" w:rsidRDefault="00B87501" w:rsidP="00B87501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750B">
        <w:rPr>
          <w:rFonts w:ascii="Times New Roman" w:hAnsi="Times New Roman" w:cs="Times New Roman"/>
          <w:sz w:val="28"/>
          <w:szCs w:val="28"/>
        </w:rPr>
        <w:t xml:space="preserve">которых будет осуществляться согласование </w:t>
      </w:r>
    </w:p>
    <w:p w:rsidR="00B87501" w:rsidRPr="0082750B" w:rsidRDefault="00B87501" w:rsidP="00B87501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750B">
        <w:rPr>
          <w:rFonts w:ascii="Times New Roman" w:hAnsi="Times New Roman" w:cs="Times New Roman"/>
          <w:sz w:val="28"/>
          <w:szCs w:val="28"/>
        </w:rPr>
        <w:t>архитектурно-градостроительного облика объектов</w:t>
      </w:r>
    </w:p>
    <w:p w:rsidR="00B87501" w:rsidRDefault="00B87501" w:rsidP="00B87501">
      <w:pPr>
        <w:pStyle w:val="ConsNormal"/>
        <w:widowControl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7501" w:rsidRDefault="00B87501" w:rsidP="00B87501">
      <w:pPr>
        <w:pStyle w:val="ConsNormal"/>
        <w:widowControl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96" w:type="dxa"/>
        <w:jc w:val="center"/>
        <w:tblLook w:val="04A0" w:firstRow="1" w:lastRow="0" w:firstColumn="1" w:lastColumn="0" w:noHBand="0" w:noVBand="1"/>
      </w:tblPr>
      <w:tblGrid>
        <w:gridCol w:w="939"/>
        <w:gridCol w:w="1637"/>
        <w:gridCol w:w="1977"/>
        <w:gridCol w:w="1991"/>
        <w:gridCol w:w="2852"/>
      </w:tblGrid>
      <w:tr w:rsidR="00B87501" w:rsidRPr="00B74B31" w:rsidTr="00744121">
        <w:trPr>
          <w:trHeight w:val="57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№ п/п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Населенный пункт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Улица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Номера домов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Обоснование включения территории в перечень</w:t>
            </w:r>
          </w:p>
        </w:tc>
      </w:tr>
      <w:tr w:rsidR="00B87501" w:rsidRPr="00B74B31" w:rsidTr="00744121">
        <w:trPr>
          <w:trHeight w:val="31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5</w:t>
            </w:r>
          </w:p>
        </w:tc>
      </w:tr>
      <w:tr w:rsidR="00B87501" w:rsidRPr="00B74B31" w:rsidTr="00744121">
        <w:trPr>
          <w:trHeight w:val="63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1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г. Калач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1 Мая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от д. 1 до д. 147, от д. 2 до д. 140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Центральные улицы</w:t>
            </w:r>
          </w:p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г. Калач</w:t>
            </w:r>
          </w:p>
        </w:tc>
      </w:tr>
      <w:tr w:rsidR="00B87501" w:rsidRPr="00B74B31" w:rsidTr="00744121">
        <w:trPr>
          <w:trHeight w:val="63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2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Ленинская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от д. 3 до д. 95, от д. 2 до д. 114</w:t>
            </w: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</w:p>
        </w:tc>
      </w:tr>
      <w:tr w:rsidR="00B87501" w:rsidRPr="00B74B31" w:rsidTr="00744121">
        <w:trPr>
          <w:trHeight w:val="63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3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Советская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от д. 1 до д. 69, от д. 2 до д. 80</w:t>
            </w: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</w:p>
        </w:tc>
      </w:tr>
      <w:tr w:rsidR="00B87501" w:rsidRPr="00B74B31" w:rsidTr="00744121">
        <w:trPr>
          <w:trHeight w:val="63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4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III Интернационала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 xml:space="preserve">от д. 1 до д. 5, </w:t>
            </w:r>
          </w:p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д. 2, д. 4, д. 8</w:t>
            </w:r>
          </w:p>
        </w:tc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</w:p>
        </w:tc>
      </w:tr>
      <w:tr w:rsidR="00B87501" w:rsidRPr="00B74B31" w:rsidTr="00744121">
        <w:trPr>
          <w:trHeight w:val="126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5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пл. Ленина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от д. 1 до д. 15, от д. 2 до д. 18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01" w:rsidRPr="00B74B31" w:rsidRDefault="00B87501" w:rsidP="00744121">
            <w:pPr>
              <w:jc w:val="center"/>
              <w:rPr>
                <w:color w:val="000000"/>
              </w:rPr>
            </w:pPr>
            <w:r w:rsidRPr="00B74B31">
              <w:rPr>
                <w:color w:val="000000"/>
              </w:rPr>
              <w:t>Центр г. Калач, административный центр Калачеевского муниципального района</w:t>
            </w:r>
          </w:p>
        </w:tc>
      </w:tr>
    </w:tbl>
    <w:p w:rsidR="00B87501" w:rsidRDefault="00B87501" w:rsidP="00B87501">
      <w:pPr>
        <w:pStyle w:val="ConsNormal"/>
        <w:widowControl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7501" w:rsidRDefault="00B87501" w:rsidP="00B87501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7501" w:rsidRDefault="00B87501" w:rsidP="00B87501">
      <w:pPr>
        <w:pStyle w:val="ConsNormal"/>
        <w:widowControl/>
        <w:ind w:right="0" w:firstLine="709"/>
        <w:jc w:val="right"/>
      </w:pPr>
    </w:p>
    <w:p w:rsidR="00B87501" w:rsidRPr="00AB364C" w:rsidRDefault="00B87501" w:rsidP="00B87501">
      <w:pPr>
        <w:pStyle w:val="ConsNormal"/>
        <w:widowControl/>
        <w:tabs>
          <w:tab w:val="left" w:pos="2805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0F6223" w:rsidRDefault="000F6223" w:rsidP="003A180F">
      <w:pPr>
        <w:ind w:firstLine="709"/>
        <w:jc w:val="both"/>
      </w:pPr>
    </w:p>
    <w:p w:rsidR="000F6223" w:rsidRDefault="000F6223" w:rsidP="003A180F">
      <w:pPr>
        <w:ind w:firstLine="709"/>
        <w:jc w:val="both"/>
      </w:pPr>
    </w:p>
    <w:p w:rsidR="000F6223" w:rsidRDefault="000F6223" w:rsidP="003A180F">
      <w:pPr>
        <w:ind w:firstLine="709"/>
        <w:jc w:val="both"/>
      </w:pPr>
    </w:p>
    <w:p w:rsidR="00502A06" w:rsidRPr="009040E4" w:rsidRDefault="00502A06" w:rsidP="003A180F">
      <w:pPr>
        <w:ind w:firstLine="709"/>
        <w:jc w:val="both"/>
      </w:pPr>
    </w:p>
    <w:sectPr w:rsidR="00502A06" w:rsidRPr="009040E4" w:rsidSect="00E26054">
      <w:pgSz w:w="11906" w:h="16838"/>
      <w:pgMar w:top="1134" w:right="566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6B" w:rsidRDefault="00FD1C6B" w:rsidP="004B5C85">
      <w:r>
        <w:separator/>
      </w:r>
    </w:p>
  </w:endnote>
  <w:endnote w:type="continuationSeparator" w:id="0">
    <w:p w:rsidR="00FD1C6B" w:rsidRDefault="00FD1C6B" w:rsidP="004B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6B" w:rsidRDefault="00FD1C6B" w:rsidP="004B5C85">
      <w:r>
        <w:separator/>
      </w:r>
    </w:p>
  </w:footnote>
  <w:footnote w:type="continuationSeparator" w:id="0">
    <w:p w:rsidR="00FD1C6B" w:rsidRDefault="00FD1C6B" w:rsidP="004B5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6E8E"/>
    <w:multiLevelType w:val="multilevel"/>
    <w:tmpl w:val="D0305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791306"/>
    <w:multiLevelType w:val="hybridMultilevel"/>
    <w:tmpl w:val="EAE87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44044"/>
    <w:multiLevelType w:val="multilevel"/>
    <w:tmpl w:val="8112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FB6B33"/>
    <w:multiLevelType w:val="multilevel"/>
    <w:tmpl w:val="C0D07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E85863"/>
    <w:multiLevelType w:val="multilevel"/>
    <w:tmpl w:val="8110E6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E3"/>
    <w:rsid w:val="000155C9"/>
    <w:rsid w:val="00041A41"/>
    <w:rsid w:val="00042415"/>
    <w:rsid w:val="00063B43"/>
    <w:rsid w:val="00075B30"/>
    <w:rsid w:val="00081419"/>
    <w:rsid w:val="000819D0"/>
    <w:rsid w:val="000819D1"/>
    <w:rsid w:val="000C0EB3"/>
    <w:rsid w:val="000E202E"/>
    <w:rsid w:val="000F6223"/>
    <w:rsid w:val="00133E7A"/>
    <w:rsid w:val="00145BA2"/>
    <w:rsid w:val="001A7131"/>
    <w:rsid w:val="001B2693"/>
    <w:rsid w:val="001B795A"/>
    <w:rsid w:val="00224366"/>
    <w:rsid w:val="002464A5"/>
    <w:rsid w:val="0026106F"/>
    <w:rsid w:val="0027281E"/>
    <w:rsid w:val="00275E3E"/>
    <w:rsid w:val="002761E9"/>
    <w:rsid w:val="00285EDF"/>
    <w:rsid w:val="002B3752"/>
    <w:rsid w:val="002B3FC0"/>
    <w:rsid w:val="002B411C"/>
    <w:rsid w:val="002C1A4C"/>
    <w:rsid w:val="002D5F41"/>
    <w:rsid w:val="002E5FF2"/>
    <w:rsid w:val="002E78E9"/>
    <w:rsid w:val="0031021C"/>
    <w:rsid w:val="0031375B"/>
    <w:rsid w:val="00357DB1"/>
    <w:rsid w:val="003618EA"/>
    <w:rsid w:val="003735B6"/>
    <w:rsid w:val="003A180F"/>
    <w:rsid w:val="003B187D"/>
    <w:rsid w:val="003C53C6"/>
    <w:rsid w:val="003C72CE"/>
    <w:rsid w:val="003D4044"/>
    <w:rsid w:val="003D5834"/>
    <w:rsid w:val="003E511B"/>
    <w:rsid w:val="00405991"/>
    <w:rsid w:val="00440E59"/>
    <w:rsid w:val="004540F0"/>
    <w:rsid w:val="00480DF0"/>
    <w:rsid w:val="004A3823"/>
    <w:rsid w:val="004A5A11"/>
    <w:rsid w:val="004B434F"/>
    <w:rsid w:val="004B5C85"/>
    <w:rsid w:val="004B612A"/>
    <w:rsid w:val="004B6D3A"/>
    <w:rsid w:val="004C6191"/>
    <w:rsid w:val="004D3D62"/>
    <w:rsid w:val="00502A06"/>
    <w:rsid w:val="00505F79"/>
    <w:rsid w:val="00545F6D"/>
    <w:rsid w:val="0056695C"/>
    <w:rsid w:val="005B4310"/>
    <w:rsid w:val="005C4CC5"/>
    <w:rsid w:val="005D67A2"/>
    <w:rsid w:val="00622672"/>
    <w:rsid w:val="00634726"/>
    <w:rsid w:val="006513F4"/>
    <w:rsid w:val="00654381"/>
    <w:rsid w:val="00667398"/>
    <w:rsid w:val="00676CAF"/>
    <w:rsid w:val="00690E12"/>
    <w:rsid w:val="00693241"/>
    <w:rsid w:val="006B026B"/>
    <w:rsid w:val="006C1822"/>
    <w:rsid w:val="006D0811"/>
    <w:rsid w:val="006E3D77"/>
    <w:rsid w:val="006F1BC5"/>
    <w:rsid w:val="006F2C16"/>
    <w:rsid w:val="00707DE3"/>
    <w:rsid w:val="0072445F"/>
    <w:rsid w:val="0073448F"/>
    <w:rsid w:val="007376FA"/>
    <w:rsid w:val="00747132"/>
    <w:rsid w:val="00763DAC"/>
    <w:rsid w:val="00764929"/>
    <w:rsid w:val="00764A4E"/>
    <w:rsid w:val="007A2250"/>
    <w:rsid w:val="007A3386"/>
    <w:rsid w:val="007A3DBB"/>
    <w:rsid w:val="007B5349"/>
    <w:rsid w:val="007B5645"/>
    <w:rsid w:val="007C61FC"/>
    <w:rsid w:val="007D5F22"/>
    <w:rsid w:val="00801DEE"/>
    <w:rsid w:val="008020C9"/>
    <w:rsid w:val="0080408D"/>
    <w:rsid w:val="0082763E"/>
    <w:rsid w:val="00833517"/>
    <w:rsid w:val="00833605"/>
    <w:rsid w:val="008833C3"/>
    <w:rsid w:val="00895900"/>
    <w:rsid w:val="008C5142"/>
    <w:rsid w:val="008F2D0E"/>
    <w:rsid w:val="008F6995"/>
    <w:rsid w:val="009023D0"/>
    <w:rsid w:val="009029C2"/>
    <w:rsid w:val="009067E9"/>
    <w:rsid w:val="009129CB"/>
    <w:rsid w:val="00917038"/>
    <w:rsid w:val="00923422"/>
    <w:rsid w:val="0093302C"/>
    <w:rsid w:val="0093788F"/>
    <w:rsid w:val="00965E4F"/>
    <w:rsid w:val="009818EA"/>
    <w:rsid w:val="009917C5"/>
    <w:rsid w:val="00A3482C"/>
    <w:rsid w:val="00A44486"/>
    <w:rsid w:val="00A57DC5"/>
    <w:rsid w:val="00A66351"/>
    <w:rsid w:val="00AD24BF"/>
    <w:rsid w:val="00AE74A4"/>
    <w:rsid w:val="00B00192"/>
    <w:rsid w:val="00B04067"/>
    <w:rsid w:val="00B13A99"/>
    <w:rsid w:val="00B145A6"/>
    <w:rsid w:val="00B206A9"/>
    <w:rsid w:val="00B26301"/>
    <w:rsid w:val="00B80608"/>
    <w:rsid w:val="00B87501"/>
    <w:rsid w:val="00BA4C76"/>
    <w:rsid w:val="00BB6BBD"/>
    <w:rsid w:val="00BE4A25"/>
    <w:rsid w:val="00BE6DA3"/>
    <w:rsid w:val="00BF175E"/>
    <w:rsid w:val="00C0702E"/>
    <w:rsid w:val="00C32D01"/>
    <w:rsid w:val="00C50D0B"/>
    <w:rsid w:val="00C52339"/>
    <w:rsid w:val="00C92531"/>
    <w:rsid w:val="00CA2B7C"/>
    <w:rsid w:val="00CF408F"/>
    <w:rsid w:val="00D23991"/>
    <w:rsid w:val="00D26A64"/>
    <w:rsid w:val="00D86268"/>
    <w:rsid w:val="00D96E6B"/>
    <w:rsid w:val="00DD047A"/>
    <w:rsid w:val="00DD2438"/>
    <w:rsid w:val="00DE312A"/>
    <w:rsid w:val="00DF0659"/>
    <w:rsid w:val="00E26054"/>
    <w:rsid w:val="00E615EF"/>
    <w:rsid w:val="00E62E4E"/>
    <w:rsid w:val="00E66D49"/>
    <w:rsid w:val="00E73FB3"/>
    <w:rsid w:val="00E83D8F"/>
    <w:rsid w:val="00E85F91"/>
    <w:rsid w:val="00EB02C8"/>
    <w:rsid w:val="00ED3D0E"/>
    <w:rsid w:val="00EF2DEB"/>
    <w:rsid w:val="00F01746"/>
    <w:rsid w:val="00F262CD"/>
    <w:rsid w:val="00F27E15"/>
    <w:rsid w:val="00F62E26"/>
    <w:rsid w:val="00F63E43"/>
    <w:rsid w:val="00F7269E"/>
    <w:rsid w:val="00FB138D"/>
    <w:rsid w:val="00FC59EE"/>
    <w:rsid w:val="00FD1C6B"/>
    <w:rsid w:val="00FF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64A77-6061-48DF-876B-49A87F97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8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822"/>
    <w:rPr>
      <w:rFonts w:ascii="Arial" w:eastAsia="Arial Unicode MS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C1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6C18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6C182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semiHidden/>
    <w:rsid w:val="006C1822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C182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rsid w:val="006C1822"/>
    <w:pPr>
      <w:tabs>
        <w:tab w:val="left" w:pos="990"/>
      </w:tabs>
      <w:ind w:right="4495"/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semiHidden/>
    <w:rsid w:val="006C18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6C182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C1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B6B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26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267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B5C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B5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B5C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5C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4B4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Emphasis"/>
    <w:basedOn w:val="a0"/>
    <w:uiPriority w:val="20"/>
    <w:qFormat/>
    <w:rsid w:val="00B13A99"/>
    <w:rPr>
      <w:i/>
      <w:iCs/>
    </w:rPr>
  </w:style>
  <w:style w:type="character" w:styleId="af2">
    <w:name w:val="Strong"/>
    <w:basedOn w:val="a0"/>
    <w:uiPriority w:val="22"/>
    <w:qFormat/>
    <w:rsid w:val="0056695C"/>
    <w:rPr>
      <w:b/>
      <w:bCs/>
    </w:rPr>
  </w:style>
  <w:style w:type="character" w:customStyle="1" w:styleId="ConsPlusNormal0">
    <w:name w:val="ConsPlusNormal Знак"/>
    <w:link w:val="ConsPlusNormal"/>
    <w:locked/>
    <w:rsid w:val="00C925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875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12</cp:revision>
  <cp:lastPrinted>2016-05-06T10:15:00Z</cp:lastPrinted>
  <dcterms:created xsi:type="dcterms:W3CDTF">2016-04-14T10:27:00Z</dcterms:created>
  <dcterms:modified xsi:type="dcterms:W3CDTF">2016-05-10T05:55:00Z</dcterms:modified>
</cp:coreProperties>
</file>