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9" w:rsidRDefault="00E60699" w:rsidP="00E60699">
      <w:pPr>
        <w:pStyle w:val="11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ИЗВЕЩЕНИЕ</w:t>
      </w:r>
    </w:p>
    <w:p w:rsidR="00201025" w:rsidRDefault="00E60699" w:rsidP="00E60699">
      <w:pPr>
        <w:pStyle w:val="11"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>О проведен</w:t>
      </w:r>
      <w:proofErr w:type="gramStart"/>
      <w:r>
        <w:rPr>
          <w:rFonts w:ascii="Times New Roman" w:hAnsi="Times New Roman" w:cs="Times New Roman"/>
          <w:lang w:val="ru-RU"/>
        </w:rPr>
        <w:t>ии ау</w:t>
      </w:r>
      <w:proofErr w:type="gramEnd"/>
      <w:r>
        <w:rPr>
          <w:rFonts w:ascii="Times New Roman" w:hAnsi="Times New Roman" w:cs="Times New Roman"/>
          <w:lang w:val="ru-RU"/>
        </w:rPr>
        <w:t xml:space="preserve">кциона по продаже земельного участка, расположенного </w:t>
      </w:r>
      <w:r>
        <w:rPr>
          <w:rFonts w:ascii="Times New Roman" w:hAnsi="Times New Roman" w:cs="Times New Roman"/>
          <w:color w:val="000000"/>
          <w:lang w:val="ru-RU"/>
        </w:rPr>
        <w:t>на территории городского поселения город Калач Калачеевского муниципального района Воронежской области,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государственная собственность на который не разграничена,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расположенного по адресу: Воронежская область, Калачеевский район, г. Калач, </w:t>
      </w:r>
    </w:p>
    <w:p w:rsidR="00E60699" w:rsidRDefault="00753D5A" w:rsidP="00E60699">
      <w:pPr>
        <w:pStyle w:val="11"/>
        <w:outlineLvl w:val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ул. </w:t>
      </w:r>
      <w:proofErr w:type="gramStart"/>
      <w:r w:rsidR="00636212">
        <w:rPr>
          <w:rFonts w:ascii="Times New Roman" w:hAnsi="Times New Roman" w:cs="Times New Roman"/>
          <w:color w:val="000000" w:themeColor="text1"/>
          <w:lang w:val="ru-RU"/>
        </w:rPr>
        <w:t>Осенняя</w:t>
      </w:r>
      <w:proofErr w:type="gramEnd"/>
      <w:r w:rsidR="00636212">
        <w:rPr>
          <w:rFonts w:ascii="Times New Roman" w:hAnsi="Times New Roman" w:cs="Times New Roman"/>
          <w:color w:val="000000" w:themeColor="text1"/>
          <w:lang w:val="ru-RU"/>
        </w:rPr>
        <w:t xml:space="preserve"> (кадастровый номер 36:10:0100239:48</w:t>
      </w:r>
      <w:r w:rsidR="00E60699">
        <w:rPr>
          <w:rFonts w:ascii="Times New Roman" w:hAnsi="Times New Roman" w:cs="Times New Roman"/>
          <w:color w:val="000000" w:themeColor="text1"/>
          <w:lang w:val="ru-RU"/>
        </w:rPr>
        <w:t>)</w:t>
      </w:r>
    </w:p>
    <w:p w:rsidR="00E60699" w:rsidRDefault="00E60699" w:rsidP="00E60699">
      <w:pPr>
        <w:pStyle w:val="11"/>
        <w:outlineLvl w:val="0"/>
        <w:rPr>
          <w:rFonts w:ascii="Times New Roman" w:hAnsi="Times New Roman" w:cs="Times New Roman"/>
          <w:lang w:val="ru-RU"/>
        </w:rPr>
      </w:pPr>
    </w:p>
    <w:p w:rsidR="00E60699" w:rsidRDefault="00E60699" w:rsidP="00E60699">
      <w:pPr>
        <w:pStyle w:val="a5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699" w:rsidRDefault="00E60699" w:rsidP="00E60699">
      <w:pPr>
        <w:keepNext/>
        <w:widowControl/>
        <w:autoSpaceDE/>
        <w:adjustRightInd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D40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проведения торгов</w:t>
      </w:r>
      <w:r w:rsidRPr="00FD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постановление Администрации городского поселения  город Калач Калачеевского муниципального района Воронежской области от </w:t>
      </w:r>
      <w:r w:rsidR="00AF7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02 </w:t>
      </w:r>
      <w:r w:rsidR="00B579A3" w:rsidRPr="00FD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11365">
        <w:rPr>
          <w:rFonts w:ascii="Times New Roman" w:hAnsi="Times New Roman" w:cs="Times New Roman"/>
          <w:color w:val="000000" w:themeColor="text1"/>
          <w:sz w:val="24"/>
          <w:szCs w:val="24"/>
        </w:rPr>
        <w:t>апреля 2018</w:t>
      </w:r>
      <w:r w:rsidR="00636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№</w:t>
      </w:r>
      <w:r w:rsidR="00636212" w:rsidRPr="00AF7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BAC" w:rsidRPr="00AF7BAC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  <w:r w:rsidRPr="00AF7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06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53D5A" w:rsidRPr="00096F02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753D5A" w:rsidRPr="00096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53D5A" w:rsidRPr="00096F02">
        <w:rPr>
          <w:rFonts w:ascii="Times New Roman" w:hAnsi="Times New Roman" w:cs="Times New Roman"/>
          <w:sz w:val="24"/>
          <w:szCs w:val="24"/>
        </w:rPr>
        <w:t xml:space="preserve">кциона по продаже земельного участка, </w:t>
      </w:r>
      <w:r w:rsidR="00753D5A" w:rsidRPr="00096F0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собственность на который не разграничена</w:t>
      </w:r>
      <w:r w:rsidR="00753D5A" w:rsidRPr="00096F02">
        <w:rPr>
          <w:rFonts w:ascii="Times New Roman" w:hAnsi="Times New Roman" w:cs="Times New Roman"/>
          <w:sz w:val="24"/>
          <w:szCs w:val="24"/>
        </w:rPr>
        <w:t xml:space="preserve"> с ка</w:t>
      </w:r>
      <w:r w:rsidR="00636212">
        <w:rPr>
          <w:rFonts w:ascii="Times New Roman" w:hAnsi="Times New Roman" w:cs="Times New Roman"/>
          <w:sz w:val="24"/>
          <w:szCs w:val="24"/>
        </w:rPr>
        <w:t>дастровым номером  36:10:0100239:48</w:t>
      </w:r>
      <w:r w:rsidR="00753D5A" w:rsidRPr="00096F02">
        <w:rPr>
          <w:rFonts w:ascii="Times New Roman" w:hAnsi="Times New Roman" w:cs="Times New Roman"/>
          <w:sz w:val="24"/>
          <w:szCs w:val="24"/>
        </w:rPr>
        <w:t>, расположенного: Воронежская област</w:t>
      </w:r>
      <w:r w:rsidR="00A11365">
        <w:rPr>
          <w:rFonts w:ascii="Times New Roman" w:hAnsi="Times New Roman" w:cs="Times New Roman"/>
          <w:sz w:val="24"/>
          <w:szCs w:val="24"/>
        </w:rPr>
        <w:t xml:space="preserve">ь, Калачеевский район, г. Калач, </w:t>
      </w:r>
      <w:r w:rsidR="00753D5A" w:rsidRPr="00096F02">
        <w:rPr>
          <w:rFonts w:ascii="Times New Roman" w:hAnsi="Times New Roman" w:cs="Times New Roman"/>
          <w:sz w:val="24"/>
          <w:szCs w:val="24"/>
        </w:rPr>
        <w:t>ул.</w:t>
      </w:r>
      <w:r w:rsidR="00CB7A75">
        <w:rPr>
          <w:rFonts w:ascii="Times New Roman" w:hAnsi="Times New Roman" w:cs="Times New Roman"/>
          <w:sz w:val="24"/>
          <w:szCs w:val="24"/>
        </w:rPr>
        <w:t xml:space="preserve"> </w:t>
      </w:r>
      <w:r w:rsidR="00636212">
        <w:rPr>
          <w:rFonts w:ascii="Times New Roman" w:hAnsi="Times New Roman" w:cs="Times New Roman"/>
          <w:sz w:val="24"/>
          <w:szCs w:val="24"/>
        </w:rPr>
        <w:t>Осенняя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6E4551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области; место нахождения: </w:t>
      </w:r>
      <w:r>
        <w:rPr>
          <w:rFonts w:ascii="Times New Roman" w:hAnsi="Times New Roman" w:cs="Times New Roman"/>
          <w:sz w:val="24"/>
          <w:szCs w:val="24"/>
        </w:rPr>
        <w:t>397600, Воронежская область, Калачеевский район, г. Калач, пл. Ленина, д. 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телефон (47363) 2-21-68.</w:t>
      </w:r>
      <w:proofErr w:type="gramEnd"/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торгов</w:t>
      </w:r>
      <w:r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заявок. 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="00753D5A">
        <w:rPr>
          <w:rFonts w:ascii="Times New Roman" w:hAnsi="Times New Roman" w:cs="Times New Roman"/>
          <w:sz w:val="24"/>
          <w:szCs w:val="24"/>
        </w:rPr>
        <w:t xml:space="preserve"> – </w:t>
      </w:r>
      <w:r w:rsidR="00A11365">
        <w:rPr>
          <w:rFonts w:ascii="Times New Roman" w:hAnsi="Times New Roman" w:cs="Times New Roman"/>
          <w:sz w:val="24"/>
          <w:szCs w:val="24"/>
        </w:rPr>
        <w:t>09 апреля</w:t>
      </w:r>
      <w:r w:rsidR="00753D5A">
        <w:rPr>
          <w:rFonts w:ascii="Times New Roman" w:hAnsi="Times New Roman" w:cs="Times New Roman"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CB7A75">
        <w:rPr>
          <w:rFonts w:ascii="Times New Roman" w:hAnsi="Times New Roman" w:cs="Times New Roman"/>
          <w:sz w:val="24"/>
          <w:szCs w:val="24"/>
        </w:rPr>
        <w:t xml:space="preserve"> с 08</w:t>
      </w:r>
      <w:r w:rsidR="00DA2FC1">
        <w:rPr>
          <w:rFonts w:ascii="Times New Roman" w:hAnsi="Times New Roman" w:cs="Times New Roman"/>
          <w:sz w:val="24"/>
          <w:szCs w:val="24"/>
        </w:rPr>
        <w:t xml:space="preserve"> часов 30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0B6962">
        <w:rPr>
          <w:rFonts w:ascii="Times New Roman" w:hAnsi="Times New Roman" w:cs="Times New Roman"/>
          <w:sz w:val="24"/>
          <w:szCs w:val="24"/>
        </w:rPr>
        <w:t xml:space="preserve"> – </w:t>
      </w:r>
      <w:r w:rsidR="00A11365">
        <w:rPr>
          <w:rFonts w:ascii="Times New Roman" w:hAnsi="Times New Roman" w:cs="Times New Roman"/>
          <w:sz w:val="24"/>
          <w:szCs w:val="24"/>
        </w:rPr>
        <w:t>07 мая 2018 года.</w:t>
      </w:r>
    </w:p>
    <w:p w:rsidR="00E60699" w:rsidRDefault="00E60699" w:rsidP="00E6069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: по рабочим дням с 8 часов 30 минут до 12 часов                    00 минут и с 13 часов 00 минут до 16 часов 30 минут, по адресу: Воронежская область, Калачеевский район, г. Калач, пл. Ленина, д. 6,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 этаж кабинет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(47363) 2-21-68,</w:t>
      </w:r>
      <w:r w:rsidR="009024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место определения участников аукциона</w:t>
      </w:r>
      <w:r w:rsidR="00CB7A75">
        <w:rPr>
          <w:rFonts w:ascii="Times New Roman" w:hAnsi="Times New Roman" w:cs="Times New Roman"/>
          <w:sz w:val="24"/>
          <w:szCs w:val="24"/>
        </w:rPr>
        <w:t xml:space="preserve"> – </w:t>
      </w:r>
      <w:r w:rsidR="00E6552F">
        <w:rPr>
          <w:rFonts w:ascii="Times New Roman" w:hAnsi="Times New Roman" w:cs="Times New Roman"/>
          <w:sz w:val="24"/>
          <w:szCs w:val="24"/>
        </w:rPr>
        <w:t xml:space="preserve"> </w:t>
      </w:r>
      <w:r w:rsidR="000B6962">
        <w:rPr>
          <w:rFonts w:ascii="Times New Roman" w:hAnsi="Times New Roman" w:cs="Times New Roman"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sz w:val="24"/>
          <w:szCs w:val="24"/>
        </w:rPr>
        <w:t>08 мая 2018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      Воронежская область, Калачеевский район, г. Калач, пл. Ленина, д.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  (47363) 2-21-68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 и место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(дата проведения аукциона) –                 </w:t>
      </w:r>
      <w:r w:rsidR="00A11365">
        <w:rPr>
          <w:rFonts w:ascii="Times New Roman" w:hAnsi="Times New Roman" w:cs="Times New Roman"/>
          <w:sz w:val="24"/>
          <w:szCs w:val="24"/>
        </w:rPr>
        <w:t>11 мая</w:t>
      </w:r>
      <w:r w:rsidR="00CB7A75">
        <w:rPr>
          <w:rFonts w:ascii="Times New Roman" w:hAnsi="Times New Roman" w:cs="Times New Roman"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Воронежская область, Калачеевский район,                   г. Калач, пл. Ленина, д. 6, 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  (47363) 2-21-68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в 09 часов 00 минут и заканчивается в              09 часов 45 минут, по адресу: Воронежская область, Калачеевский район, г. Калач,                       пл. Ленина, д.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второй этаж кабинет 6, телефон (47363) 2-21-68.</w:t>
      </w:r>
    </w:p>
    <w:p w:rsidR="00E60699" w:rsidRDefault="00E60699" w:rsidP="00E6069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gorod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363.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периодическом печатном издании органов местного самоуправления городского поселения город Калач Калачеевского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«Вестник муниципальных правовых актов городского поселения город Калач Калачеевского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</w:p>
    <w:p w:rsidR="00E60699" w:rsidRDefault="00E60699" w:rsidP="00E6069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Сведения о предмете аукциона </w:t>
      </w:r>
    </w:p>
    <w:p w:rsidR="00E60699" w:rsidRDefault="00E60699" w:rsidP="00E60699">
      <w:pPr>
        <w:widowControl/>
        <w:tabs>
          <w:tab w:val="left" w:pos="4500"/>
        </w:tabs>
        <w:autoSpaceDE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0699" w:rsidRDefault="00E60699" w:rsidP="00E60699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Предмет аукциона – земельный участок, расположенный по адресу: Воронежская область, Калачеевский район, г. Калач, </w:t>
      </w:r>
      <w:r w:rsidR="00E6552F">
        <w:rPr>
          <w:rFonts w:ascii="Times New Roman" w:hAnsi="Times New Roman" w:cs="Times New Roman"/>
          <w:sz w:val="24"/>
          <w:szCs w:val="24"/>
        </w:rPr>
        <w:t xml:space="preserve">ул. </w:t>
      </w:r>
      <w:r w:rsidR="00EE5048">
        <w:rPr>
          <w:rFonts w:ascii="Times New Roman" w:hAnsi="Times New Roman" w:cs="Times New Roman"/>
          <w:sz w:val="24"/>
          <w:szCs w:val="24"/>
        </w:rPr>
        <w:t>Осенняя</w:t>
      </w:r>
    </w:p>
    <w:p w:rsidR="00E60699" w:rsidRDefault="00E60699" w:rsidP="00E60699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EE5048"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="00EE5048">
        <w:rPr>
          <w:rFonts w:ascii="Times New Roman" w:hAnsi="Times New Roman"/>
          <w:bCs/>
          <w:sz w:val="24"/>
          <w:szCs w:val="24"/>
        </w:rPr>
        <w:t>36:10:0100239</w:t>
      </w:r>
      <w:r>
        <w:rPr>
          <w:rFonts w:ascii="Times New Roman" w:hAnsi="Times New Roman"/>
          <w:bCs/>
          <w:sz w:val="24"/>
          <w:szCs w:val="24"/>
        </w:rPr>
        <w:t>:</w:t>
      </w:r>
      <w:r w:rsidR="00EE5048">
        <w:rPr>
          <w:rFonts w:ascii="Times New Roman" w:hAnsi="Times New Roman"/>
          <w:bCs/>
          <w:sz w:val="24"/>
          <w:szCs w:val="24"/>
        </w:rPr>
        <w:t>48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(ограничения) – не зарегистрированы.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C55CC5">
        <w:rPr>
          <w:rFonts w:ascii="Times New Roman" w:hAnsi="Times New Roman" w:cs="Times New Roman"/>
          <w:sz w:val="24"/>
          <w:szCs w:val="24"/>
        </w:rPr>
        <w:t xml:space="preserve">для </w:t>
      </w:r>
      <w:r w:rsidR="00E6552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чальная цена предмета аукциона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15000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11365">
        <w:rPr>
          <w:rFonts w:ascii="Times New Roman" w:hAnsi="Times New Roman" w:cs="Times New Roman"/>
          <w:b/>
          <w:sz w:val="24"/>
          <w:szCs w:val="24"/>
        </w:rPr>
        <w:t>пятнадцать тысяч</w:t>
      </w:r>
      <w:r w:rsidR="00EE5048">
        <w:rPr>
          <w:rFonts w:ascii="Times New Roman" w:hAnsi="Times New Roman" w:cs="Times New Roman"/>
          <w:b/>
          <w:sz w:val="24"/>
          <w:szCs w:val="24"/>
        </w:rPr>
        <w:t>)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48">
        <w:rPr>
          <w:rFonts w:ascii="Times New Roman" w:hAnsi="Times New Roman" w:cs="Times New Roman"/>
          <w:b/>
          <w:sz w:val="24"/>
          <w:szCs w:val="24"/>
        </w:rPr>
        <w:t>00</w:t>
      </w:r>
      <w:r w:rsidR="00E65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копеек, НДС нет.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 – 20 % от начальной цены предмета аукциона; что составляет</w:t>
      </w:r>
      <w:r w:rsidR="006B455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55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11365">
        <w:rPr>
          <w:rFonts w:ascii="Times New Roman" w:hAnsi="Times New Roman" w:cs="Times New Roman"/>
          <w:b/>
          <w:sz w:val="24"/>
          <w:szCs w:val="24"/>
        </w:rPr>
        <w:t>3000</w:t>
      </w:r>
      <w:r w:rsidR="00E65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11365">
        <w:rPr>
          <w:rFonts w:ascii="Times New Roman" w:hAnsi="Times New Roman" w:cs="Times New Roman"/>
          <w:b/>
          <w:sz w:val="24"/>
          <w:szCs w:val="24"/>
        </w:rPr>
        <w:t>три тысячи</w:t>
      </w:r>
      <w:r w:rsidR="00E65B52">
        <w:rPr>
          <w:rFonts w:ascii="Times New Roman" w:hAnsi="Times New Roman" w:cs="Times New Roman"/>
          <w:b/>
          <w:sz w:val="24"/>
          <w:szCs w:val="24"/>
        </w:rPr>
        <w:t>) рублей</w:t>
      </w:r>
      <w:r w:rsidR="00CB7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E65B52">
        <w:rPr>
          <w:rFonts w:ascii="Times New Roman" w:hAnsi="Times New Roman" w:cs="Times New Roman"/>
          <w:b/>
          <w:sz w:val="24"/>
          <w:szCs w:val="24"/>
        </w:rPr>
        <w:t>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аукциона; что составляет </w:t>
      </w:r>
      <w:r w:rsidR="00A11365">
        <w:rPr>
          <w:rFonts w:ascii="Times New Roman" w:hAnsi="Times New Roman" w:cs="Times New Roman"/>
          <w:b/>
          <w:sz w:val="24"/>
          <w:szCs w:val="24"/>
        </w:rPr>
        <w:t>450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1365">
        <w:rPr>
          <w:rFonts w:ascii="Times New Roman" w:hAnsi="Times New Roman" w:cs="Times New Roman"/>
          <w:b/>
          <w:sz w:val="24"/>
          <w:szCs w:val="24"/>
        </w:rPr>
        <w:t>четыреста пятьдесят) рублей</w:t>
      </w:r>
      <w:r w:rsidR="00B5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b/>
          <w:sz w:val="24"/>
          <w:szCs w:val="24"/>
        </w:rPr>
        <w:t>00</w:t>
      </w:r>
      <w:r w:rsidR="003E137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предыдущих торгах: </w:t>
      </w:r>
      <w:r w:rsidR="00A81787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A81787" w:rsidRPr="00A81787">
        <w:rPr>
          <w:rFonts w:ascii="Times New Roman" w:hAnsi="Times New Roman" w:cs="Times New Roman"/>
          <w:sz w:val="24"/>
          <w:szCs w:val="24"/>
        </w:rPr>
        <w:t>аукцион № 211217/0575741/02</w:t>
      </w:r>
      <w:r w:rsidR="00A81787">
        <w:rPr>
          <w:rFonts w:ascii="Times New Roman" w:hAnsi="Times New Roman" w:cs="Times New Roman"/>
          <w:sz w:val="24"/>
          <w:szCs w:val="24"/>
        </w:rPr>
        <w:t>, опубликованный  21.12.2017 на сайте торгов, был признан несостоявшимся, в связи с отсутствием участников</w:t>
      </w:r>
      <w:r w:rsidRPr="00A81787"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заявки, проект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прилагаются к настоящему информационному сообщению (Приложения №№ 1, 2).</w:t>
      </w:r>
    </w:p>
    <w:p w:rsidR="00E60699" w:rsidRDefault="00E60699" w:rsidP="00E6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аукционе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копии документов, удостоверяющих личность заявителя (для граждан);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документы, подтверждающие внесение задатка.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гражданина,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в настоящем информационном сообщении в день определения участников аукциона Организатор рассматривает заявки и документы претендентов, устанавливает факт поступления от претендентов задатков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выписки со счета Организатора.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быть претендентом в соответствии с законодательством Российской Федерации;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tabs>
          <w:tab w:val="left" w:pos="422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внесения и возврата задатка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>
        <w:rPr>
          <w:rFonts w:ascii="Times New Roman" w:hAnsi="Times New Roman" w:cs="Times New Roman"/>
          <w:b/>
          <w:sz w:val="24"/>
          <w:szCs w:val="24"/>
        </w:rPr>
        <w:t xml:space="preserve">УФК по Воронежской области (Администрация городского поселения город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Калач Калачеевского муниципального района Воронежской области); ИНН 3610004386; КПП 361001001; БИК 042007001; Расчетный счет: 40302810120073000042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 w:rsidR="002D1D10">
        <w:rPr>
          <w:rFonts w:ascii="Times New Roman" w:hAnsi="Times New Roman" w:cs="Times New Roman"/>
          <w:sz w:val="24"/>
          <w:szCs w:val="24"/>
        </w:rPr>
        <w:t xml:space="preserve"> на указанный счет не </w:t>
      </w:r>
      <w:r w:rsidR="00E65B52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A26508">
        <w:rPr>
          <w:rFonts w:ascii="Times New Roman" w:hAnsi="Times New Roman" w:cs="Times New Roman"/>
          <w:sz w:val="24"/>
          <w:szCs w:val="24"/>
        </w:rPr>
        <w:t>07 мая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на право заключения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разграничена, расположенного по адресу: Воронежская область, Калачеевский район, г. Калач, </w:t>
      </w:r>
      <w:r w:rsidR="00456094">
        <w:rPr>
          <w:rFonts w:ascii="Times New Roman" w:hAnsi="Times New Roman" w:cs="Times New Roman"/>
          <w:sz w:val="24"/>
          <w:szCs w:val="24"/>
        </w:rPr>
        <w:t xml:space="preserve">ул. </w:t>
      </w:r>
      <w:r w:rsidR="00A26508">
        <w:rPr>
          <w:rFonts w:ascii="Times New Roman" w:hAnsi="Times New Roman" w:cs="Times New Roman"/>
          <w:sz w:val="24"/>
          <w:szCs w:val="24"/>
        </w:rPr>
        <w:t>Осенняя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осуществляется Организатором на счет претендента, указанный им в заявке, поданной для участия в аукционе.</w:t>
      </w:r>
    </w:p>
    <w:p w:rsidR="00E60699" w:rsidRDefault="00E60699" w:rsidP="00E60699">
      <w:pPr>
        <w:widowControl/>
        <w:ind w:firstLine="426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</w:t>
      </w:r>
      <w:r w:rsidR="006E4551">
        <w:rPr>
          <w:rFonts w:ascii="Times New Roman" w:eastAsia="Calibri" w:hAnsi="Times New Roman" w:cs="Times New Roman"/>
          <w:sz w:val="24"/>
          <w:szCs w:val="24"/>
        </w:rPr>
        <w:t>выкупа участка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</w:t>
      </w:r>
      <w:r w:rsidR="00990814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(далее – 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>), вследствие уклонения от заключения указанного договора, не возвращаются.</w:t>
      </w: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подачи и приема заявок на участие в аукционе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подаются, начиная с даты и времени начала приема заявок до даты и времени окончания приема заявок, указанных в настоящем извещении, путем вручения их Организатору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(их представителям) выдаются пронумерованные карточки (далее - карточки);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предмета аукциона участникам аукциона предлагается заявить эту цену путем поднятия карточек.</w:t>
      </w:r>
    </w:p>
    <w:p w:rsidR="00E60699" w:rsidRDefault="00E60699" w:rsidP="00E60699">
      <w:pPr>
        <w:widowControl/>
        <w:autoSpaceDE/>
        <w:adjustRightInd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предмета аукциона,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</w:t>
      </w:r>
    </w:p>
    <w:p w:rsidR="00E60699" w:rsidRDefault="00E60699" w:rsidP="00E60699">
      <w:pPr>
        <w:widowControl/>
        <w:autoSpaceDE/>
        <w:adjustRightInd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предмета аукциона.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60699" w:rsidRDefault="00E60699" w:rsidP="00E606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</w:t>
      </w:r>
      <w:r w:rsidR="006E4551">
        <w:rPr>
          <w:rFonts w:ascii="Times New Roman" w:hAnsi="Times New Roman" w:cs="Times New Roman"/>
          <w:sz w:val="24"/>
          <w:szCs w:val="24"/>
        </w:rPr>
        <w:t>выкупа земельного участка</w:t>
      </w:r>
      <w:r>
        <w:rPr>
          <w:rFonts w:ascii="Times New Roman" w:hAnsi="Times New Roman" w:cs="Times New Roman"/>
          <w:sz w:val="24"/>
          <w:szCs w:val="24"/>
        </w:rPr>
        <w:t>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6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Заключение договора </w:t>
      </w:r>
      <w:r w:rsidR="006E4551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, об иных лицах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уполномоченным Правительством Российской Федерации федеральным органом исполнительной власти.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 2 к настоящему извещению.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Аукцион признается не состоявшимся в случаях, если:</w:t>
      </w:r>
    </w:p>
    <w:p w:rsidR="00E60699" w:rsidRDefault="00E60699" w:rsidP="00E60699">
      <w:pPr>
        <w:ind w:firstLine="851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E60699" w:rsidRDefault="00E60699" w:rsidP="00E60699">
      <w:pPr>
        <w:ind w:firstLine="851"/>
      </w:pPr>
      <w:r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земельного участка осуществляется претендентами самостоятельно по месту нахождения участка в течение срока приема заявок.</w:t>
      </w:r>
    </w:p>
    <w:p w:rsidR="00E60699" w:rsidRDefault="00E60699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26508" w:rsidRDefault="00A26508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A26508" w:rsidRDefault="00A26508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A26508" w:rsidRDefault="00A26508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A26508" w:rsidRPr="00A26508" w:rsidRDefault="00A26508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A26508" w:rsidRPr="00A26508" w:rsidRDefault="00A26508" w:rsidP="00A26508">
      <w:pPr>
        <w:spacing w:line="276" w:lineRule="auto"/>
        <w:ind w:right="179" w:firstLine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gramStart"/>
      <w:r w:rsidRPr="00A265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Исполняющий</w:t>
      </w:r>
      <w:proofErr w:type="gramEnd"/>
      <w:r w:rsidRPr="00A265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обязанности главы</w:t>
      </w:r>
    </w:p>
    <w:p w:rsidR="00A26508" w:rsidRPr="00A26508" w:rsidRDefault="00A26508" w:rsidP="00A26508">
      <w:pPr>
        <w:spacing w:line="276" w:lineRule="auto"/>
        <w:ind w:right="179" w:firstLine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265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администрации городского поселения город Калач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               </w:t>
      </w:r>
      <w:r w:rsidRPr="00A265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      </w:t>
      </w:r>
      <w:r w:rsidRPr="00A265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А.В. Лисов</w:t>
      </w:r>
    </w:p>
    <w:p w:rsidR="00A26508" w:rsidRPr="00A26508" w:rsidRDefault="00A26508" w:rsidP="00A265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26508" w:rsidRPr="00A26508" w:rsidRDefault="00A26508" w:rsidP="00A265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26508" w:rsidRPr="00A26508" w:rsidRDefault="00A26508" w:rsidP="00A265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26508" w:rsidRPr="00A26508" w:rsidRDefault="00A26508" w:rsidP="00A265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26508" w:rsidRPr="00A26508" w:rsidRDefault="00A26508" w:rsidP="00A265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26508" w:rsidRDefault="00A26508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357996" w:rsidRDefault="00357996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357996" w:rsidRDefault="00357996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dxa"/>
        <w:tblInd w:w="-34" w:type="dxa"/>
        <w:tblLook w:val="04A0" w:firstRow="1" w:lastRow="0" w:firstColumn="1" w:lastColumn="0" w:noHBand="0" w:noVBand="1"/>
      </w:tblPr>
      <w:tblGrid>
        <w:gridCol w:w="4891"/>
      </w:tblGrid>
      <w:tr w:rsidR="00A26508" w:rsidTr="00A26508">
        <w:trPr>
          <w:trHeight w:val="671"/>
        </w:trPr>
        <w:tc>
          <w:tcPr>
            <w:tcW w:w="4891" w:type="dxa"/>
          </w:tcPr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 w:rsidP="00A2650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28A7" w:rsidRDefault="005228A7" w:rsidP="004C79E4">
      <w:pPr>
        <w:ind w:left="1332"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поселения</w:t>
      </w:r>
    </w:p>
    <w:p w:rsidR="005228A7" w:rsidRDefault="005228A7" w:rsidP="005228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город Калач Калачеевского </w:t>
      </w:r>
    </w:p>
    <w:p w:rsidR="005228A7" w:rsidRDefault="005228A7" w:rsidP="005228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муниципального района </w:t>
      </w:r>
    </w:p>
    <w:p w:rsidR="005228A7" w:rsidRDefault="005228A7" w:rsidP="005228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Воронежской области (Организатору)</w:t>
      </w:r>
    </w:p>
    <w:p w:rsidR="005228A7" w:rsidRDefault="00A26508" w:rsidP="005228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«_____»___________2018</w:t>
      </w:r>
      <w:r w:rsidR="005228A7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5228A7">
        <w:rPr>
          <w:rFonts w:ascii="Times New Roman" w:hAnsi="Times New Roman" w:cs="Times New Roman"/>
          <w:b/>
          <w:sz w:val="22"/>
          <w:szCs w:val="22"/>
        </w:rPr>
        <w:tab/>
      </w:r>
      <w:r w:rsidR="005228A7">
        <w:rPr>
          <w:rFonts w:ascii="Times New Roman" w:hAnsi="Times New Roman" w:cs="Times New Roman"/>
          <w:b/>
          <w:sz w:val="22"/>
          <w:szCs w:val="22"/>
        </w:rPr>
        <w:tab/>
      </w:r>
      <w:r w:rsidR="005228A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</w:t>
      </w:r>
    </w:p>
    <w:p w:rsidR="005228A7" w:rsidRDefault="005228A7" w:rsidP="005228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5228A7" w:rsidRDefault="005228A7" w:rsidP="005228A7">
      <w:pPr>
        <w:rPr>
          <w:rFonts w:ascii="Times New Roman" w:hAnsi="Times New Roman" w:cs="Times New Roman"/>
          <w:b/>
          <w:sz w:val="24"/>
          <w:szCs w:val="24"/>
        </w:rPr>
      </w:pPr>
    </w:p>
    <w:p w:rsidR="005228A7" w:rsidRDefault="005228A7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5228A7" w:rsidRDefault="005228A7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26508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</w:t>
      </w:r>
    </w:p>
    <w:p w:rsidR="005228A7" w:rsidRDefault="005228A7" w:rsidP="00522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государственная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который не разграничена</w:t>
      </w:r>
    </w:p>
    <w:p w:rsidR="005228A7" w:rsidRDefault="005228A7" w:rsidP="005228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8A7" w:rsidRDefault="00A26508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2018</w:t>
      </w:r>
      <w:r w:rsidR="005228A7">
        <w:rPr>
          <w:rFonts w:ascii="Times New Roman" w:hAnsi="Times New Roman" w:cs="Times New Roman"/>
          <w:b/>
          <w:sz w:val="24"/>
          <w:szCs w:val="24"/>
        </w:rPr>
        <w:t xml:space="preserve"> - ______________</w:t>
      </w:r>
    </w:p>
    <w:p w:rsidR="005228A7" w:rsidRDefault="005228A7" w:rsidP="005228A7">
      <w:pPr>
        <w:ind w:firstLine="567"/>
        <w:jc w:val="center"/>
        <w:rPr>
          <w:rFonts w:ascii="Times New Roman" w:hAnsi="Times New Roman" w:cs="Times New Roman"/>
          <w:b/>
        </w:rPr>
      </w:pPr>
    </w:p>
    <w:p w:rsidR="005228A7" w:rsidRDefault="005228A7" w:rsidP="005228A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16"/>
          <w:szCs w:val="16"/>
        </w:rPr>
      </w:pPr>
    </w:p>
    <w:p w:rsidR="005228A7" w:rsidRDefault="005228A7" w:rsidP="005228A7">
      <w:pPr>
        <w:ind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ФИЗИЧЕСКОГО ЛИЦА: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  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10"/>
          <w:szCs w:val="10"/>
        </w:rPr>
      </w:pPr>
    </w:p>
    <w:p w:rsidR="005228A7" w:rsidRDefault="005228A7" w:rsidP="005228A7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ЮРИДИЧЕСКОГО ЛИЦА: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на право заключения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>, с к</w:t>
      </w:r>
      <w:r w:rsidR="00E71D34">
        <w:rPr>
          <w:rFonts w:ascii="Times New Roman" w:hAnsi="Times New Roman" w:cs="Times New Roman"/>
          <w:sz w:val="24"/>
          <w:szCs w:val="24"/>
        </w:rPr>
        <w:t>адаст</w:t>
      </w:r>
      <w:r w:rsidR="003E137E">
        <w:rPr>
          <w:rFonts w:ascii="Times New Roman" w:hAnsi="Times New Roman" w:cs="Times New Roman"/>
          <w:sz w:val="24"/>
          <w:szCs w:val="24"/>
        </w:rPr>
        <w:t>ровым номером 36:10:0100239:48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Воронежская область, Ка</w:t>
      </w:r>
      <w:r w:rsidR="005B63A7">
        <w:rPr>
          <w:rFonts w:ascii="Times New Roman" w:hAnsi="Times New Roman" w:cs="Times New Roman"/>
          <w:sz w:val="24"/>
          <w:szCs w:val="24"/>
        </w:rPr>
        <w:t xml:space="preserve">лачеевский район, г. Калач,  ул. </w:t>
      </w:r>
      <w:r w:rsidR="003E137E">
        <w:rPr>
          <w:rFonts w:ascii="Times New Roman" w:hAnsi="Times New Roman" w:cs="Times New Roman"/>
          <w:sz w:val="24"/>
          <w:szCs w:val="24"/>
        </w:rPr>
        <w:t>Осенняя</w:t>
      </w:r>
      <w:r>
        <w:rPr>
          <w:rFonts w:ascii="Times New Roman" w:hAnsi="Times New Roman" w:cs="Times New Roman"/>
          <w:sz w:val="24"/>
          <w:szCs w:val="24"/>
        </w:rPr>
        <w:t xml:space="preserve">, документацией по предмету аукциона, желаю заключить договор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муниципальной собственности или государственная собственность на который не разграничена.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5228A7" w:rsidRDefault="005228A7" w:rsidP="005228A7">
      <w:pPr>
        <w:pBdr>
          <w:top w:val="single" w:sz="4" w:space="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случае признания победителем аукциона, заключить договор </w:t>
      </w:r>
      <w:r w:rsidR="0099081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в сроки, указанные в сообщении.</w:t>
      </w: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>, соблюдать условия заключенного договора в соответствии с действующим законодательством Российской Федерации.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гарантируется достоверность представленной в заявке информации и подтверждается право Организатора, не противоречащее требованию законодательства при формировании равных для всех участников конкурса условий, запрашивать в уполномоченных органах власти и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9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  <w:gridCol w:w="2692"/>
        <w:gridCol w:w="2556"/>
        <w:gridCol w:w="708"/>
        <w:gridCol w:w="200"/>
        <w:gridCol w:w="2920"/>
      </w:tblGrid>
      <w:tr w:rsidR="005228A7" w:rsidTr="004C79E4">
        <w:trPr>
          <w:cantSplit/>
        </w:trPr>
        <w:tc>
          <w:tcPr>
            <w:tcW w:w="10093" w:type="dxa"/>
            <w:vAlign w:val="bottom"/>
          </w:tcPr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Заявитель:                                                                Принято:   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>_______________________                             ___________________________________</w:t>
            </w:r>
          </w:p>
          <w:p w:rsidR="004C79E4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                            ____________________________________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          подпись/ФИО                                                должность, подпись, ФИО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«____»______________201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г.                                «____»______________201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г.             </w:t>
            </w:r>
          </w:p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A7" w:rsidTr="004C79E4">
        <w:trPr>
          <w:gridAfter w:val="2"/>
          <w:wAfter w:w="3120" w:type="dxa"/>
          <w:cantSplit/>
          <w:trHeight w:val="301"/>
        </w:trPr>
        <w:tc>
          <w:tcPr>
            <w:tcW w:w="10093" w:type="dxa"/>
            <w:vMerge w:val="restart"/>
            <w:vAlign w:val="bottom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A7" w:rsidTr="004C79E4">
        <w:trPr>
          <w:gridAfter w:val="2"/>
          <w:wAfter w:w="3120" w:type="dxa"/>
          <w:cantSplit/>
          <w:trHeight w:val="557"/>
        </w:trPr>
        <w:tc>
          <w:tcPr>
            <w:tcW w:w="10093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28A7" w:rsidRDefault="005228A7" w:rsidP="005228A7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B6295" w:rsidRDefault="00AB6295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CB3B28" w:rsidRDefault="00CB3B28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C79E4" w:rsidRDefault="004C79E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C79E4" w:rsidRDefault="004C79E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6521"/>
        <w:rPr>
          <w:rFonts w:ascii="Times New Roman" w:hAnsi="Times New Roman" w:cs="Times New Roman"/>
        </w:rPr>
      </w:pPr>
    </w:p>
    <w:p w:rsidR="005228A7" w:rsidRDefault="005228A7" w:rsidP="005228A7">
      <w:pPr>
        <w:ind w:left="65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к извещению о проведении открытого аукциона </w:t>
      </w:r>
    </w:p>
    <w:p w:rsidR="00CE4E92" w:rsidRPr="00CE4E92" w:rsidRDefault="00CE4E92" w:rsidP="00CE4E92">
      <w:pPr>
        <w:pStyle w:val="aa"/>
        <w:rPr>
          <w:bCs w:val="0"/>
          <w:color w:val="000000"/>
          <w:sz w:val="28"/>
          <w:szCs w:val="28"/>
        </w:rPr>
      </w:pPr>
      <w:r w:rsidRPr="00CE4E92">
        <w:rPr>
          <w:bCs w:val="0"/>
          <w:sz w:val="28"/>
          <w:szCs w:val="28"/>
        </w:rPr>
        <w:t xml:space="preserve">Договор купли-продажи </w:t>
      </w:r>
      <w:r w:rsidRPr="00CE4E92">
        <w:rPr>
          <w:bCs w:val="0"/>
          <w:color w:val="000000"/>
          <w:sz w:val="28"/>
          <w:szCs w:val="28"/>
        </w:rPr>
        <w:t>№ ___</w:t>
      </w:r>
    </w:p>
    <w:p w:rsidR="00CE4E92" w:rsidRPr="00CE4E92" w:rsidRDefault="00CE4E92" w:rsidP="00CE4E92">
      <w:pPr>
        <w:pStyle w:val="aa"/>
        <w:rPr>
          <w:b w:val="0"/>
          <w:bCs w:val="0"/>
        </w:rPr>
      </w:pP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  <w:color w:val="FF0000"/>
        </w:rPr>
      </w:pPr>
      <w:r w:rsidRPr="00CE4E92">
        <w:rPr>
          <w:rFonts w:ascii="Times New Roman" w:hAnsi="Times New Roman" w:cs="Times New Roman"/>
          <w:b/>
          <w:bCs/>
        </w:rPr>
        <w:t xml:space="preserve">Воронежская область                                                                                          </w:t>
      </w:r>
      <w:r w:rsidRPr="00CE4E92">
        <w:rPr>
          <w:rFonts w:ascii="Times New Roman" w:hAnsi="Times New Roman" w:cs="Times New Roman"/>
          <w:b/>
          <w:bCs/>
          <w:color w:val="000000"/>
        </w:rPr>
        <w:t>«___» ______</w:t>
      </w:r>
      <w:r>
        <w:rPr>
          <w:rFonts w:ascii="Times New Roman" w:hAnsi="Times New Roman" w:cs="Times New Roman"/>
          <w:b/>
          <w:bCs/>
          <w:color w:val="000000"/>
        </w:rPr>
        <w:t xml:space="preserve"> 2018</w:t>
      </w:r>
      <w:r w:rsidRPr="00CE4E92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  <w:r w:rsidRPr="00CE4E92">
        <w:rPr>
          <w:rFonts w:ascii="Times New Roman" w:hAnsi="Times New Roman" w:cs="Times New Roman"/>
          <w:b/>
          <w:bCs/>
        </w:rPr>
        <w:t>г. Калач</w:t>
      </w: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</w:p>
    <w:p w:rsidR="00CE4E92" w:rsidRPr="00CE4E92" w:rsidRDefault="00CE4E92" w:rsidP="00CE4E92">
      <w:pPr>
        <w:pStyle w:val="ad"/>
        <w:ind w:firstLine="510"/>
        <w:jc w:val="both"/>
        <w:rPr>
          <w:sz w:val="24"/>
        </w:rPr>
      </w:pPr>
      <w:proofErr w:type="gramStart"/>
      <w:r w:rsidRPr="00CE4E92">
        <w:rPr>
          <w:color w:val="000000"/>
          <w:sz w:val="24"/>
        </w:rPr>
        <w:t xml:space="preserve">Администрация городского поселения город Калач Калачеевского муниципального района  Воронежской области ИНН 3610004386, ОГРН 1023600793512, юридический адрес: 397600, Воронежская область, г. Калач, пл. Ленина, 6, в лице  </w:t>
      </w:r>
      <w:r w:rsidR="00A616EB">
        <w:rPr>
          <w:color w:val="000000"/>
          <w:sz w:val="24"/>
        </w:rPr>
        <w:t xml:space="preserve">исполняющего обязанности </w:t>
      </w:r>
      <w:r w:rsidRPr="00CE4E92">
        <w:rPr>
          <w:color w:val="000000"/>
          <w:sz w:val="24"/>
        </w:rPr>
        <w:t xml:space="preserve">главы администрации городского поселения город Калач Калачеевского муниципального района Воронежской области </w:t>
      </w:r>
      <w:proofErr w:type="spellStart"/>
      <w:r w:rsidR="00A616EB">
        <w:rPr>
          <w:sz w:val="24"/>
        </w:rPr>
        <w:t>Лисова</w:t>
      </w:r>
      <w:proofErr w:type="spellEnd"/>
      <w:r w:rsidR="00A616EB">
        <w:rPr>
          <w:sz w:val="24"/>
        </w:rPr>
        <w:t xml:space="preserve"> Алексея Викторовича</w:t>
      </w:r>
      <w:r w:rsidRPr="00CE4E92">
        <w:rPr>
          <w:sz w:val="24"/>
        </w:rPr>
        <w:t>, действующего на основании Устава, именуемая</w:t>
      </w:r>
      <w:r w:rsidRPr="00CE4E92">
        <w:rPr>
          <w:color w:val="000000"/>
          <w:sz w:val="24"/>
        </w:rPr>
        <w:t xml:space="preserve">  в дальнейшем «Продавец», с одной стороны  и гр. __________________, </w:t>
      </w:r>
      <w:r w:rsidRPr="00CE4E92">
        <w:rPr>
          <w:sz w:val="24"/>
        </w:rPr>
        <w:t>паспорт  ____________________________, зарегистрированный  по адресу: _____________________________</w:t>
      </w:r>
      <w:r w:rsidRPr="00CE4E92">
        <w:rPr>
          <w:color w:val="000000"/>
          <w:sz w:val="24"/>
        </w:rPr>
        <w:t xml:space="preserve">, </w:t>
      </w:r>
      <w:r w:rsidRPr="00CE4E92">
        <w:rPr>
          <w:sz w:val="24"/>
        </w:rPr>
        <w:t>именуемый</w:t>
      </w:r>
      <w:proofErr w:type="gramEnd"/>
      <w:r w:rsidRPr="00CE4E92">
        <w:rPr>
          <w:sz w:val="24"/>
        </w:rPr>
        <w:t xml:space="preserve"> в дальнейшем «Покупатель», с другой стороны, заключили настоящий договор о нижеследующем:</w:t>
      </w:r>
    </w:p>
    <w:p w:rsidR="00CE4E92" w:rsidRPr="00CE4E92" w:rsidRDefault="00CE4E92" w:rsidP="00CE4E92">
      <w:pPr>
        <w:pStyle w:val="ad"/>
        <w:jc w:val="center"/>
        <w:rPr>
          <w:b/>
          <w:bCs/>
          <w:sz w:val="24"/>
        </w:rPr>
      </w:pPr>
      <w:r w:rsidRPr="00CE4E92">
        <w:rPr>
          <w:b/>
          <w:bCs/>
          <w:sz w:val="24"/>
        </w:rPr>
        <w:t>1.</w:t>
      </w:r>
      <w:r w:rsidRPr="00CE4E92">
        <w:rPr>
          <w:sz w:val="24"/>
        </w:rPr>
        <w:t xml:space="preserve"> </w:t>
      </w:r>
      <w:r w:rsidRPr="00CE4E92">
        <w:rPr>
          <w:b/>
          <w:bCs/>
          <w:sz w:val="24"/>
        </w:rPr>
        <w:t>Предмет договора.</w:t>
      </w:r>
    </w:p>
    <w:p w:rsidR="00CE4E92" w:rsidRPr="00CE4E92" w:rsidRDefault="00CE4E92" w:rsidP="00CE4E92">
      <w:pPr>
        <w:pStyle w:val="af"/>
        <w:numPr>
          <w:ilvl w:val="1"/>
          <w:numId w:val="4"/>
        </w:numPr>
        <w:ind w:left="0" w:firstLine="510"/>
        <w:rPr>
          <w:sz w:val="24"/>
        </w:rPr>
      </w:pPr>
      <w:proofErr w:type="gramStart"/>
      <w:r w:rsidRPr="00CE4E92">
        <w:rPr>
          <w:sz w:val="24"/>
        </w:rPr>
        <w:t>На основании протокола №____ заседания комиссии по проведению торгов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 от __.___.201__ года,</w:t>
      </w:r>
      <w:r w:rsidRPr="00CE4E92">
        <w:rPr>
          <w:color w:val="000000"/>
          <w:sz w:val="24"/>
        </w:rPr>
        <w:t xml:space="preserve"> Продавец обязуется передать в собственность, а Покупатель принять в собственность земельный участок из земель населенных пунктов  площадью_____ кв. м., кадастровый номер 36</w:t>
      </w:r>
      <w:proofErr w:type="gramEnd"/>
      <w:r w:rsidRPr="00CE4E92">
        <w:rPr>
          <w:color w:val="000000"/>
          <w:sz w:val="24"/>
        </w:rPr>
        <w:t>:10:</w:t>
      </w:r>
      <w:r>
        <w:rPr>
          <w:color w:val="000000"/>
          <w:sz w:val="24"/>
        </w:rPr>
        <w:t>0100239:48</w:t>
      </w:r>
      <w:r w:rsidRPr="00CE4E92">
        <w:rPr>
          <w:color w:val="000000"/>
          <w:sz w:val="24"/>
        </w:rPr>
        <w:t xml:space="preserve">, </w:t>
      </w:r>
      <w:proofErr w:type="gramStart"/>
      <w:r w:rsidRPr="00CE4E92">
        <w:rPr>
          <w:color w:val="000000"/>
          <w:sz w:val="24"/>
        </w:rPr>
        <w:t>расположенного</w:t>
      </w:r>
      <w:proofErr w:type="gramEnd"/>
      <w:r w:rsidRPr="00CE4E92">
        <w:rPr>
          <w:color w:val="000000"/>
          <w:sz w:val="24"/>
        </w:rPr>
        <w:t xml:space="preserve"> по адресу: Воронежская область, Калачеевский район ________________________________-, с видом разрешенного использования </w:t>
      </w:r>
      <w:proofErr w:type="gramStart"/>
      <w:r w:rsidRPr="00CE4E92">
        <w:rPr>
          <w:color w:val="000000"/>
          <w:sz w:val="24"/>
        </w:rPr>
        <w:t>для</w:t>
      </w:r>
      <w:proofErr w:type="gramEnd"/>
      <w:r w:rsidRPr="00CE4E92">
        <w:rPr>
          <w:color w:val="000000"/>
          <w:sz w:val="24"/>
        </w:rPr>
        <w:t xml:space="preserve"> ______________________</w:t>
      </w:r>
      <w:r w:rsidRPr="00CE4E92">
        <w:rPr>
          <w:sz w:val="24"/>
        </w:rPr>
        <w:t xml:space="preserve">, и оплатить </w:t>
      </w:r>
      <w:proofErr w:type="gramStart"/>
      <w:r w:rsidRPr="00CE4E92">
        <w:rPr>
          <w:sz w:val="24"/>
        </w:rPr>
        <w:t>по</w:t>
      </w:r>
      <w:proofErr w:type="gramEnd"/>
      <w:r w:rsidRPr="00CE4E92">
        <w:rPr>
          <w:sz w:val="24"/>
        </w:rPr>
        <w:t xml:space="preserve"> цене и на условиях настоящего договора.</w:t>
      </w:r>
    </w:p>
    <w:p w:rsidR="00CE4E92" w:rsidRPr="00CE4E92" w:rsidRDefault="00CE4E92" w:rsidP="00CE4E92">
      <w:pPr>
        <w:pStyle w:val="af"/>
        <w:ind w:firstLine="0"/>
        <w:jc w:val="center"/>
        <w:rPr>
          <w:b/>
          <w:sz w:val="24"/>
        </w:rPr>
      </w:pPr>
      <w:r w:rsidRPr="00CE4E92">
        <w:rPr>
          <w:b/>
          <w:sz w:val="24"/>
        </w:rPr>
        <w:t xml:space="preserve">2. </w:t>
      </w:r>
      <w:r w:rsidRPr="00CE4E92">
        <w:rPr>
          <w:b/>
          <w:bCs/>
          <w:sz w:val="24"/>
        </w:rPr>
        <w:t>Плата по договору</w:t>
      </w:r>
      <w:r w:rsidRPr="00CE4E92">
        <w:rPr>
          <w:b/>
          <w:sz w:val="24"/>
        </w:rPr>
        <w:t>.</w:t>
      </w:r>
    </w:p>
    <w:p w:rsidR="00CE4E92" w:rsidRPr="00CE4E92" w:rsidRDefault="00CE4E92" w:rsidP="00CE4E92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2.1. Сумма сделки составляет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 xml:space="preserve">____________ (_____________) 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>рублей, согласно протоколу заседания комиссии по проведению торгов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</w:t>
      </w:r>
      <w:r w:rsidRPr="00CE4E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4E9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от « » __________20___ года № ____</w:t>
      </w:r>
      <w:r w:rsidRPr="00CE4E92">
        <w:rPr>
          <w:rFonts w:ascii="Times New Roman" w:hAnsi="Times New Roman" w:cs="Times New Roman"/>
          <w:color w:val="000000"/>
          <w:sz w:val="24"/>
          <w:szCs w:val="24"/>
        </w:rPr>
        <w:t>, являющемуся приложением к настоящему договору.</w:t>
      </w:r>
    </w:p>
    <w:p w:rsidR="00CE4E92" w:rsidRPr="00CE4E92" w:rsidRDefault="00CE4E92" w:rsidP="00CE4E92">
      <w:pPr>
        <w:pStyle w:val="12"/>
        <w:tabs>
          <w:tab w:val="left" w:pos="5400"/>
        </w:tabs>
        <w:ind w:firstLine="49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2.2. Сумма задатка в размере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>рублей, что подтверждено платежным поручением _______________, включается в общую стоимость сделки.</w:t>
      </w:r>
    </w:p>
    <w:p w:rsidR="00CE4E92" w:rsidRPr="00CE4E92" w:rsidRDefault="00CE4E92" w:rsidP="00CE4E92">
      <w:pPr>
        <w:pStyle w:val="12"/>
        <w:tabs>
          <w:tab w:val="left" w:pos="5400"/>
        </w:tabs>
        <w:ind w:firstLine="49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2.3. </w:t>
      </w:r>
      <w:r w:rsidRPr="00CE4E92">
        <w:rPr>
          <w:rFonts w:ascii="Times New Roman" w:hAnsi="Times New Roman" w:cs="Times New Roman"/>
          <w:color w:val="000000"/>
          <w:sz w:val="24"/>
          <w:szCs w:val="24"/>
        </w:rPr>
        <w:t>Полная оплата цены земельного участка должна быть произведена до регистрации права собственности на земельный участок.</w:t>
      </w:r>
    </w:p>
    <w:p w:rsidR="00CE4E92" w:rsidRPr="00CE4E92" w:rsidRDefault="00CE4E92" w:rsidP="00CE4E92">
      <w:pPr>
        <w:pStyle w:val="12"/>
        <w:tabs>
          <w:tab w:val="left" w:pos="5400"/>
        </w:tabs>
        <w:ind w:firstLine="49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2.4. Оплата стоимости Объекта продажи в сумме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 xml:space="preserve"> ___________ (___________) 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>рублей производится не позднее  ______________ 201___ года.</w:t>
      </w:r>
    </w:p>
    <w:p w:rsidR="00CE4E92" w:rsidRPr="00CE4E92" w:rsidRDefault="00CE4E92" w:rsidP="00CE4E92">
      <w:pPr>
        <w:pStyle w:val="12"/>
        <w:tabs>
          <w:tab w:val="left" w:pos="5400"/>
        </w:tabs>
        <w:ind w:firstLine="495"/>
        <w:rPr>
          <w:rFonts w:ascii="Times New Roman" w:hAnsi="Times New Roman" w:cs="Times New Roman"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 xml:space="preserve">___________ (____________) рублей перечисляются: наименование органа Федерального казначейства – УФК по Воронежской области (отдел по управлению муниципальным имуществом и земельным отношениям администрации Калачеевского муниципального района Воронежской области), ИНН получателя платежа </w:t>
      </w:r>
      <w:r w:rsidRPr="00CE4E92">
        <w:rPr>
          <w:rFonts w:ascii="Times New Roman" w:hAnsi="Times New Roman" w:cs="Times New Roman"/>
          <w:sz w:val="24"/>
          <w:szCs w:val="24"/>
        </w:rPr>
        <w:t>3610003304</w:t>
      </w:r>
      <w:r w:rsidRPr="00CE4E92">
        <w:rPr>
          <w:rFonts w:ascii="Times New Roman" w:hAnsi="Times New Roman" w:cs="Times New Roman"/>
          <w:color w:val="000000"/>
          <w:sz w:val="24"/>
          <w:szCs w:val="24"/>
        </w:rPr>
        <w:t>, № счета получателя платежа 40101810500000010004 в ГРКЦ ГУ Банка России г. Воронеж, БИК 042007001, ОКТМО 20615101, КПП 361001001, КБК 91311406025050000430, назначение платежа: «Поступления от продажи земельного участка, по договору купли-продажи №___ от _____________201__ г.»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>2.5. Оплата по настоящему договору производится в течени</w:t>
      </w:r>
      <w:proofErr w:type="gramStart"/>
      <w:r w:rsidRPr="00CE4E9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E4E92">
        <w:rPr>
          <w:rFonts w:ascii="Times New Roman" w:hAnsi="Times New Roman" w:cs="Times New Roman"/>
          <w:color w:val="000000"/>
          <w:sz w:val="24"/>
          <w:szCs w:val="24"/>
        </w:rPr>
        <w:t xml:space="preserve"> 5 календарных дней с момента заключения настоящего договора. 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E4E92" w:rsidRPr="00CE4E92" w:rsidRDefault="00CE4E92" w:rsidP="00CE4E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3. Ограничения использования и обременения Участка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3.1. Продавец гарантирует, что до заключения настоящего договора земельный участок никому не отчужден, не заложен, не обещан, в споре не состоит, в доверительное управление, в аренду, в качестве вклада в уставной капитал юридических лиц не передан, иными правами третьих лиц не обременён. Под арестом или запретом не значится.</w:t>
      </w:r>
    </w:p>
    <w:p w:rsidR="00B13C67" w:rsidRDefault="00B13C67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92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4.1.1. Предоставить Покупателю сведения, необходимые для исполнения условий,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E9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            4.1.2. Изменение вида разрешенного использования, строительство и реконструкция объектов капитального строительства, расположенных на земельном участке, а также осуществление хозяйственной и иной деятельности проводятся в порядке, установленном действующим законодательством РФ.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установленном разделом 2 Договора.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 необходимые условия для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их представителей.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имущество, находящееся на Участке.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4.2.4. За свой счет обеспечить государственную регистрацию права собственности на Участок и представить копии документов государственной регистрации Продавцу.</w:t>
      </w:r>
    </w:p>
    <w:p w:rsidR="00CE4E92" w:rsidRPr="00CE4E92" w:rsidRDefault="00CE4E92" w:rsidP="00CE4E92">
      <w:pPr>
        <w:tabs>
          <w:tab w:val="left" w:pos="0"/>
          <w:tab w:val="left" w:pos="3641"/>
        </w:tabs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ab/>
        <w:t>5. Ответственность сторон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не выполнение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либо ненадлежащее выполнение условий Договора в соответствии с законодательством Российской Федерации.</w:t>
      </w:r>
    </w:p>
    <w:p w:rsidR="00CE4E92" w:rsidRPr="00CE4E92" w:rsidRDefault="00CE4E92" w:rsidP="00CE4E92">
      <w:pPr>
        <w:tabs>
          <w:tab w:val="left" w:pos="0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ab/>
        <w:t xml:space="preserve">5.2. Между сторонами, вытекающие из настоящего договора или относящиеся к нему, в том числе споры, порожденные его толкованием или относящиеся к его недействительности,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не выполнению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условий, разрешаются в судебном порядке. </w:t>
      </w:r>
    </w:p>
    <w:p w:rsidR="00CE4E92" w:rsidRPr="00CE4E92" w:rsidRDefault="00CE4E92" w:rsidP="00CE4E92">
      <w:pPr>
        <w:tabs>
          <w:tab w:val="left" w:pos="0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ab/>
        <w:t xml:space="preserve">5.3. Изменения или расторжение настоящего договора может быть совершено в соответствии с действующим законодательством РФ. </w:t>
      </w:r>
    </w:p>
    <w:p w:rsidR="00CE4E92" w:rsidRPr="00CE4E92" w:rsidRDefault="00CE4E92" w:rsidP="00CE4E9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6. Прочие условия.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6.1. Все что не предусмотрено настоящим договором регулируется в соответствии с действующим законодательством РФ.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6.2. Договор составлен в трех экземплярах, имеющих одинаковую юридическую силу, один из которых хранится в  регистрирующем органе, второй выдается Продавцу, третий — Покупателю.</w:t>
      </w: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 xml:space="preserve">7. Реквизиты и подписи сторон. </w:t>
      </w: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DBB80FB" wp14:editId="3D4FD767">
                <wp:simplePos x="0" y="0"/>
                <wp:positionH relativeFrom="margin">
                  <wp:posOffset>-68580</wp:posOffset>
                </wp:positionH>
                <wp:positionV relativeFrom="paragraph">
                  <wp:posOffset>259715</wp:posOffset>
                </wp:positionV>
                <wp:extent cx="2543175" cy="1503680"/>
                <wp:effectExtent l="8255" t="6350" r="1270" b="444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0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</w:tblGrid>
                            <w:tr w:rsidR="00CE4E92">
                              <w:trPr>
                                <w:trHeight w:val="136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CE4E92" w:rsidRPr="00CE4E92" w:rsidRDefault="00CE4E92" w:rsidP="00FD4BEF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4E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Администрация городского поселения город Калач Калачеевского муниципального района Воронежской области, г. Калач, пл. Ленина, 6</w:t>
                                  </w:r>
                                </w:p>
                                <w:p w:rsidR="00CE4E92" w:rsidRPr="00CE4E92" w:rsidRDefault="00CE4E92" w:rsidP="00FD4BE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4E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ИНН 3610004386, КПП 361001001             ОКПО 34029067, ОГРН 1023600793512</w:t>
                                  </w:r>
                                </w:p>
                                <w:p w:rsidR="00CE4E92" w:rsidRDefault="00CE4E92">
                                  <w:pPr>
                                    <w:pStyle w:val="12"/>
                                    <w:ind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E4E92">
                              <w:trPr>
                                <w:trHeight w:val="136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CE4E92" w:rsidRPr="00FD4BEF" w:rsidRDefault="00CE4E92" w:rsidP="00FD4BEF">
                                  <w:pPr>
                                    <w:snapToGrid w:val="0"/>
                                  </w:pP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CE4E92" w:rsidRDefault="00CE4E92" w:rsidP="00CE4E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20.45pt;width:200.25pt;height:118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QamQIAAB0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</w:tblGrid>
                      <w:tr w:rsidR="00CE4E92">
                        <w:trPr>
                          <w:trHeight w:val="136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CE4E92" w:rsidRPr="00CE4E92" w:rsidRDefault="00CE4E92" w:rsidP="00FD4BEF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городского поселения город Калач Калачеевского муниципального района Воронежской области, г. Калач, пл. Ленина, 6</w:t>
                            </w:r>
                          </w:p>
                          <w:p w:rsidR="00CE4E92" w:rsidRPr="00CE4E92" w:rsidRDefault="00CE4E92" w:rsidP="00FD4B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3610004386, КПП 361001001             ОКПО 34029067, ОГРН 1023600793512</w:t>
                            </w:r>
                          </w:p>
                          <w:p w:rsidR="00CE4E92" w:rsidRDefault="00CE4E92">
                            <w:pPr>
                              <w:pStyle w:val="12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E4E92">
                        <w:trPr>
                          <w:trHeight w:val="136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CE4E92" w:rsidRPr="00FD4BEF" w:rsidRDefault="00CE4E92" w:rsidP="00FD4BEF">
                            <w:pPr>
                              <w:snapToGrid w:val="0"/>
                            </w:pPr>
                            <w:r>
                              <w:t xml:space="preserve">   </w:t>
                            </w:r>
                          </w:p>
                        </w:tc>
                      </w:tr>
                    </w:tbl>
                    <w:p w:rsidR="00CE4E92" w:rsidRDefault="00CE4E92" w:rsidP="00CE4E9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CE4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696D" wp14:editId="266460BA">
                <wp:simplePos x="0" y="0"/>
                <wp:positionH relativeFrom="column">
                  <wp:posOffset>2856865</wp:posOffset>
                </wp:positionH>
                <wp:positionV relativeFrom="paragraph">
                  <wp:posOffset>202565</wp:posOffset>
                </wp:positionV>
                <wp:extent cx="3270250" cy="1336040"/>
                <wp:effectExtent l="0" t="6350" r="6350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33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20"/>
                            </w:tblGrid>
                            <w:tr w:rsidR="00CE4E92">
                              <w:trPr>
                                <w:trHeight w:val="1590"/>
                              </w:trPr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CE4E92" w:rsidRPr="003A36D0" w:rsidRDefault="00CE4E92" w:rsidP="003A36D0">
                                  <w:pPr>
                                    <w:pStyle w:val="ad"/>
                                    <w:tabs>
                                      <w:tab w:val="left" w:pos="709"/>
                                    </w:tabs>
                                    <w:snapToGrid w:val="0"/>
                                    <w:spacing w:line="100" w:lineRule="atLeast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Гр._________________________________________________________________________________________________________________________________________________________________________________________________________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CE4E92" w:rsidRDefault="00CE4E92" w:rsidP="00CE4E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4.95pt;margin-top:15.95pt;width:257.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20"/>
                      </w:tblGrid>
                      <w:tr w:rsidR="00CE4E92">
                        <w:trPr>
                          <w:trHeight w:val="1590"/>
                        </w:trPr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CE4E92" w:rsidRPr="003A36D0" w:rsidRDefault="00CE4E92" w:rsidP="003A36D0">
                            <w:pPr>
                              <w:pStyle w:val="ad"/>
                              <w:tabs>
                                <w:tab w:val="left" w:pos="709"/>
                              </w:tabs>
                              <w:snapToGrid w:val="0"/>
                              <w:spacing w:line="100" w:lineRule="atLeast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Гр._________________________________________________________________________________________________________________________________________________________________________________________________________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:rsidR="00CE4E92" w:rsidRDefault="00CE4E92" w:rsidP="00CE4E92"/>
                  </w:txbxContent>
                </v:textbox>
                <w10:wrap type="square" side="largest"/>
              </v:shape>
            </w:pict>
          </mc:Fallback>
        </mc:AlternateContent>
      </w:r>
      <w:r w:rsidRPr="00CE4E92">
        <w:rPr>
          <w:rFonts w:ascii="Times New Roman" w:hAnsi="Times New Roman" w:cs="Times New Roman"/>
          <w:b/>
          <w:bCs/>
          <w:sz w:val="24"/>
          <w:szCs w:val="24"/>
        </w:rPr>
        <w:t>ПРОДАВЕЦ                                                                                       ПОКУПАТЕЛЬ</w:t>
      </w: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CE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E92">
        <w:rPr>
          <w:rFonts w:ascii="Times New Roman" w:hAnsi="Times New Roman" w:cs="Times New Roman"/>
          <w:b/>
          <w:color w:val="FFFFFF"/>
          <w:sz w:val="24"/>
          <w:szCs w:val="24"/>
        </w:rPr>
        <w:t>___________</w:t>
      </w:r>
    </w:p>
    <w:p w:rsid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Pr="00CE4E92" w:rsidRDefault="00B13C67" w:rsidP="00CE4E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 А.В. Лисов</w:t>
      </w:r>
      <w:r w:rsidR="00CE4E92" w:rsidRPr="00CE4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CE4E92" w:rsidRPr="00CE4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 Ф.И.О.</w:t>
      </w: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М.П.</w:t>
      </w: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Pr="00CE4E92" w:rsidRDefault="00CE4E92" w:rsidP="00CE4E92">
      <w:pPr>
        <w:pStyle w:val="1"/>
        <w:numPr>
          <w:ilvl w:val="0"/>
          <w:numId w:val="3"/>
        </w:numPr>
        <w:rPr>
          <w:sz w:val="24"/>
        </w:rPr>
      </w:pPr>
      <w:r w:rsidRPr="00CE4E92">
        <w:rPr>
          <w:sz w:val="24"/>
        </w:rPr>
        <w:t>Передаточный акт</w:t>
      </w:r>
    </w:p>
    <w:p w:rsidR="00CE4E92" w:rsidRPr="00CE4E92" w:rsidRDefault="00CE4E92" w:rsidP="00CE4E92">
      <w:pPr>
        <w:pStyle w:val="1"/>
        <w:numPr>
          <w:ilvl w:val="0"/>
          <w:numId w:val="3"/>
        </w:numPr>
        <w:rPr>
          <w:color w:val="000000"/>
          <w:sz w:val="24"/>
        </w:rPr>
      </w:pPr>
      <w:r w:rsidRPr="00CE4E92">
        <w:rPr>
          <w:sz w:val="24"/>
        </w:rPr>
        <w:t xml:space="preserve">к договору купли-продажи </w:t>
      </w:r>
      <w:r w:rsidRPr="00CE4E92">
        <w:rPr>
          <w:color w:val="000000"/>
          <w:sz w:val="24"/>
        </w:rPr>
        <w:t>№ ___ от _______201__ года</w:t>
      </w:r>
    </w:p>
    <w:p w:rsidR="00CE4E92" w:rsidRPr="00CE4E92" w:rsidRDefault="00CE4E92" w:rsidP="00CE4E92">
      <w:pPr>
        <w:tabs>
          <w:tab w:val="left" w:pos="2595"/>
          <w:tab w:val="center" w:pos="467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 две тысячи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восемнадцатого</w:t>
      </w:r>
      <w:r w:rsidRPr="00CE4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CE4E92" w:rsidRPr="00CE4E92" w:rsidRDefault="00CE4E92" w:rsidP="00CE4E92">
      <w:pPr>
        <w:tabs>
          <w:tab w:val="left" w:pos="2595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E4E92" w:rsidRPr="00CE4E92" w:rsidRDefault="00CE4E92" w:rsidP="00CE4E92">
      <w:pPr>
        <w:pStyle w:val="ad"/>
        <w:ind w:firstLine="708"/>
        <w:jc w:val="both"/>
        <w:rPr>
          <w:sz w:val="24"/>
        </w:rPr>
      </w:pPr>
      <w:proofErr w:type="gramStart"/>
      <w:r w:rsidRPr="00CE4E92">
        <w:rPr>
          <w:color w:val="000000"/>
          <w:sz w:val="24"/>
        </w:rPr>
        <w:t xml:space="preserve">Администрация городского поселения город Калач Калачеевского муниципального района  Воронежской области ИНН 3610004386, ОГРН 1023600793512, юридический адрес: 397600, Воронежская область, г. Калач, пл. Ленина, 6, </w:t>
      </w:r>
      <w:r w:rsidR="00A616EB" w:rsidRPr="00CE4E92">
        <w:rPr>
          <w:color w:val="000000"/>
          <w:sz w:val="24"/>
        </w:rPr>
        <w:t xml:space="preserve">в лице  </w:t>
      </w:r>
      <w:r w:rsidR="00A616EB">
        <w:rPr>
          <w:color w:val="000000"/>
          <w:sz w:val="24"/>
        </w:rPr>
        <w:t xml:space="preserve">исполняющего обязанности </w:t>
      </w:r>
      <w:r w:rsidR="00A616EB" w:rsidRPr="00CE4E92">
        <w:rPr>
          <w:color w:val="000000"/>
          <w:sz w:val="24"/>
        </w:rPr>
        <w:t xml:space="preserve">главы администрации городского поселения город Калач Калачеевского муниципального района Воронежской области </w:t>
      </w:r>
      <w:proofErr w:type="spellStart"/>
      <w:r w:rsidR="00A616EB">
        <w:rPr>
          <w:sz w:val="24"/>
        </w:rPr>
        <w:t>Лисова</w:t>
      </w:r>
      <w:proofErr w:type="spellEnd"/>
      <w:r w:rsidR="00A616EB">
        <w:rPr>
          <w:sz w:val="24"/>
        </w:rPr>
        <w:t xml:space="preserve"> Алексея Викторовича</w:t>
      </w:r>
      <w:r w:rsidRPr="00CE4E92">
        <w:rPr>
          <w:sz w:val="24"/>
        </w:rPr>
        <w:t>, действующего на основании Устава, именуемая</w:t>
      </w:r>
      <w:r w:rsidRPr="00CE4E92">
        <w:rPr>
          <w:color w:val="000000"/>
          <w:sz w:val="24"/>
        </w:rPr>
        <w:t xml:space="preserve">    в дальнейшем «Продавец», с одной стороны и _______________________, </w:t>
      </w:r>
      <w:r w:rsidRPr="00CE4E92">
        <w:rPr>
          <w:sz w:val="24"/>
        </w:rPr>
        <w:t>паспорт  ___________________________________, зарегистрированный  по адресу: ______________________________________</w:t>
      </w:r>
      <w:r w:rsidRPr="00CE4E92">
        <w:rPr>
          <w:color w:val="000000"/>
          <w:sz w:val="24"/>
        </w:rPr>
        <w:t>,</w:t>
      </w:r>
      <w:r w:rsidRPr="00CE4E92">
        <w:rPr>
          <w:sz w:val="24"/>
        </w:rPr>
        <w:t xml:space="preserve"> именуемый  в</w:t>
      </w:r>
      <w:proofErr w:type="gramEnd"/>
      <w:r w:rsidRPr="00CE4E92">
        <w:rPr>
          <w:sz w:val="24"/>
        </w:rPr>
        <w:t xml:space="preserve"> </w:t>
      </w:r>
      <w:proofErr w:type="gramStart"/>
      <w:r w:rsidRPr="00CE4E92">
        <w:rPr>
          <w:sz w:val="24"/>
        </w:rPr>
        <w:t>дальнейшем</w:t>
      </w:r>
      <w:proofErr w:type="gramEnd"/>
      <w:r w:rsidRPr="00CE4E92">
        <w:rPr>
          <w:sz w:val="24"/>
        </w:rPr>
        <w:t xml:space="preserve"> «Покупатель», с другой стороны, заключили настоящий акт о нижеследующем:</w:t>
      </w:r>
    </w:p>
    <w:p w:rsidR="00CE4E92" w:rsidRPr="00CE4E92" w:rsidRDefault="00CE4E92" w:rsidP="00CE4E92">
      <w:pPr>
        <w:pStyle w:val="af"/>
        <w:ind w:firstLine="0"/>
        <w:rPr>
          <w:color w:val="000000"/>
          <w:sz w:val="24"/>
        </w:rPr>
      </w:pPr>
      <w:r w:rsidRPr="00CE4E92">
        <w:rPr>
          <w:color w:val="000000"/>
          <w:sz w:val="24"/>
        </w:rPr>
        <w:t>1. На основании договора купли–продажи № ___ от ___________201__ года Продавец передал, а Покупатель принял в частную собственность земельный участок из земель населенных пунктов площадью ___________ кв. м., кадастровый номер _____________________, расположенный по адресу: _______________________</w:t>
      </w:r>
      <w:proofErr w:type="gramStart"/>
      <w:r w:rsidRPr="00CE4E92">
        <w:rPr>
          <w:color w:val="000000"/>
          <w:sz w:val="24"/>
        </w:rPr>
        <w:t xml:space="preserve"> ,</w:t>
      </w:r>
      <w:proofErr w:type="gramEnd"/>
      <w:r w:rsidRPr="00CE4E92">
        <w:rPr>
          <w:color w:val="000000"/>
          <w:sz w:val="24"/>
        </w:rPr>
        <w:t xml:space="preserve"> для ______________________________.</w:t>
      </w:r>
    </w:p>
    <w:p w:rsidR="00CE4E92" w:rsidRPr="00CE4E92" w:rsidRDefault="00CE4E92" w:rsidP="00CE4E92">
      <w:pPr>
        <w:tabs>
          <w:tab w:val="center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>2. Претензий по передаваемому земельному участку у Покупателя к Продавцу не имеется.</w:t>
      </w:r>
    </w:p>
    <w:p w:rsidR="00CE4E92" w:rsidRPr="00CE4E92" w:rsidRDefault="00CE4E92" w:rsidP="00CE4E92">
      <w:pPr>
        <w:tabs>
          <w:tab w:val="center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>3. Настоящим актом каждая из сторон подтверждает, что обязательства сторонами выполнены, расчет произведен полностью, у сторон нет друг к другу претензий по существу договора.</w:t>
      </w:r>
    </w:p>
    <w:p w:rsidR="00CE4E92" w:rsidRPr="00CE4E92" w:rsidRDefault="00CE4E92" w:rsidP="00CE4E9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 xml:space="preserve">4. Передаточный акт составлен в трех подлинных экземплярах, </w:t>
      </w:r>
      <w:r w:rsidRPr="00CE4E92">
        <w:rPr>
          <w:rFonts w:ascii="Times New Roman" w:hAnsi="Times New Roman" w:cs="Times New Roman"/>
          <w:sz w:val="24"/>
          <w:szCs w:val="24"/>
        </w:rPr>
        <w:t>имеющих одинаковую юридическую силу</w:t>
      </w:r>
      <w:r w:rsidRPr="00CE4E92">
        <w:rPr>
          <w:rFonts w:ascii="Times New Roman" w:hAnsi="Times New Roman" w:cs="Times New Roman"/>
          <w:color w:val="000000"/>
          <w:sz w:val="24"/>
          <w:szCs w:val="24"/>
        </w:rPr>
        <w:t xml:space="preserve"> один из которых хранится в регистрирующем органе, второй выдается Продавцу, третий - Покупателю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pStyle w:val="7"/>
        <w:numPr>
          <w:ilvl w:val="6"/>
          <w:numId w:val="3"/>
        </w:numPr>
        <w:jc w:val="right"/>
        <w:rPr>
          <w:b w:val="0"/>
          <w:bCs w:val="0"/>
          <w:sz w:val="24"/>
        </w:rPr>
      </w:pPr>
      <w:r w:rsidRPr="00CE4E92">
        <w:rPr>
          <w:bCs w:val="0"/>
          <w:sz w:val="24"/>
        </w:rPr>
        <w:t>ПРОДАВЕЦ</w:t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  <w:t xml:space="preserve">           ПОКУПАТЕЛЬ</w:t>
      </w:r>
      <w:r w:rsidRPr="00CE4E92">
        <w:rPr>
          <w:b w:val="0"/>
          <w:bCs w:val="0"/>
          <w:sz w:val="24"/>
        </w:rPr>
        <w:t xml:space="preserve">                                </w:t>
      </w:r>
      <w:r w:rsidRPr="00CE4E92">
        <w:rPr>
          <w:b w:val="0"/>
          <w:bCs w:val="0"/>
          <w:sz w:val="24"/>
        </w:rPr>
        <w:tab/>
        <w:t xml:space="preserve"> 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A616EB" w:rsidP="00CE4E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_______________А.В. Лисов </w:t>
      </w:r>
      <w:r w:rsidR="00CE4E92" w:rsidRPr="00CE4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 Ф.И.О.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 М.П.</w:t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</w:p>
    <w:p w:rsidR="00CE4E92" w:rsidRPr="00CE4E92" w:rsidRDefault="00CE4E92" w:rsidP="00CE4E9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A7" w:rsidRDefault="005228A7" w:rsidP="005228A7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3695C">
      <w:pPr>
        <w:tabs>
          <w:tab w:val="left" w:pos="5775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228A7" w:rsidRPr="004B087B" w:rsidRDefault="005228A7" w:rsidP="0053695C">
      <w:pPr>
        <w:tabs>
          <w:tab w:val="left" w:pos="577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5228A7" w:rsidRPr="004B087B" w:rsidSect="00E60699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</w:lvl>
  </w:abstractNum>
  <w:abstractNum w:abstractNumId="2">
    <w:nsid w:val="17182592"/>
    <w:multiLevelType w:val="hybridMultilevel"/>
    <w:tmpl w:val="47329F3C"/>
    <w:lvl w:ilvl="0" w:tplc="3D2C19B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A"/>
    <w:rsid w:val="00000428"/>
    <w:rsid w:val="00027ED7"/>
    <w:rsid w:val="0005720E"/>
    <w:rsid w:val="0006145F"/>
    <w:rsid w:val="000B6962"/>
    <w:rsid w:val="000F233A"/>
    <w:rsid w:val="000F3482"/>
    <w:rsid w:val="00101019"/>
    <w:rsid w:val="001135C7"/>
    <w:rsid w:val="001223DC"/>
    <w:rsid w:val="00155FDF"/>
    <w:rsid w:val="00165269"/>
    <w:rsid w:val="00165EB8"/>
    <w:rsid w:val="0018437D"/>
    <w:rsid w:val="001A3EED"/>
    <w:rsid w:val="001B6781"/>
    <w:rsid w:val="00201025"/>
    <w:rsid w:val="00203F56"/>
    <w:rsid w:val="00206985"/>
    <w:rsid w:val="002219EB"/>
    <w:rsid w:val="002273A7"/>
    <w:rsid w:val="00245B0D"/>
    <w:rsid w:val="00253473"/>
    <w:rsid w:val="00284F47"/>
    <w:rsid w:val="0029762D"/>
    <w:rsid w:val="002B3A99"/>
    <w:rsid w:val="002C54C3"/>
    <w:rsid w:val="002D1D10"/>
    <w:rsid w:val="00303305"/>
    <w:rsid w:val="0034439C"/>
    <w:rsid w:val="00353384"/>
    <w:rsid w:val="00357996"/>
    <w:rsid w:val="003958A5"/>
    <w:rsid w:val="003D615F"/>
    <w:rsid w:val="003E137E"/>
    <w:rsid w:val="003F6199"/>
    <w:rsid w:val="00456094"/>
    <w:rsid w:val="00457AAD"/>
    <w:rsid w:val="004B087B"/>
    <w:rsid w:val="004C79E4"/>
    <w:rsid w:val="005228A7"/>
    <w:rsid w:val="0053695C"/>
    <w:rsid w:val="00552B0E"/>
    <w:rsid w:val="00570DC4"/>
    <w:rsid w:val="0057426E"/>
    <w:rsid w:val="00595B2A"/>
    <w:rsid w:val="005B63A7"/>
    <w:rsid w:val="005D37D4"/>
    <w:rsid w:val="005E21E8"/>
    <w:rsid w:val="005F5996"/>
    <w:rsid w:val="00636212"/>
    <w:rsid w:val="0066734E"/>
    <w:rsid w:val="006675B9"/>
    <w:rsid w:val="00683BAA"/>
    <w:rsid w:val="006B44E3"/>
    <w:rsid w:val="006B455D"/>
    <w:rsid w:val="006B6AA0"/>
    <w:rsid w:val="006E4551"/>
    <w:rsid w:val="006F0B82"/>
    <w:rsid w:val="00714EBF"/>
    <w:rsid w:val="00753D5A"/>
    <w:rsid w:val="007750E0"/>
    <w:rsid w:val="007761A4"/>
    <w:rsid w:val="007C276E"/>
    <w:rsid w:val="007D45E1"/>
    <w:rsid w:val="007D4F9C"/>
    <w:rsid w:val="007F2095"/>
    <w:rsid w:val="0080505E"/>
    <w:rsid w:val="00823A3C"/>
    <w:rsid w:val="00827EB3"/>
    <w:rsid w:val="0084426B"/>
    <w:rsid w:val="00891BFA"/>
    <w:rsid w:val="008B406F"/>
    <w:rsid w:val="00900FA2"/>
    <w:rsid w:val="0090182C"/>
    <w:rsid w:val="00902422"/>
    <w:rsid w:val="009065C9"/>
    <w:rsid w:val="0097123D"/>
    <w:rsid w:val="00976DCB"/>
    <w:rsid w:val="00990814"/>
    <w:rsid w:val="009D3614"/>
    <w:rsid w:val="009D610E"/>
    <w:rsid w:val="009E0EE1"/>
    <w:rsid w:val="00A11365"/>
    <w:rsid w:val="00A26508"/>
    <w:rsid w:val="00A44023"/>
    <w:rsid w:val="00A616EB"/>
    <w:rsid w:val="00A72211"/>
    <w:rsid w:val="00A81787"/>
    <w:rsid w:val="00A93536"/>
    <w:rsid w:val="00AB6295"/>
    <w:rsid w:val="00AD6D4F"/>
    <w:rsid w:val="00AF7BAC"/>
    <w:rsid w:val="00B005A5"/>
    <w:rsid w:val="00B017B0"/>
    <w:rsid w:val="00B02171"/>
    <w:rsid w:val="00B022A6"/>
    <w:rsid w:val="00B13C67"/>
    <w:rsid w:val="00B35FBA"/>
    <w:rsid w:val="00B579A3"/>
    <w:rsid w:val="00B771A7"/>
    <w:rsid w:val="00B92CBA"/>
    <w:rsid w:val="00BA4671"/>
    <w:rsid w:val="00BA4EDB"/>
    <w:rsid w:val="00BE7EE0"/>
    <w:rsid w:val="00C03459"/>
    <w:rsid w:val="00C33CA8"/>
    <w:rsid w:val="00C55CC5"/>
    <w:rsid w:val="00C6448D"/>
    <w:rsid w:val="00C76CA4"/>
    <w:rsid w:val="00CB0643"/>
    <w:rsid w:val="00CB3B28"/>
    <w:rsid w:val="00CB7362"/>
    <w:rsid w:val="00CB7A75"/>
    <w:rsid w:val="00CC095E"/>
    <w:rsid w:val="00CD71EA"/>
    <w:rsid w:val="00CE4E92"/>
    <w:rsid w:val="00D50A88"/>
    <w:rsid w:val="00DA2FC1"/>
    <w:rsid w:val="00DB1994"/>
    <w:rsid w:val="00DB1A25"/>
    <w:rsid w:val="00DC62E3"/>
    <w:rsid w:val="00DF7DB4"/>
    <w:rsid w:val="00E33C23"/>
    <w:rsid w:val="00E60699"/>
    <w:rsid w:val="00E6552F"/>
    <w:rsid w:val="00E65B52"/>
    <w:rsid w:val="00E71D34"/>
    <w:rsid w:val="00ED3CCE"/>
    <w:rsid w:val="00EE0F2B"/>
    <w:rsid w:val="00EE5048"/>
    <w:rsid w:val="00EF12B5"/>
    <w:rsid w:val="00F11CD6"/>
    <w:rsid w:val="00F23049"/>
    <w:rsid w:val="00F566F9"/>
    <w:rsid w:val="00F93B39"/>
    <w:rsid w:val="00FB6278"/>
    <w:rsid w:val="00FC38F3"/>
    <w:rsid w:val="00FC5101"/>
    <w:rsid w:val="00FD254B"/>
    <w:rsid w:val="00FD406D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E9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E4E92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228A7"/>
    <w:pPr>
      <w:spacing w:after="60"/>
      <w:ind w:firstLine="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5228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Title"/>
    <w:basedOn w:val="a"/>
    <w:next w:val="a8"/>
    <w:link w:val="ab"/>
    <w:qFormat/>
    <w:rsid w:val="005228A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2"/>
      <w:sz w:val="24"/>
      <w:lang w:val="x-none" w:eastAsia="ar-SA"/>
    </w:rPr>
  </w:style>
  <w:style w:type="character" w:customStyle="1" w:styleId="ab">
    <w:name w:val="Название Знак"/>
    <w:basedOn w:val="a0"/>
    <w:link w:val="aa"/>
    <w:rsid w:val="005228A7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customStyle="1" w:styleId="ConsPlusNormal">
    <w:name w:val="ConsPlusNormal"/>
    <w:rsid w:val="00E6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0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4E92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E4E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rsid w:val="00CE4E9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E4E92"/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 Indent"/>
    <w:basedOn w:val="a"/>
    <w:link w:val="af0"/>
    <w:rsid w:val="00CE4E92"/>
    <w:pPr>
      <w:widowControl/>
      <w:tabs>
        <w:tab w:val="left" w:pos="4200"/>
      </w:tabs>
      <w:suppressAutoHyphens/>
      <w:autoSpaceDE/>
      <w:autoSpaceDN/>
      <w:adjustRightInd/>
      <w:ind w:firstLine="360"/>
    </w:pPr>
    <w:rPr>
      <w:rFonts w:ascii="Times New Roman" w:hAnsi="Times New Roman" w:cs="Times New Roman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E4E9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">
    <w:name w:val="Текст1"/>
    <w:basedOn w:val="a"/>
    <w:rsid w:val="00CE4E92"/>
    <w:pPr>
      <w:widowControl/>
      <w:suppressAutoHyphens/>
      <w:autoSpaceDE/>
      <w:autoSpaceDN/>
      <w:adjustRightInd/>
      <w:ind w:firstLine="851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CE4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E9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E4E92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228A7"/>
    <w:pPr>
      <w:spacing w:after="60"/>
      <w:ind w:firstLine="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5228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Title"/>
    <w:basedOn w:val="a"/>
    <w:next w:val="a8"/>
    <w:link w:val="ab"/>
    <w:qFormat/>
    <w:rsid w:val="005228A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2"/>
      <w:sz w:val="24"/>
      <w:lang w:val="x-none" w:eastAsia="ar-SA"/>
    </w:rPr>
  </w:style>
  <w:style w:type="character" w:customStyle="1" w:styleId="ab">
    <w:name w:val="Название Знак"/>
    <w:basedOn w:val="a0"/>
    <w:link w:val="aa"/>
    <w:rsid w:val="005228A7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customStyle="1" w:styleId="ConsPlusNormal">
    <w:name w:val="ConsPlusNormal"/>
    <w:rsid w:val="00E6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0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4E92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E4E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rsid w:val="00CE4E9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E4E92"/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 Indent"/>
    <w:basedOn w:val="a"/>
    <w:link w:val="af0"/>
    <w:rsid w:val="00CE4E92"/>
    <w:pPr>
      <w:widowControl/>
      <w:tabs>
        <w:tab w:val="left" w:pos="4200"/>
      </w:tabs>
      <w:suppressAutoHyphens/>
      <w:autoSpaceDE/>
      <w:autoSpaceDN/>
      <w:adjustRightInd/>
      <w:ind w:firstLine="360"/>
    </w:pPr>
    <w:rPr>
      <w:rFonts w:ascii="Times New Roman" w:hAnsi="Times New Roman" w:cs="Times New Roman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E4E9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">
    <w:name w:val="Текст1"/>
    <w:basedOn w:val="a"/>
    <w:rsid w:val="00CE4E92"/>
    <w:pPr>
      <w:widowControl/>
      <w:suppressAutoHyphens/>
      <w:autoSpaceDE/>
      <w:autoSpaceDN/>
      <w:adjustRightInd/>
      <w:ind w:firstLine="851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CE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2018-04-09T07:26:00Z</cp:lastPrinted>
  <dcterms:created xsi:type="dcterms:W3CDTF">2017-10-05T05:21:00Z</dcterms:created>
  <dcterms:modified xsi:type="dcterms:W3CDTF">2018-04-09T07:28:00Z</dcterms:modified>
</cp:coreProperties>
</file>