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30" w:rsidRPr="00C07CA5" w:rsidRDefault="00A15930" w:rsidP="00A15930">
      <w:pPr>
        <w:keepNext/>
        <w:suppressAutoHyphens w:val="0"/>
        <w:jc w:val="center"/>
        <w:outlineLvl w:val="2"/>
        <w:rPr>
          <w:rFonts w:ascii="Arial" w:eastAsia="Arial Unicode MS" w:hAnsi="Arial" w:cs="Arial"/>
          <w:bCs/>
          <w:lang w:eastAsia="ru-RU"/>
        </w:rPr>
      </w:pPr>
      <w:r w:rsidRPr="00C07CA5">
        <w:rPr>
          <w:rFonts w:ascii="Arial" w:eastAsia="Arial Unicode MS" w:hAnsi="Arial" w:cs="Arial"/>
          <w:bCs/>
          <w:noProof/>
          <w:lang w:eastAsia="ru-RU"/>
        </w:rPr>
        <w:drawing>
          <wp:inline distT="0" distB="0" distL="0" distR="0" wp14:anchorId="3567A6CA" wp14:editId="6476632E">
            <wp:extent cx="5549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lang w:eastAsia="ru-RU"/>
        </w:rPr>
      </w:pP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C07CA5">
        <w:rPr>
          <w:rFonts w:ascii="Arial" w:hAnsi="Arial" w:cs="Arial"/>
          <w:bCs/>
          <w:lang w:eastAsia="ru-RU"/>
        </w:rPr>
        <w:t>АДМИНИСТРАЦИЯ ГОРОДСКОГО ПОСЕЛЕНИЯ ГОРОД КАЛАЧ</w:t>
      </w: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C07CA5">
        <w:rPr>
          <w:rFonts w:ascii="Arial" w:hAnsi="Arial" w:cs="Arial"/>
          <w:bCs/>
          <w:lang w:eastAsia="ru-RU"/>
        </w:rPr>
        <w:t>КАЛАЧЕЕВСКОГО МУНИЦИПАЛЬНОГО РАЙОНА</w:t>
      </w: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C07CA5">
        <w:rPr>
          <w:rFonts w:ascii="Arial" w:hAnsi="Arial" w:cs="Arial"/>
          <w:bCs/>
          <w:lang w:eastAsia="ru-RU"/>
        </w:rPr>
        <w:t>ВОРОНЕЖСКОЙ ОБЛАСТИ</w:t>
      </w: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A15930" w:rsidRPr="00C07CA5" w:rsidRDefault="00A15930" w:rsidP="00A15930">
      <w:pPr>
        <w:keepNext/>
        <w:suppressAutoHyphens w:val="0"/>
        <w:jc w:val="center"/>
        <w:outlineLvl w:val="0"/>
        <w:rPr>
          <w:rFonts w:ascii="Arial" w:eastAsia="Arial Unicode MS" w:hAnsi="Arial" w:cs="Arial"/>
          <w:bCs/>
          <w:lang w:eastAsia="ru-RU"/>
        </w:rPr>
      </w:pPr>
      <w:proofErr w:type="gramStart"/>
      <w:r w:rsidRPr="00C07CA5">
        <w:rPr>
          <w:rFonts w:ascii="Arial" w:eastAsia="Arial Unicode MS" w:hAnsi="Arial" w:cs="Arial"/>
          <w:bCs/>
          <w:lang w:eastAsia="ru-RU"/>
        </w:rPr>
        <w:t>П</w:t>
      </w:r>
      <w:proofErr w:type="gramEnd"/>
      <w:r w:rsidRPr="00C07CA5">
        <w:rPr>
          <w:rFonts w:ascii="Arial" w:eastAsia="Arial Unicode MS" w:hAnsi="Arial" w:cs="Arial"/>
          <w:bCs/>
          <w:lang w:eastAsia="ru-RU"/>
        </w:rPr>
        <w:t xml:space="preserve"> О С Т А Н О В Л Е Н И Е</w:t>
      </w: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A15930" w:rsidRPr="00C07CA5" w:rsidRDefault="00A15930" w:rsidP="00A15930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A15930" w:rsidRPr="00C07CA5" w:rsidRDefault="00C07CA5" w:rsidP="00A15930">
      <w:pPr>
        <w:suppressAutoHyphens w:val="0"/>
        <w:rPr>
          <w:rFonts w:ascii="Arial" w:hAnsi="Arial" w:cs="Arial"/>
          <w:u w:val="single"/>
          <w:lang w:eastAsia="ru-RU"/>
        </w:rPr>
      </w:pPr>
      <w:r>
        <w:rPr>
          <w:rFonts w:ascii="Arial" w:hAnsi="Arial" w:cs="Arial"/>
          <w:lang w:eastAsia="ru-RU"/>
        </w:rPr>
        <w:t>«14</w:t>
      </w:r>
      <w:r w:rsidR="00A15930" w:rsidRPr="00C07CA5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октября</w:t>
      </w:r>
      <w:r w:rsidR="00A15930" w:rsidRPr="00C07CA5">
        <w:rPr>
          <w:rFonts w:ascii="Arial" w:hAnsi="Arial" w:cs="Arial"/>
          <w:lang w:eastAsia="ru-RU"/>
        </w:rPr>
        <w:t xml:space="preserve"> 2019 г.                                                                       </w:t>
      </w:r>
      <w:r>
        <w:rPr>
          <w:rFonts w:ascii="Arial" w:hAnsi="Arial" w:cs="Arial"/>
          <w:lang w:eastAsia="ru-RU"/>
        </w:rPr>
        <w:t xml:space="preserve">                    </w:t>
      </w:r>
      <w:r w:rsidR="00A15930" w:rsidRPr="00C07CA5">
        <w:rPr>
          <w:rFonts w:ascii="Arial" w:hAnsi="Arial" w:cs="Arial"/>
          <w:lang w:eastAsia="ru-RU"/>
        </w:rPr>
        <w:t xml:space="preserve">        №</w:t>
      </w:r>
      <w:r w:rsidRPr="00C07CA5">
        <w:rPr>
          <w:rFonts w:ascii="Arial" w:hAnsi="Arial" w:cs="Arial"/>
          <w:lang w:eastAsia="ru-RU"/>
        </w:rPr>
        <w:t xml:space="preserve"> 489</w:t>
      </w:r>
    </w:p>
    <w:p w:rsidR="00A15930" w:rsidRPr="00C07CA5" w:rsidRDefault="00A15930" w:rsidP="00A15930">
      <w:pPr>
        <w:suppressAutoHyphens w:val="0"/>
        <w:rPr>
          <w:rFonts w:ascii="Arial" w:hAnsi="Arial" w:cs="Arial"/>
          <w:lang w:eastAsia="ru-RU"/>
        </w:rPr>
      </w:pPr>
      <w:r w:rsidRPr="00C07CA5">
        <w:rPr>
          <w:rFonts w:ascii="Arial" w:hAnsi="Arial" w:cs="Arial"/>
          <w:lang w:eastAsia="ru-RU"/>
        </w:rPr>
        <w:t>г. Калач</w:t>
      </w:r>
    </w:p>
    <w:p w:rsidR="003B21FD" w:rsidRPr="00C07CA5" w:rsidRDefault="003B21FD" w:rsidP="003B21FD">
      <w:pPr>
        <w:shd w:val="clear" w:color="auto" w:fill="FFFFFF"/>
        <w:rPr>
          <w:rFonts w:ascii="Arial" w:hAnsi="Arial" w:cs="Arial"/>
          <w:color w:val="000000"/>
          <w:highlight w:val="yellow"/>
        </w:rPr>
      </w:pPr>
    </w:p>
    <w:p w:rsidR="00D322C7" w:rsidRPr="00C07CA5" w:rsidRDefault="00600D03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О </w:t>
      </w:r>
      <w:r w:rsidR="001E75B4" w:rsidRPr="00C07CA5">
        <w:rPr>
          <w:rFonts w:ascii="Arial" w:hAnsi="Arial" w:cs="Arial"/>
        </w:rPr>
        <w:t>внесении изменений в постановление</w:t>
      </w:r>
    </w:p>
    <w:p w:rsidR="00A15930" w:rsidRPr="00C07CA5" w:rsidRDefault="001E75B4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администрации </w:t>
      </w:r>
      <w:r w:rsidR="00D322C7" w:rsidRPr="00C07CA5">
        <w:rPr>
          <w:rFonts w:ascii="Arial" w:hAnsi="Arial" w:cs="Arial"/>
        </w:rPr>
        <w:t>городского поселения</w:t>
      </w:r>
      <w:r w:rsidR="00A15930" w:rsidRPr="00C07CA5">
        <w:rPr>
          <w:rFonts w:ascii="Arial" w:hAnsi="Arial" w:cs="Arial"/>
        </w:rPr>
        <w:t xml:space="preserve"> </w:t>
      </w:r>
      <w:r w:rsidR="00D322C7" w:rsidRPr="00C07CA5">
        <w:rPr>
          <w:rFonts w:ascii="Arial" w:hAnsi="Arial" w:cs="Arial"/>
        </w:rPr>
        <w:t>город</w:t>
      </w:r>
    </w:p>
    <w:p w:rsidR="00A15930" w:rsidRPr="00C07CA5" w:rsidRDefault="00D322C7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Калач </w:t>
      </w:r>
      <w:r w:rsidR="001E75B4" w:rsidRPr="00C07CA5">
        <w:rPr>
          <w:rFonts w:ascii="Arial" w:hAnsi="Arial" w:cs="Arial"/>
        </w:rPr>
        <w:t>Калачеевского муниципального</w:t>
      </w:r>
      <w:r w:rsidR="00A15930" w:rsidRPr="00C07CA5">
        <w:rPr>
          <w:rFonts w:ascii="Arial" w:hAnsi="Arial" w:cs="Arial"/>
        </w:rPr>
        <w:t xml:space="preserve"> </w:t>
      </w:r>
      <w:r w:rsidR="001E75B4" w:rsidRPr="00C07CA5">
        <w:rPr>
          <w:rFonts w:ascii="Arial" w:hAnsi="Arial" w:cs="Arial"/>
        </w:rPr>
        <w:t xml:space="preserve">района </w:t>
      </w:r>
    </w:p>
    <w:p w:rsidR="00A15930" w:rsidRPr="00C07CA5" w:rsidRDefault="001E75B4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Воронежской области от </w:t>
      </w:r>
      <w:r w:rsidR="00D322C7" w:rsidRPr="00C07CA5">
        <w:rPr>
          <w:rFonts w:ascii="Arial" w:hAnsi="Arial" w:cs="Arial"/>
        </w:rPr>
        <w:t>16</w:t>
      </w:r>
      <w:r w:rsidR="00A76824" w:rsidRPr="00C07CA5">
        <w:rPr>
          <w:rFonts w:ascii="Arial" w:hAnsi="Arial" w:cs="Arial"/>
        </w:rPr>
        <w:t>.10.2013 г. №</w:t>
      </w:r>
      <w:r w:rsidR="00DA6CE8" w:rsidRPr="00C07CA5">
        <w:rPr>
          <w:rFonts w:ascii="Arial" w:hAnsi="Arial" w:cs="Arial"/>
        </w:rPr>
        <w:t xml:space="preserve"> </w:t>
      </w:r>
      <w:r w:rsidR="00D322C7" w:rsidRPr="00C07CA5">
        <w:rPr>
          <w:rFonts w:ascii="Arial" w:hAnsi="Arial" w:cs="Arial"/>
        </w:rPr>
        <w:t xml:space="preserve">230 </w:t>
      </w:r>
      <w:bookmarkStart w:id="0" w:name="_GoBack"/>
      <w:bookmarkEnd w:id="0"/>
    </w:p>
    <w:p w:rsidR="000362F7" w:rsidRPr="00C07CA5" w:rsidRDefault="000362F7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07CA5">
        <w:rPr>
          <w:rFonts w:ascii="Arial" w:hAnsi="Arial" w:cs="Arial"/>
        </w:rPr>
        <w:t>(в редакции постановления</w:t>
      </w:r>
      <w:r w:rsidR="00D322C7" w:rsidRPr="00C07CA5">
        <w:rPr>
          <w:rFonts w:ascii="Arial" w:hAnsi="Arial" w:cs="Arial"/>
        </w:rPr>
        <w:t xml:space="preserve"> от 12.05.2014 № 143,</w:t>
      </w:r>
      <w:r w:rsidR="00A15930" w:rsidRPr="00C07CA5">
        <w:rPr>
          <w:rFonts w:ascii="Arial" w:hAnsi="Arial" w:cs="Arial"/>
        </w:rPr>
        <w:t xml:space="preserve"> </w:t>
      </w:r>
      <w:proofErr w:type="gramEnd"/>
    </w:p>
    <w:p w:rsidR="00D322C7" w:rsidRPr="00C07CA5" w:rsidRDefault="00D322C7" w:rsidP="00D322C7">
      <w:pPr>
        <w:pStyle w:val="af4"/>
        <w:spacing w:before="0" w:beforeAutospacing="0" w:after="0" w:afterAutospacing="0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от 17.06.2016 № 277, от 22.02.2017 № 76, от 25.12.2018 № 641)</w:t>
      </w:r>
    </w:p>
    <w:p w:rsidR="006939DE" w:rsidRPr="00C07CA5" w:rsidRDefault="006939DE" w:rsidP="00193C7E">
      <w:pPr>
        <w:ind w:right="3541"/>
        <w:jc w:val="both"/>
        <w:rPr>
          <w:rFonts w:ascii="Arial" w:hAnsi="Arial" w:cs="Arial"/>
          <w:lang w:eastAsia="ru-RU"/>
        </w:rPr>
      </w:pPr>
    </w:p>
    <w:p w:rsidR="00060D0C" w:rsidRPr="00C07CA5" w:rsidRDefault="00600D03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В </w:t>
      </w:r>
      <w:r w:rsidR="001E75B4" w:rsidRPr="00C07CA5">
        <w:rPr>
          <w:rFonts w:ascii="Arial" w:hAnsi="Arial" w:cs="Arial"/>
        </w:rPr>
        <w:t xml:space="preserve">целях приведения муниципальных правовых актов </w:t>
      </w:r>
      <w:r w:rsidR="00D322C7" w:rsidRPr="00C07CA5">
        <w:rPr>
          <w:rFonts w:ascii="Arial" w:hAnsi="Arial" w:cs="Arial"/>
        </w:rPr>
        <w:t>городского</w:t>
      </w:r>
      <w:r w:rsidR="001E75B4" w:rsidRPr="00C07CA5">
        <w:rPr>
          <w:rFonts w:ascii="Arial" w:hAnsi="Arial" w:cs="Arial"/>
        </w:rPr>
        <w:t xml:space="preserve"> поселения</w:t>
      </w:r>
      <w:r w:rsidR="00D322C7" w:rsidRPr="00C07CA5">
        <w:rPr>
          <w:rFonts w:ascii="Arial" w:hAnsi="Arial" w:cs="Arial"/>
        </w:rPr>
        <w:t xml:space="preserve"> город Калач</w:t>
      </w:r>
      <w:r w:rsidR="001E75B4" w:rsidRPr="00C07CA5">
        <w:rPr>
          <w:rFonts w:ascii="Arial" w:hAnsi="Arial" w:cs="Arial"/>
        </w:rPr>
        <w:t xml:space="preserve"> в соответствие </w:t>
      </w:r>
      <w:r w:rsidR="007C546A" w:rsidRPr="00C07CA5">
        <w:rPr>
          <w:rFonts w:ascii="Arial" w:hAnsi="Arial" w:cs="Arial"/>
        </w:rPr>
        <w:t>действующему законодательству</w:t>
      </w:r>
      <w:r w:rsidR="002C2649" w:rsidRPr="00C07CA5">
        <w:rPr>
          <w:rFonts w:ascii="Arial" w:hAnsi="Arial" w:cs="Arial"/>
        </w:rPr>
        <w:t xml:space="preserve"> и нормативным правовым актам Калачеевского муниципального района, в целях повышения эффективности бюджетных расходов</w:t>
      </w:r>
      <w:r w:rsidR="00DA6CE8" w:rsidRPr="00C07CA5">
        <w:rPr>
          <w:rFonts w:ascii="Arial" w:hAnsi="Arial" w:cs="Arial"/>
        </w:rPr>
        <w:t>,</w:t>
      </w:r>
      <w:r w:rsidR="002C2649" w:rsidRPr="00C07CA5">
        <w:rPr>
          <w:rFonts w:ascii="Arial" w:hAnsi="Arial" w:cs="Arial"/>
        </w:rPr>
        <w:t xml:space="preserve"> </w:t>
      </w:r>
      <w:r w:rsidR="006939DE" w:rsidRPr="00C07CA5">
        <w:rPr>
          <w:rFonts w:ascii="Arial" w:hAnsi="Arial" w:cs="Arial"/>
        </w:rPr>
        <w:t xml:space="preserve">администрация </w:t>
      </w:r>
      <w:r w:rsidR="00D322C7" w:rsidRPr="00C07CA5">
        <w:rPr>
          <w:rFonts w:ascii="Arial" w:hAnsi="Arial" w:cs="Arial"/>
        </w:rPr>
        <w:t>городского</w:t>
      </w:r>
      <w:r w:rsidR="006939DE" w:rsidRPr="00C07CA5">
        <w:rPr>
          <w:rFonts w:ascii="Arial" w:hAnsi="Arial" w:cs="Arial"/>
        </w:rPr>
        <w:t xml:space="preserve"> поселения</w:t>
      </w:r>
      <w:r w:rsidR="00D322C7" w:rsidRPr="00C07CA5">
        <w:rPr>
          <w:rFonts w:ascii="Arial" w:hAnsi="Arial" w:cs="Arial"/>
        </w:rPr>
        <w:t xml:space="preserve"> город Калач </w:t>
      </w:r>
      <w:proofErr w:type="gramStart"/>
      <w:r w:rsidR="006939DE" w:rsidRPr="00C07CA5">
        <w:rPr>
          <w:rFonts w:ascii="Arial" w:hAnsi="Arial" w:cs="Arial"/>
        </w:rPr>
        <w:t>п</w:t>
      </w:r>
      <w:proofErr w:type="gramEnd"/>
      <w:r w:rsidR="006939DE" w:rsidRPr="00C07CA5">
        <w:rPr>
          <w:rFonts w:ascii="Arial" w:hAnsi="Arial" w:cs="Arial"/>
        </w:rPr>
        <w:t xml:space="preserve"> о с т а н о в л я е т:</w:t>
      </w:r>
    </w:p>
    <w:p w:rsidR="00060D0C" w:rsidRPr="00C07CA5" w:rsidRDefault="00060D0C" w:rsidP="00C07CA5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1.</w:t>
      </w:r>
      <w:r w:rsidR="00827F12" w:rsidRPr="00C07CA5">
        <w:rPr>
          <w:rFonts w:ascii="Arial" w:hAnsi="Arial" w:cs="Arial"/>
        </w:rPr>
        <w:t xml:space="preserve"> </w:t>
      </w:r>
      <w:r w:rsidR="00A76824" w:rsidRPr="00C07CA5">
        <w:rPr>
          <w:rFonts w:ascii="Arial" w:hAnsi="Arial" w:cs="Arial"/>
        </w:rPr>
        <w:t xml:space="preserve">Внести в постановление администрации </w:t>
      </w:r>
      <w:r w:rsidR="00D322C7" w:rsidRPr="00C07CA5">
        <w:rPr>
          <w:rFonts w:ascii="Arial" w:hAnsi="Arial" w:cs="Arial"/>
        </w:rPr>
        <w:t>городского</w:t>
      </w:r>
      <w:r w:rsidR="00A76824" w:rsidRPr="00C07CA5">
        <w:rPr>
          <w:rFonts w:ascii="Arial" w:hAnsi="Arial" w:cs="Arial"/>
        </w:rPr>
        <w:t xml:space="preserve"> поселения</w:t>
      </w:r>
      <w:r w:rsidR="00D322C7" w:rsidRPr="00C07CA5">
        <w:rPr>
          <w:rFonts w:ascii="Arial" w:hAnsi="Arial" w:cs="Arial"/>
        </w:rPr>
        <w:t xml:space="preserve"> город Калач от 16</w:t>
      </w:r>
      <w:r w:rsidR="00A76824" w:rsidRPr="00C07CA5">
        <w:rPr>
          <w:rFonts w:ascii="Arial" w:hAnsi="Arial" w:cs="Arial"/>
        </w:rPr>
        <w:t>.10.2013 г. №</w:t>
      </w:r>
      <w:r w:rsidR="00FB3952" w:rsidRPr="00C07CA5">
        <w:rPr>
          <w:rFonts w:ascii="Arial" w:hAnsi="Arial" w:cs="Arial"/>
        </w:rPr>
        <w:t xml:space="preserve"> </w:t>
      </w:r>
      <w:r w:rsidR="00D322C7" w:rsidRPr="00C07CA5">
        <w:rPr>
          <w:rFonts w:ascii="Arial" w:hAnsi="Arial" w:cs="Arial"/>
        </w:rPr>
        <w:t>230</w:t>
      </w:r>
      <w:r w:rsidR="00A76824" w:rsidRPr="00C07CA5"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 </w:t>
      </w:r>
      <w:r w:rsidR="00D322C7" w:rsidRPr="00C07CA5">
        <w:rPr>
          <w:rFonts w:ascii="Arial" w:hAnsi="Arial" w:cs="Arial"/>
        </w:rPr>
        <w:t>городского поселения город Калач</w:t>
      </w:r>
      <w:r w:rsidR="00A76824" w:rsidRPr="00C07CA5">
        <w:rPr>
          <w:rFonts w:ascii="Arial" w:hAnsi="Arial" w:cs="Arial"/>
        </w:rPr>
        <w:t xml:space="preserve"> Калачеевского муниципального района Воронежской области» </w:t>
      </w:r>
      <w:r w:rsidR="000D4FFF" w:rsidRPr="00C07CA5">
        <w:rPr>
          <w:rFonts w:ascii="Arial" w:hAnsi="Arial" w:cs="Arial"/>
        </w:rPr>
        <w:t xml:space="preserve">(в редакции </w:t>
      </w:r>
      <w:r w:rsidR="00D322C7" w:rsidRPr="00C07CA5">
        <w:rPr>
          <w:rFonts w:ascii="Arial" w:hAnsi="Arial" w:cs="Arial"/>
        </w:rPr>
        <w:t>от 12.05.2014 № 143, от 17.06.2016 № 277, от 22.02.2017 № 76, от 25.12.2018 № 641</w:t>
      </w:r>
      <w:r w:rsidR="000D4FFF" w:rsidRPr="00C07CA5">
        <w:rPr>
          <w:rFonts w:ascii="Arial" w:hAnsi="Arial" w:cs="Arial"/>
        </w:rPr>
        <w:t xml:space="preserve">) </w:t>
      </w:r>
      <w:r w:rsidR="00A76824" w:rsidRPr="00C07CA5">
        <w:rPr>
          <w:rFonts w:ascii="Arial" w:hAnsi="Arial" w:cs="Arial"/>
        </w:rPr>
        <w:t>(далее – Порядок) следующие изменения:</w:t>
      </w:r>
    </w:p>
    <w:p w:rsidR="00A76824" w:rsidRPr="00C07CA5" w:rsidRDefault="002C2649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1.1</w:t>
      </w:r>
      <w:r w:rsidR="00A00722" w:rsidRPr="00C07CA5">
        <w:rPr>
          <w:rFonts w:ascii="Arial" w:hAnsi="Arial" w:cs="Arial"/>
        </w:rPr>
        <w:t xml:space="preserve">. </w:t>
      </w:r>
      <w:r w:rsidR="00D322C7" w:rsidRPr="00C07CA5">
        <w:rPr>
          <w:rFonts w:ascii="Arial" w:hAnsi="Arial" w:cs="Arial"/>
        </w:rPr>
        <w:t xml:space="preserve">Абзац 2 пункта 2 раздела </w:t>
      </w:r>
      <w:r w:rsidR="00A15930" w:rsidRPr="00C07CA5">
        <w:rPr>
          <w:rFonts w:ascii="Arial" w:hAnsi="Arial" w:cs="Arial"/>
        </w:rPr>
        <w:t>1 Порядка</w:t>
      </w:r>
      <w:r w:rsidR="00D322C7" w:rsidRPr="00C07CA5">
        <w:rPr>
          <w:rFonts w:ascii="Arial" w:hAnsi="Arial" w:cs="Arial"/>
        </w:rPr>
        <w:t xml:space="preserve"> изложить в следующей редакции:</w:t>
      </w:r>
    </w:p>
    <w:p w:rsidR="00D322C7" w:rsidRPr="00C07CA5" w:rsidRDefault="00D322C7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«Муниципальная программа разрабатывается с учетом Стратегии социально-экономического развития Калачеевского муниципального района Воронежской области на период до 2035 г., утвержденной решением Совета народных депутатов</w:t>
      </w:r>
      <w:r w:rsidR="00FB3952" w:rsidRPr="00C07CA5">
        <w:rPr>
          <w:rFonts w:ascii="Arial" w:hAnsi="Arial" w:cs="Arial"/>
        </w:rPr>
        <w:t xml:space="preserve"> Калачеевского муниципального района</w:t>
      </w:r>
      <w:r w:rsidRPr="00C07CA5">
        <w:rPr>
          <w:rFonts w:ascii="Arial" w:hAnsi="Arial" w:cs="Arial"/>
        </w:rPr>
        <w:t xml:space="preserve"> от 25.12.2018 №27.»;</w:t>
      </w:r>
    </w:p>
    <w:p w:rsidR="002C2649" w:rsidRPr="00C07CA5" w:rsidRDefault="002C2649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1.2. Абзац 2 пункта 5 раздела </w:t>
      </w:r>
      <w:r w:rsidR="00A15930" w:rsidRPr="00C07CA5">
        <w:rPr>
          <w:rFonts w:ascii="Arial" w:hAnsi="Arial" w:cs="Arial"/>
        </w:rPr>
        <w:t>1</w:t>
      </w:r>
      <w:r w:rsidRPr="00C07CA5">
        <w:rPr>
          <w:rFonts w:ascii="Arial" w:hAnsi="Arial" w:cs="Arial"/>
        </w:rPr>
        <w:t xml:space="preserve"> Порядка исключить;</w:t>
      </w:r>
    </w:p>
    <w:p w:rsidR="00106C29" w:rsidRPr="00C07CA5" w:rsidRDefault="00A00722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1</w:t>
      </w:r>
      <w:r w:rsidR="00346252" w:rsidRPr="00C07CA5">
        <w:rPr>
          <w:rFonts w:ascii="Arial" w:hAnsi="Arial" w:cs="Arial"/>
        </w:rPr>
        <w:t>.</w:t>
      </w:r>
      <w:r w:rsidR="00BD2A09" w:rsidRPr="00C07CA5">
        <w:rPr>
          <w:rFonts w:ascii="Arial" w:hAnsi="Arial" w:cs="Arial"/>
        </w:rPr>
        <w:t xml:space="preserve">3. </w:t>
      </w:r>
      <w:r w:rsidR="00106C29" w:rsidRPr="00C07CA5">
        <w:rPr>
          <w:rFonts w:ascii="Arial" w:hAnsi="Arial" w:cs="Arial"/>
        </w:rPr>
        <w:t xml:space="preserve">Пункт 6 раздела </w:t>
      </w:r>
      <w:r w:rsidR="00A15930" w:rsidRPr="00C07CA5">
        <w:rPr>
          <w:rFonts w:ascii="Arial" w:hAnsi="Arial" w:cs="Arial"/>
        </w:rPr>
        <w:t>1</w:t>
      </w:r>
      <w:r w:rsidR="00106C29" w:rsidRPr="00C07CA5">
        <w:rPr>
          <w:rFonts w:ascii="Arial" w:hAnsi="Arial" w:cs="Arial"/>
        </w:rPr>
        <w:t xml:space="preserve"> Порядка дополнить абзацем следующего содержания:</w:t>
      </w:r>
    </w:p>
    <w:p w:rsidR="00106C29" w:rsidRPr="00C07CA5" w:rsidRDefault="00106C29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«Участниками муниципальной программы являются организации муниципальной формы собственности, реализующие мероприятия муниципальной программы</w:t>
      </w:r>
      <w:proofErr w:type="gramStart"/>
      <w:r w:rsidRPr="00C07CA5">
        <w:rPr>
          <w:rFonts w:ascii="Arial" w:hAnsi="Arial" w:cs="Arial"/>
        </w:rPr>
        <w:t>.»;</w:t>
      </w:r>
      <w:proofErr w:type="gramEnd"/>
    </w:p>
    <w:p w:rsidR="006B0AA4" w:rsidRPr="00C07CA5" w:rsidRDefault="006B0AA4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1.4. Пункт 8 раздела 1 Порядка изложить в следующей редакции:</w:t>
      </w:r>
    </w:p>
    <w:p w:rsidR="006B0AA4" w:rsidRPr="00C07CA5" w:rsidRDefault="006B0AA4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«8. </w:t>
      </w:r>
      <w:r w:rsidR="00BD090F" w:rsidRPr="00C07CA5">
        <w:rPr>
          <w:rFonts w:ascii="Arial" w:hAnsi="Arial" w:cs="Arial"/>
        </w:rPr>
        <w:t xml:space="preserve">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период в Совет народных депутатов </w:t>
      </w:r>
      <w:r w:rsidR="00A15930" w:rsidRPr="00C07CA5">
        <w:rPr>
          <w:rFonts w:ascii="Arial" w:hAnsi="Arial" w:cs="Arial"/>
        </w:rPr>
        <w:t>городского поселения город Калач</w:t>
      </w:r>
      <w:r w:rsidR="00BD090F" w:rsidRPr="00C07CA5">
        <w:rPr>
          <w:rFonts w:ascii="Arial" w:hAnsi="Arial" w:cs="Arial"/>
        </w:rPr>
        <w:t xml:space="preserve"> (далее – представительный орган).»;</w:t>
      </w:r>
    </w:p>
    <w:p w:rsidR="00BD090F" w:rsidRPr="00C07CA5" w:rsidRDefault="00BD090F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1.5. </w:t>
      </w:r>
      <w:r w:rsidR="00605146" w:rsidRPr="00C07CA5">
        <w:rPr>
          <w:rFonts w:ascii="Arial" w:hAnsi="Arial" w:cs="Arial"/>
        </w:rPr>
        <w:t>Пункт 9</w:t>
      </w:r>
      <w:r w:rsidRPr="00C07CA5">
        <w:rPr>
          <w:rFonts w:ascii="Arial" w:hAnsi="Arial" w:cs="Arial"/>
        </w:rPr>
        <w:t xml:space="preserve"> раздела 1 Порядка изложить в следующей редакции:</w:t>
      </w:r>
    </w:p>
    <w:p w:rsidR="00BD090F" w:rsidRPr="00C07CA5" w:rsidRDefault="00BD090F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«9. Муниципальные программы подлежат приведению в соответствие с решением о бюджете в срок не позднее трех месяцев со дня вступления его в силу. При этом в муниципальную программу вносятся изменения только исходя из объемов </w:t>
      </w:r>
      <w:r w:rsidRPr="00C07CA5">
        <w:rPr>
          <w:rFonts w:ascii="Arial" w:hAnsi="Arial" w:cs="Arial"/>
        </w:rPr>
        <w:lastRenderedPageBreak/>
        <w:t>финансирования муниципальной программы, предусмотренных на очередной финансовый год</w:t>
      </w:r>
      <w:proofErr w:type="gramStart"/>
      <w:r w:rsidRPr="00C07CA5">
        <w:rPr>
          <w:rFonts w:ascii="Arial" w:hAnsi="Arial" w:cs="Arial"/>
        </w:rPr>
        <w:t>.»;</w:t>
      </w:r>
      <w:proofErr w:type="gramEnd"/>
    </w:p>
    <w:p w:rsidR="00106C29" w:rsidRPr="00C07CA5" w:rsidRDefault="00BD090F" w:rsidP="00C07CA5">
      <w:pPr>
        <w:ind w:firstLine="567"/>
        <w:jc w:val="both"/>
        <w:rPr>
          <w:rFonts w:ascii="Arial" w:hAnsi="Arial" w:cs="Arial"/>
          <w:highlight w:val="yellow"/>
        </w:rPr>
      </w:pPr>
      <w:r w:rsidRPr="00C07CA5">
        <w:rPr>
          <w:rFonts w:ascii="Arial" w:hAnsi="Arial" w:cs="Arial"/>
        </w:rPr>
        <w:t>1.6</w:t>
      </w:r>
      <w:r w:rsidR="00106C29" w:rsidRPr="00C07CA5">
        <w:rPr>
          <w:rFonts w:ascii="Arial" w:hAnsi="Arial" w:cs="Arial"/>
        </w:rPr>
        <w:t xml:space="preserve">. Приложение 2 к Порядку изложить в редакции </w:t>
      </w:r>
      <w:proofErr w:type="gramStart"/>
      <w:r w:rsidR="00106C29" w:rsidRPr="00C07CA5">
        <w:rPr>
          <w:rFonts w:ascii="Arial" w:hAnsi="Arial" w:cs="Arial"/>
        </w:rPr>
        <w:t>согласно приложения</w:t>
      </w:r>
      <w:proofErr w:type="gramEnd"/>
      <w:r w:rsidR="00106C29" w:rsidRPr="00C07CA5">
        <w:rPr>
          <w:rFonts w:ascii="Arial" w:hAnsi="Arial" w:cs="Arial"/>
        </w:rPr>
        <w:t xml:space="preserve"> к настоящему постановлению.</w:t>
      </w:r>
    </w:p>
    <w:p w:rsidR="00056E27" w:rsidRPr="00C07CA5" w:rsidRDefault="00346252" w:rsidP="00C07CA5">
      <w:pPr>
        <w:ind w:firstLine="567"/>
        <w:jc w:val="both"/>
        <w:rPr>
          <w:rFonts w:ascii="Arial" w:hAnsi="Arial" w:cs="Arial"/>
        </w:rPr>
      </w:pPr>
      <w:r w:rsidRPr="00C07CA5">
        <w:rPr>
          <w:rFonts w:ascii="Arial" w:hAnsi="Arial" w:cs="Arial"/>
        </w:rPr>
        <w:t>2</w:t>
      </w:r>
      <w:r w:rsidR="00060D0C" w:rsidRPr="00C07CA5">
        <w:rPr>
          <w:rFonts w:ascii="Arial" w:hAnsi="Arial" w:cs="Arial"/>
        </w:rPr>
        <w:t>.</w:t>
      </w:r>
      <w:r w:rsidR="006031CC" w:rsidRPr="00C07CA5">
        <w:rPr>
          <w:rFonts w:ascii="Arial" w:hAnsi="Arial" w:cs="Arial"/>
        </w:rPr>
        <w:t xml:space="preserve"> </w:t>
      </w:r>
      <w:r w:rsidR="00060D0C" w:rsidRPr="00C07CA5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A15930" w:rsidRPr="00C07CA5">
        <w:rPr>
          <w:rFonts w:ascii="Arial" w:hAnsi="Arial" w:cs="Arial"/>
        </w:rPr>
        <w:t>городского поселения город Калач</w:t>
      </w:r>
      <w:r w:rsidR="00056E27" w:rsidRPr="00C07CA5">
        <w:rPr>
          <w:rFonts w:ascii="Arial" w:hAnsi="Arial" w:cs="Arial"/>
        </w:rPr>
        <w:t xml:space="preserve"> </w:t>
      </w:r>
      <w:r w:rsidR="00060D0C" w:rsidRPr="00C07CA5">
        <w:rPr>
          <w:rFonts w:ascii="Arial" w:hAnsi="Arial" w:cs="Arial"/>
        </w:rPr>
        <w:t>Калачеевского муниципального района</w:t>
      </w:r>
      <w:r w:rsidRPr="00C07CA5">
        <w:rPr>
          <w:rFonts w:ascii="Arial" w:hAnsi="Arial" w:cs="Arial"/>
        </w:rPr>
        <w:t xml:space="preserve"> Воронежской области</w:t>
      </w:r>
      <w:r w:rsidR="00060D0C" w:rsidRPr="00C07CA5">
        <w:rPr>
          <w:rFonts w:ascii="Arial" w:hAnsi="Arial" w:cs="Arial"/>
        </w:rPr>
        <w:t>.</w:t>
      </w:r>
    </w:p>
    <w:p w:rsidR="007D4FAB" w:rsidRPr="00C07CA5" w:rsidRDefault="00346252" w:rsidP="00C07CA5">
      <w:pPr>
        <w:ind w:firstLine="567"/>
        <w:jc w:val="both"/>
        <w:rPr>
          <w:rFonts w:ascii="Arial" w:hAnsi="Arial" w:cs="Arial"/>
          <w:bCs/>
          <w:highlight w:val="yellow"/>
        </w:rPr>
      </w:pPr>
      <w:r w:rsidRPr="00C07CA5">
        <w:rPr>
          <w:rFonts w:ascii="Arial" w:hAnsi="Arial" w:cs="Arial"/>
        </w:rPr>
        <w:t>3</w:t>
      </w:r>
      <w:r w:rsidR="00060D0C" w:rsidRPr="00C07CA5">
        <w:rPr>
          <w:rFonts w:ascii="Arial" w:hAnsi="Arial" w:cs="Arial"/>
        </w:rPr>
        <w:t>.</w:t>
      </w:r>
      <w:r w:rsidR="00B04F9E" w:rsidRPr="00C07CA5">
        <w:rPr>
          <w:rFonts w:ascii="Arial" w:hAnsi="Arial" w:cs="Arial"/>
        </w:rPr>
        <w:t xml:space="preserve"> </w:t>
      </w:r>
      <w:proofErr w:type="gramStart"/>
      <w:r w:rsidR="00060D0C" w:rsidRPr="00C07CA5">
        <w:rPr>
          <w:rFonts w:ascii="Arial" w:hAnsi="Arial" w:cs="Arial"/>
        </w:rPr>
        <w:t>Контроль за</w:t>
      </w:r>
      <w:proofErr w:type="gramEnd"/>
      <w:r w:rsidR="00060D0C" w:rsidRPr="00C07CA5">
        <w:rPr>
          <w:rFonts w:ascii="Arial" w:hAnsi="Arial" w:cs="Arial"/>
        </w:rPr>
        <w:t xml:space="preserve"> исполнением настоящего постановления </w:t>
      </w:r>
      <w:r w:rsidR="00A15930" w:rsidRPr="00C07CA5">
        <w:rPr>
          <w:rFonts w:ascii="Arial" w:hAnsi="Arial" w:cs="Arial"/>
        </w:rPr>
        <w:t>оставляю за собой.</w:t>
      </w:r>
    </w:p>
    <w:p w:rsidR="0016042C" w:rsidRPr="00C07CA5" w:rsidRDefault="0016042C" w:rsidP="007D4FAB">
      <w:pPr>
        <w:ind w:firstLine="709"/>
        <w:rPr>
          <w:rFonts w:ascii="Arial" w:hAnsi="Arial" w:cs="Arial"/>
          <w:bCs/>
          <w:highlight w:val="yellow"/>
        </w:rPr>
      </w:pPr>
    </w:p>
    <w:p w:rsidR="00DB1E1E" w:rsidRPr="00C07CA5" w:rsidRDefault="00DB1E1E" w:rsidP="007D4FAB">
      <w:pPr>
        <w:ind w:firstLine="709"/>
        <w:rPr>
          <w:rFonts w:ascii="Arial" w:hAnsi="Arial" w:cs="Arial"/>
          <w:bCs/>
          <w:highlight w:val="yellow"/>
        </w:rPr>
      </w:pPr>
    </w:p>
    <w:p w:rsidR="000D4FFF" w:rsidRPr="00C07CA5" w:rsidRDefault="000D4FFF" w:rsidP="007D4FAB">
      <w:pPr>
        <w:ind w:firstLine="709"/>
        <w:rPr>
          <w:rFonts w:ascii="Arial" w:hAnsi="Arial" w:cs="Arial"/>
          <w:bCs/>
          <w:highlight w:val="yellow"/>
        </w:rPr>
      </w:pPr>
    </w:p>
    <w:p w:rsidR="00A15930" w:rsidRPr="00C07CA5" w:rsidRDefault="00A15930" w:rsidP="00A15930">
      <w:pPr>
        <w:rPr>
          <w:rFonts w:ascii="Arial" w:hAnsi="Arial" w:cs="Arial"/>
        </w:rPr>
      </w:pPr>
      <w:r w:rsidRPr="00C07CA5">
        <w:rPr>
          <w:rFonts w:ascii="Arial" w:hAnsi="Arial" w:cs="Arial"/>
        </w:rPr>
        <w:t xml:space="preserve">Глава администрации </w:t>
      </w:r>
    </w:p>
    <w:p w:rsidR="00A15930" w:rsidRPr="00C07CA5" w:rsidRDefault="00A15930" w:rsidP="00A15930">
      <w:pPr>
        <w:rPr>
          <w:rFonts w:ascii="Arial" w:hAnsi="Arial" w:cs="Arial"/>
          <w:color w:val="000000"/>
        </w:rPr>
      </w:pPr>
      <w:r w:rsidRPr="00C07CA5">
        <w:rPr>
          <w:rFonts w:ascii="Arial" w:hAnsi="Arial" w:cs="Arial"/>
        </w:rPr>
        <w:t>городског</w:t>
      </w:r>
      <w:r w:rsidR="00C07CA5">
        <w:rPr>
          <w:rFonts w:ascii="Arial" w:hAnsi="Arial" w:cs="Arial"/>
        </w:rPr>
        <w:t xml:space="preserve">о поселения город Калач                                                      </w:t>
      </w:r>
      <w:r w:rsidRPr="00C07CA5">
        <w:rPr>
          <w:rFonts w:ascii="Arial" w:hAnsi="Arial" w:cs="Arial"/>
        </w:rPr>
        <w:t xml:space="preserve"> Т.В. </w:t>
      </w:r>
      <w:proofErr w:type="spellStart"/>
      <w:r w:rsidRPr="00C07CA5">
        <w:rPr>
          <w:rFonts w:ascii="Arial" w:hAnsi="Arial" w:cs="Arial"/>
        </w:rPr>
        <w:t>Мирошникова</w:t>
      </w:r>
      <w:proofErr w:type="spellEnd"/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p w:rsidR="00106C29" w:rsidRPr="00C07CA5" w:rsidRDefault="00106C29" w:rsidP="00DB1E1E">
      <w:pPr>
        <w:jc w:val="both"/>
        <w:rPr>
          <w:rFonts w:ascii="Arial" w:hAnsi="Arial" w:cs="Arial"/>
          <w:bCs/>
        </w:rPr>
        <w:sectPr w:rsidR="00106C29" w:rsidRPr="00C07CA5" w:rsidSect="00C07C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6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06C29" w:rsidRPr="00C07CA5" w:rsidTr="00E8027E">
        <w:tc>
          <w:tcPr>
            <w:tcW w:w="4395" w:type="dxa"/>
          </w:tcPr>
          <w:p w:rsidR="00106C29" w:rsidRPr="00C07CA5" w:rsidRDefault="006031CC" w:rsidP="00106C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7CA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</w:t>
            </w:r>
          </w:p>
          <w:p w:rsidR="00106C29" w:rsidRPr="00C07CA5" w:rsidRDefault="00106C29" w:rsidP="00106C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7CA5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  <w:r w:rsidR="00FB3952" w:rsidRPr="00C07CA5">
              <w:rPr>
                <w:rFonts w:ascii="Arial" w:hAnsi="Arial" w:cs="Arial"/>
                <w:bCs/>
                <w:sz w:val="24"/>
                <w:szCs w:val="24"/>
              </w:rPr>
              <w:t xml:space="preserve">городского поселения город Калач Калачеевского муниципального района Воронежской области </w:t>
            </w:r>
          </w:p>
          <w:p w:rsidR="00106C29" w:rsidRPr="00C07CA5" w:rsidRDefault="00106C29" w:rsidP="00106C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7CA5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C07CA5">
              <w:rPr>
                <w:rFonts w:ascii="Arial" w:hAnsi="Arial" w:cs="Arial"/>
                <w:bCs/>
                <w:sz w:val="24"/>
                <w:szCs w:val="24"/>
              </w:rPr>
              <w:t>«14</w:t>
            </w:r>
            <w:r w:rsidR="00FB3952" w:rsidRPr="00C07CA5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C07CA5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  <w:r w:rsidR="00FB3952" w:rsidRPr="00C07C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7CA5">
              <w:rPr>
                <w:rFonts w:ascii="Arial" w:hAnsi="Arial" w:cs="Arial"/>
                <w:bCs/>
                <w:sz w:val="24"/>
                <w:szCs w:val="24"/>
              </w:rPr>
              <w:t>2019 г. №</w:t>
            </w:r>
            <w:r w:rsidR="006031CC" w:rsidRPr="00C07C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07CA5">
              <w:rPr>
                <w:rFonts w:ascii="Arial" w:hAnsi="Arial" w:cs="Arial"/>
                <w:bCs/>
                <w:sz w:val="24"/>
                <w:szCs w:val="24"/>
              </w:rPr>
              <w:t>489</w:t>
            </w:r>
          </w:p>
          <w:p w:rsidR="00106C29" w:rsidRPr="00C07CA5" w:rsidRDefault="00106C29" w:rsidP="00106C2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6C29" w:rsidRPr="00C07CA5" w:rsidTr="00E8027E">
        <w:tc>
          <w:tcPr>
            <w:tcW w:w="4395" w:type="dxa"/>
          </w:tcPr>
          <w:p w:rsidR="00BA54C8" w:rsidRPr="00C07CA5" w:rsidRDefault="00106C29" w:rsidP="00BA54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7CA5">
              <w:rPr>
                <w:rFonts w:ascii="Arial" w:hAnsi="Arial" w:cs="Arial"/>
                <w:bCs/>
                <w:sz w:val="24"/>
                <w:szCs w:val="24"/>
              </w:rPr>
              <w:t xml:space="preserve">«Приложение 2 к Порядку, утвержденному постановлением администрации </w:t>
            </w:r>
            <w:r w:rsidR="00BA54C8" w:rsidRPr="00C07CA5">
              <w:rPr>
                <w:rFonts w:ascii="Arial" w:hAnsi="Arial" w:cs="Arial"/>
                <w:bCs/>
                <w:sz w:val="24"/>
                <w:szCs w:val="24"/>
              </w:rPr>
              <w:t>городского поселения</w:t>
            </w:r>
          </w:p>
          <w:p w:rsidR="00106C29" w:rsidRPr="00C07CA5" w:rsidRDefault="00BA54C8" w:rsidP="00BA54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7CA5">
              <w:rPr>
                <w:rFonts w:ascii="Arial" w:hAnsi="Arial" w:cs="Arial"/>
                <w:bCs/>
                <w:sz w:val="24"/>
                <w:szCs w:val="24"/>
              </w:rPr>
              <w:t>город Калач Калачеевского муниципального района Воронежской области  от 16</w:t>
            </w:r>
            <w:r w:rsidR="00106C29" w:rsidRPr="00C07CA5">
              <w:rPr>
                <w:rFonts w:ascii="Arial" w:hAnsi="Arial" w:cs="Arial"/>
                <w:bCs/>
                <w:sz w:val="24"/>
                <w:szCs w:val="24"/>
              </w:rPr>
              <w:t>.10.2013 г. №</w:t>
            </w:r>
            <w:r w:rsidR="006031CC" w:rsidRPr="00C07C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7CA5">
              <w:rPr>
                <w:rFonts w:ascii="Arial" w:hAnsi="Arial" w:cs="Arial"/>
                <w:bCs/>
                <w:sz w:val="24"/>
                <w:szCs w:val="24"/>
              </w:rPr>
              <w:t>230</w:t>
            </w:r>
          </w:p>
        </w:tc>
      </w:tr>
    </w:tbl>
    <w:p w:rsidR="00106C29" w:rsidRPr="00C07CA5" w:rsidRDefault="00106C29" w:rsidP="00DB1E1E">
      <w:pPr>
        <w:jc w:val="both"/>
        <w:rPr>
          <w:rFonts w:ascii="Arial" w:hAnsi="Arial" w:cs="Arial"/>
          <w:bCs/>
        </w:rPr>
      </w:pPr>
    </w:p>
    <w:p w:rsidR="00056E27" w:rsidRPr="00C07CA5" w:rsidRDefault="00056E27" w:rsidP="00DB1E1E">
      <w:pPr>
        <w:jc w:val="both"/>
        <w:rPr>
          <w:rFonts w:ascii="Arial" w:hAnsi="Arial" w:cs="Arial"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2097"/>
        <w:gridCol w:w="1356"/>
        <w:gridCol w:w="1101"/>
        <w:gridCol w:w="1434"/>
        <w:gridCol w:w="1434"/>
        <w:gridCol w:w="1434"/>
        <w:gridCol w:w="1440"/>
        <w:gridCol w:w="6"/>
      </w:tblGrid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 xml:space="preserve">Пункт </w:t>
            </w:r>
            <w:hyperlink r:id="rId8" w:history="1">
              <w:r w:rsidRPr="00C07CA5">
                <w:rPr>
                  <w:rFonts w:ascii="Arial" w:hAnsi="Arial" w:cs="Arial"/>
                  <w:lang w:eastAsia="ru-RU"/>
                </w:rPr>
                <w:t>Федерального плана</w:t>
              </w:r>
            </w:hyperlink>
            <w:r w:rsidRPr="00C07CA5">
              <w:rPr>
                <w:rFonts w:ascii="Arial" w:hAnsi="Arial" w:cs="Arial"/>
                <w:lang w:eastAsia="ru-RU"/>
              </w:rPr>
              <w:t xml:space="preserve"> статистических работ, иной отраслевой и ведомственной отчётности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Единицы измерения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05146" w:rsidRPr="00C07CA5" w:rsidTr="00106C29">
        <w:trPr>
          <w:gridAfter w:val="1"/>
          <w:wAfter w:w="6" w:type="dxa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20__ (первый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20__ (второй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20__ (третий год реализации)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20__ (четвертый год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46" w:rsidRPr="00C07CA5" w:rsidRDefault="00605146" w:rsidP="006051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lastRenderedPageBreak/>
              <w:t>Подпрограмма 1</w:t>
            </w: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1.1,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1.2, общий для подпрограммы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Основное мероприятие 1.1.</w:t>
            </w:r>
          </w:p>
        </w:tc>
      </w:tr>
      <w:tr w:rsidR="00106C29" w:rsidRPr="00C07CA5" w:rsidTr="00106C29">
        <w:trPr>
          <w:gridAfter w:val="1"/>
          <w:wAfter w:w="6" w:type="dxa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1.1.2., определяющий результативность только основного мероприятия 1.1.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Подпрограмма 2</w:t>
            </w: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2.1,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2.2, общий для подпрограммы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Основное мероприятие 2.1.</w:t>
            </w: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C07C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.....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106C29" w:rsidRPr="00C07CA5" w:rsidTr="00106C29"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C29" w:rsidRPr="00C07CA5" w:rsidRDefault="00106C29" w:rsidP="00106C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07CA5">
              <w:rPr>
                <w:rFonts w:ascii="Arial" w:hAnsi="Arial" w:cs="Arial"/>
                <w:lang w:eastAsia="ru-RU"/>
              </w:rPr>
              <w:t>И т.д.</w:t>
            </w:r>
          </w:p>
        </w:tc>
      </w:tr>
    </w:tbl>
    <w:p w:rsidR="00056E27" w:rsidRPr="00C07CA5" w:rsidRDefault="00E8027E" w:rsidP="00DB1E1E">
      <w:pPr>
        <w:jc w:val="both"/>
        <w:rPr>
          <w:rFonts w:ascii="Arial" w:hAnsi="Arial" w:cs="Arial"/>
          <w:bCs/>
        </w:rPr>
      </w:pPr>
      <w:r w:rsidRPr="00C07CA5">
        <w:rPr>
          <w:rFonts w:ascii="Arial" w:hAnsi="Arial" w:cs="Arial"/>
          <w:bCs/>
        </w:rPr>
        <w:t>»</w:t>
      </w:r>
      <w:r w:rsidR="00BA54C8" w:rsidRPr="00C07CA5">
        <w:rPr>
          <w:rFonts w:ascii="Arial" w:hAnsi="Arial" w:cs="Arial"/>
          <w:bCs/>
        </w:rPr>
        <w:t>.</w:t>
      </w:r>
    </w:p>
    <w:sectPr w:rsidR="00056E27" w:rsidRPr="00C07CA5" w:rsidSect="00106C2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47809"/>
    <w:rsid w:val="00152F76"/>
    <w:rsid w:val="0016042C"/>
    <w:rsid w:val="00181155"/>
    <w:rsid w:val="001829B8"/>
    <w:rsid w:val="00183B83"/>
    <w:rsid w:val="00190AD5"/>
    <w:rsid w:val="00193C7E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31CC"/>
    <w:rsid w:val="00605146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F53A8"/>
    <w:rsid w:val="00A00722"/>
    <w:rsid w:val="00A11CFB"/>
    <w:rsid w:val="00A15930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93895"/>
    <w:rsid w:val="00A94E32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54C8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07CA5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A2883"/>
    <w:rsid w:val="00CC6DE0"/>
    <w:rsid w:val="00CD0E15"/>
    <w:rsid w:val="00CF1DB6"/>
    <w:rsid w:val="00D02870"/>
    <w:rsid w:val="00D1366F"/>
    <w:rsid w:val="00D17013"/>
    <w:rsid w:val="00D322C7"/>
    <w:rsid w:val="00D47E0D"/>
    <w:rsid w:val="00D6058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E54FD"/>
    <w:rsid w:val="00F40955"/>
    <w:rsid w:val="00F43EA8"/>
    <w:rsid w:val="00F52997"/>
    <w:rsid w:val="00F81B4A"/>
    <w:rsid w:val="00F8659E"/>
    <w:rsid w:val="00F8700A"/>
    <w:rsid w:val="00F926CE"/>
    <w:rsid w:val="00FB3952"/>
    <w:rsid w:val="00FB3A89"/>
    <w:rsid w:val="00FB782F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28829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6FAD-B956-49B6-B673-2969DFD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31</cp:revision>
  <cp:lastPrinted>2019-10-09T07:58:00Z</cp:lastPrinted>
  <dcterms:created xsi:type="dcterms:W3CDTF">2019-10-09T05:22:00Z</dcterms:created>
  <dcterms:modified xsi:type="dcterms:W3CDTF">2019-10-16T16:18:00Z</dcterms:modified>
</cp:coreProperties>
</file>