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4886" w14:textId="77777777" w:rsidR="00053785" w:rsidRPr="00DB33E7" w:rsidRDefault="00053785" w:rsidP="00DB33E7">
      <w:pPr>
        <w:jc w:val="center"/>
        <w:rPr>
          <w:sz w:val="24"/>
          <w:szCs w:val="24"/>
        </w:rPr>
      </w:pPr>
      <w:r w:rsidRPr="00DB33E7">
        <w:rPr>
          <w:noProof/>
          <w:sz w:val="24"/>
          <w:szCs w:val="24"/>
        </w:rPr>
        <w:drawing>
          <wp:inline distT="0" distB="0" distL="0" distR="0" wp14:anchorId="466D4915" wp14:editId="69999014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353C" w14:textId="77777777" w:rsidR="00053785" w:rsidRPr="00DB33E7" w:rsidRDefault="00053785" w:rsidP="00DB33E7">
      <w:pPr>
        <w:ind w:firstLine="0"/>
        <w:jc w:val="center"/>
        <w:rPr>
          <w:sz w:val="24"/>
          <w:szCs w:val="24"/>
        </w:rPr>
      </w:pPr>
      <w:r w:rsidRPr="00DB33E7">
        <w:rPr>
          <w:sz w:val="24"/>
          <w:szCs w:val="24"/>
        </w:rPr>
        <w:t>АДМИНИСТРАЦИЯ</w:t>
      </w:r>
    </w:p>
    <w:p w14:paraId="046048F8" w14:textId="77777777" w:rsidR="00053785" w:rsidRPr="00DB33E7" w:rsidRDefault="00053785" w:rsidP="00DB33E7">
      <w:pPr>
        <w:jc w:val="center"/>
        <w:rPr>
          <w:sz w:val="24"/>
          <w:szCs w:val="24"/>
        </w:rPr>
      </w:pPr>
      <w:r w:rsidRPr="00DB33E7">
        <w:rPr>
          <w:sz w:val="24"/>
          <w:szCs w:val="24"/>
        </w:rPr>
        <w:t>ГОРОДСКОГОПОСЕЛЕНИЯГОРОДКАЛАЧ</w:t>
      </w:r>
    </w:p>
    <w:p w14:paraId="7CDC0378" w14:textId="77777777" w:rsidR="00053785" w:rsidRPr="00DB33E7" w:rsidRDefault="00053785" w:rsidP="00DB33E7">
      <w:pPr>
        <w:jc w:val="center"/>
        <w:rPr>
          <w:sz w:val="24"/>
          <w:szCs w:val="24"/>
        </w:rPr>
      </w:pPr>
      <w:r w:rsidRPr="00DB33E7">
        <w:rPr>
          <w:sz w:val="24"/>
          <w:szCs w:val="24"/>
        </w:rPr>
        <w:t>КАЛАЧЕЕВСКОГОМУНИЦИПАЛЬНОГОРАЙОНА</w:t>
      </w:r>
    </w:p>
    <w:p w14:paraId="1F7E0756" w14:textId="77777777" w:rsidR="00053785" w:rsidRPr="00DB33E7" w:rsidRDefault="00053785" w:rsidP="00DB33E7">
      <w:pPr>
        <w:jc w:val="center"/>
        <w:rPr>
          <w:sz w:val="24"/>
          <w:szCs w:val="24"/>
        </w:rPr>
      </w:pPr>
      <w:r w:rsidRPr="00DB33E7">
        <w:rPr>
          <w:sz w:val="24"/>
          <w:szCs w:val="24"/>
        </w:rPr>
        <w:t>ВОРОНЕЖСКОЙОБЛАСТИ</w:t>
      </w:r>
    </w:p>
    <w:p w14:paraId="40EC21B8" w14:textId="77777777" w:rsidR="00053785" w:rsidRPr="00DB33E7" w:rsidRDefault="00053785" w:rsidP="00DB33E7">
      <w:pPr>
        <w:jc w:val="center"/>
        <w:rPr>
          <w:sz w:val="24"/>
          <w:szCs w:val="24"/>
        </w:rPr>
      </w:pPr>
    </w:p>
    <w:p w14:paraId="3DD66184" w14:textId="77777777" w:rsidR="00053785" w:rsidRPr="00DB33E7" w:rsidRDefault="00053785" w:rsidP="00DB33E7">
      <w:pPr>
        <w:jc w:val="center"/>
        <w:rPr>
          <w:sz w:val="24"/>
          <w:szCs w:val="24"/>
        </w:rPr>
      </w:pPr>
      <w:r w:rsidRPr="00DB33E7">
        <w:rPr>
          <w:sz w:val="24"/>
          <w:szCs w:val="24"/>
        </w:rPr>
        <w:t>ПОСТАНОВЛЕНИЕ</w:t>
      </w:r>
    </w:p>
    <w:p w14:paraId="6467DE57" w14:textId="77777777" w:rsidR="00053785" w:rsidRPr="00DB33E7" w:rsidRDefault="00053785" w:rsidP="00DB33E7">
      <w:pPr>
        <w:ind w:firstLine="0"/>
        <w:rPr>
          <w:sz w:val="24"/>
          <w:szCs w:val="24"/>
        </w:rPr>
      </w:pPr>
    </w:p>
    <w:p w14:paraId="7FC9A431" w14:textId="7B2A504A" w:rsidR="00053785" w:rsidRPr="00DB33E7" w:rsidRDefault="009F52BF" w:rsidP="00DB33E7">
      <w:pPr>
        <w:tabs>
          <w:tab w:val="left" w:pos="6527"/>
        </w:tabs>
        <w:ind w:firstLine="0"/>
        <w:jc w:val="left"/>
        <w:rPr>
          <w:sz w:val="24"/>
          <w:szCs w:val="24"/>
        </w:rPr>
      </w:pPr>
      <w:r w:rsidRPr="00DB33E7">
        <w:rPr>
          <w:sz w:val="24"/>
          <w:szCs w:val="24"/>
        </w:rPr>
        <w:t>«28</w:t>
      </w:r>
      <w:r w:rsidR="00053785" w:rsidRPr="00DB33E7">
        <w:rPr>
          <w:sz w:val="24"/>
          <w:szCs w:val="24"/>
        </w:rPr>
        <w:t xml:space="preserve">» </w:t>
      </w:r>
      <w:r w:rsidRPr="00DB33E7">
        <w:rPr>
          <w:sz w:val="24"/>
          <w:szCs w:val="24"/>
        </w:rPr>
        <w:t>декабря</w:t>
      </w:r>
      <w:r w:rsidR="00053785" w:rsidRPr="00DB33E7">
        <w:rPr>
          <w:sz w:val="24"/>
          <w:szCs w:val="24"/>
        </w:rPr>
        <w:t xml:space="preserve"> 2020 г.</w:t>
      </w:r>
      <w:r w:rsidRPr="00DB33E7">
        <w:rPr>
          <w:sz w:val="24"/>
          <w:szCs w:val="24"/>
        </w:rPr>
        <w:tab/>
        <w:t>№ 580</w:t>
      </w:r>
    </w:p>
    <w:p w14:paraId="75ACDDEA" w14:textId="77777777" w:rsidR="00053785" w:rsidRPr="00DB33E7" w:rsidRDefault="00053785" w:rsidP="00DB33E7">
      <w:pPr>
        <w:ind w:firstLine="0"/>
        <w:rPr>
          <w:sz w:val="24"/>
          <w:szCs w:val="24"/>
        </w:rPr>
      </w:pPr>
      <w:r w:rsidRPr="00DB33E7">
        <w:rPr>
          <w:sz w:val="24"/>
          <w:szCs w:val="24"/>
        </w:rPr>
        <w:t>г. Калач</w:t>
      </w:r>
    </w:p>
    <w:p w14:paraId="03CA4C6D" w14:textId="77777777" w:rsidR="00053785" w:rsidRPr="00DB33E7" w:rsidRDefault="00053785" w:rsidP="00DB33E7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02E2B32A" w14:textId="77777777" w:rsidR="00AB019F" w:rsidRPr="00BA4D94" w:rsidRDefault="00053785" w:rsidP="00DB33E7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BA4D94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BA4D94">
        <w:rPr>
          <w:b/>
          <w:bCs/>
          <w:sz w:val="32"/>
          <w:szCs w:val="32"/>
          <w:shd w:val="clear" w:color="auto" w:fill="FFFFFF"/>
        </w:rPr>
        <w:t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BA4D94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BA4D94">
        <w:rPr>
          <w:b/>
          <w:bCs/>
          <w:sz w:val="32"/>
          <w:szCs w:val="32"/>
          <w:shd w:val="clear" w:color="auto" w:fill="FFFFFF"/>
        </w:rPr>
        <w:t>, от 13.08.2020 № 332</w:t>
      </w:r>
      <w:r w:rsidR="00836095" w:rsidRPr="00BA4D94">
        <w:rPr>
          <w:b/>
          <w:bCs/>
          <w:sz w:val="32"/>
          <w:szCs w:val="32"/>
          <w:shd w:val="clear" w:color="auto" w:fill="FFFFFF"/>
        </w:rPr>
        <w:t>, от 21.12.2020 № 556</w:t>
      </w:r>
      <w:r w:rsidR="00AB019F" w:rsidRPr="00BA4D94">
        <w:rPr>
          <w:b/>
          <w:bCs/>
          <w:sz w:val="32"/>
          <w:szCs w:val="32"/>
          <w:shd w:val="clear" w:color="auto" w:fill="FFFFFF"/>
        </w:rPr>
        <w:t>)</w:t>
      </w:r>
    </w:p>
    <w:p w14:paraId="7189F33C" w14:textId="77777777" w:rsidR="00053785" w:rsidRPr="00BA4D94" w:rsidRDefault="00053785" w:rsidP="00DB33E7">
      <w:pPr>
        <w:ind w:firstLine="0"/>
        <w:rPr>
          <w:sz w:val="32"/>
          <w:szCs w:val="32"/>
        </w:rPr>
      </w:pPr>
    </w:p>
    <w:p w14:paraId="54454A18" w14:textId="77777777" w:rsidR="006C6D06" w:rsidRPr="00DB33E7" w:rsidRDefault="006C6D06" w:rsidP="00DB33E7">
      <w:pPr>
        <w:ind w:firstLine="851"/>
        <w:rPr>
          <w:sz w:val="24"/>
          <w:szCs w:val="24"/>
        </w:rPr>
      </w:pPr>
      <w:r w:rsidRPr="00DB33E7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DB33E7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DB33E7">
        <w:rPr>
          <w:sz w:val="24"/>
          <w:szCs w:val="24"/>
        </w:rPr>
        <w:t xml:space="preserve">от 22.10.2020 </w:t>
      </w:r>
      <w:hyperlink r:id="rId9" w:history="1">
        <w:r w:rsidR="00AB019F" w:rsidRPr="00DB33E7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№ 1</w:t>
        </w:r>
        <w:r w:rsidR="00853D8D" w:rsidRPr="00DB33E7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37</w:t>
        </w:r>
        <w:r w:rsidR="00AB019F" w:rsidRPr="00DB33E7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25 декабря 2019 года № 100 «О бюджете городского поселения город Калач Калачеевского муниципального района Воронежской области на 2020 год и плановый период 2021 и 2022 годов» </w:t>
        </w:r>
      </w:hyperlink>
      <w:r w:rsidR="00053785" w:rsidRPr="00DB33E7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013859F5" w14:textId="77777777" w:rsidR="00053785" w:rsidRPr="00DB33E7" w:rsidRDefault="00053785" w:rsidP="00DB33E7">
      <w:pPr>
        <w:ind w:firstLine="851"/>
        <w:rPr>
          <w:sz w:val="24"/>
          <w:szCs w:val="24"/>
        </w:rPr>
      </w:pPr>
      <w:r w:rsidRPr="00DB33E7">
        <w:rPr>
          <w:sz w:val="24"/>
          <w:szCs w:val="24"/>
        </w:rPr>
        <w:t>п о с т а н о в л я е т:</w:t>
      </w:r>
    </w:p>
    <w:p w14:paraId="69DFBA4F" w14:textId="7F1E541F" w:rsidR="00053785" w:rsidRPr="00DB33E7" w:rsidRDefault="00053785" w:rsidP="00DB33E7">
      <w:pPr>
        <w:pStyle w:val="ac"/>
        <w:numPr>
          <w:ilvl w:val="0"/>
          <w:numId w:val="7"/>
        </w:numPr>
        <w:ind w:left="0" w:firstLine="851"/>
        <w:rPr>
          <w:sz w:val="24"/>
          <w:szCs w:val="24"/>
        </w:rPr>
      </w:pPr>
      <w:r w:rsidRPr="00DB33E7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7C0DD7" w:rsidRPr="00DB33E7">
        <w:rPr>
          <w:sz w:val="24"/>
          <w:szCs w:val="24"/>
          <w:shd w:val="clear" w:color="auto" w:fill="FFFFFF"/>
        </w:rPr>
        <w:t xml:space="preserve">от 15.10.2019 </w:t>
      </w:r>
      <w:r w:rsidRPr="00DB33E7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DB33E7">
        <w:rPr>
          <w:sz w:val="24"/>
          <w:szCs w:val="24"/>
        </w:rPr>
        <w:t xml:space="preserve">» </w:t>
      </w:r>
      <w:r w:rsidR="00EA6171" w:rsidRPr="00DB33E7">
        <w:rPr>
          <w:sz w:val="24"/>
          <w:szCs w:val="24"/>
        </w:rPr>
        <w:t>(в редакции от</w:t>
      </w:r>
      <w:r w:rsidR="00A04C31" w:rsidRPr="00DB33E7">
        <w:rPr>
          <w:sz w:val="24"/>
          <w:szCs w:val="24"/>
        </w:rPr>
        <w:t xml:space="preserve"> 06.02.2020 № 34</w:t>
      </w:r>
      <w:r w:rsidR="00AB019F" w:rsidRPr="00DB33E7">
        <w:rPr>
          <w:sz w:val="24"/>
          <w:szCs w:val="24"/>
        </w:rPr>
        <w:t>, от 16.04.2020 № 105</w:t>
      </w:r>
      <w:r w:rsidR="00853D8D" w:rsidRPr="00DB33E7">
        <w:rPr>
          <w:sz w:val="24"/>
          <w:szCs w:val="24"/>
        </w:rPr>
        <w:t>, от 13.08.2020 № 332</w:t>
      </w:r>
      <w:r w:rsidR="00836095" w:rsidRPr="00DB33E7">
        <w:rPr>
          <w:sz w:val="24"/>
          <w:szCs w:val="24"/>
        </w:rPr>
        <w:t>, от 21.12.2020 № 556</w:t>
      </w:r>
      <w:r w:rsidR="00A04C31" w:rsidRPr="00DB33E7">
        <w:rPr>
          <w:sz w:val="24"/>
          <w:szCs w:val="24"/>
        </w:rPr>
        <w:t>)</w:t>
      </w:r>
      <w:r w:rsidR="00EA6171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следующие изменения:</w:t>
      </w:r>
    </w:p>
    <w:p w14:paraId="46FB4C48" w14:textId="77777777" w:rsidR="00AB019F" w:rsidRPr="00DB33E7" w:rsidRDefault="00AB019F" w:rsidP="00DB33E7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851"/>
        <w:rPr>
          <w:sz w:val="24"/>
          <w:szCs w:val="24"/>
        </w:rPr>
      </w:pPr>
      <w:r w:rsidRPr="00DB33E7">
        <w:rPr>
          <w:sz w:val="24"/>
          <w:szCs w:val="24"/>
        </w:rPr>
        <w:t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следующей редакции:</w:t>
      </w:r>
    </w:p>
    <w:p w14:paraId="31AA3475" w14:textId="77777777" w:rsidR="00AB019F" w:rsidRPr="00DB33E7" w:rsidRDefault="00AB019F" w:rsidP="00DB33E7">
      <w:pPr>
        <w:ind w:firstLine="851"/>
        <w:rPr>
          <w:sz w:val="24"/>
          <w:szCs w:val="24"/>
        </w:rPr>
      </w:pPr>
      <w:r w:rsidRPr="00DB33E7"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6628"/>
      </w:tblGrid>
      <w:tr w:rsidR="002527AA" w:rsidRPr="00DB33E7" w14:paraId="783AFAF9" w14:textId="77777777" w:rsidTr="0078298C">
        <w:trPr>
          <w:trHeight w:val="286"/>
        </w:trPr>
        <w:tc>
          <w:tcPr>
            <w:tcW w:w="3006" w:type="dxa"/>
          </w:tcPr>
          <w:p w14:paraId="69AB3F39" w14:textId="77777777" w:rsidR="00EA6171" w:rsidRPr="00DB33E7" w:rsidRDefault="00EA6171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DB33E7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628" w:type="dxa"/>
            <w:vAlign w:val="center"/>
          </w:tcPr>
          <w:p w14:paraId="69A55BED" w14:textId="77777777" w:rsidR="00EA6171" w:rsidRPr="00DB33E7" w:rsidRDefault="00EA6171" w:rsidP="00DB33E7">
            <w:pPr>
              <w:pStyle w:val="ConsPlusCell"/>
              <w:jc w:val="both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Объемы и источники финансирования в 2020 - 2026 годах составят</w:t>
            </w:r>
          </w:p>
          <w:p w14:paraId="07C4745C" w14:textId="552C4C28" w:rsidR="00EA6171" w:rsidRPr="00DB33E7" w:rsidRDefault="00EA6171" w:rsidP="00DB33E7">
            <w:pPr>
              <w:pStyle w:val="ConsPlusCell"/>
              <w:jc w:val="both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 xml:space="preserve">всего: </w:t>
            </w:r>
            <w:r w:rsidR="00122343" w:rsidRPr="00DB33E7">
              <w:rPr>
                <w:sz w:val="24"/>
                <w:szCs w:val="24"/>
              </w:rPr>
              <w:t>222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122343" w:rsidRPr="00DB33E7">
              <w:rPr>
                <w:sz w:val="24"/>
                <w:szCs w:val="24"/>
              </w:rPr>
              <w:t>145,040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  <w:p w14:paraId="16B0980F" w14:textId="07A77281" w:rsidR="00EA6171" w:rsidRPr="00DB33E7" w:rsidRDefault="00EA6171" w:rsidP="00DB33E7">
            <w:pPr>
              <w:pStyle w:val="ConsPlusCell"/>
              <w:jc w:val="both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т.ч.</w:t>
            </w:r>
          </w:p>
          <w:p w14:paraId="0FC6387E" w14:textId="067CD4D1" w:rsidR="00EA6171" w:rsidRPr="00DB33E7" w:rsidRDefault="00EA6171" w:rsidP="00DB33E7">
            <w:pPr>
              <w:pStyle w:val="ConsPlusCell"/>
              <w:jc w:val="both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0,00</w:t>
            </w:r>
            <w:r w:rsidR="006668D4" w:rsidRPr="00DB33E7">
              <w:rPr>
                <w:sz w:val="24"/>
                <w:szCs w:val="24"/>
              </w:rPr>
              <w:t>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4271E05D" w14:textId="57B1B036" w:rsidR="00EA6171" w:rsidRPr="00DB33E7" w:rsidRDefault="00EA6171" w:rsidP="00DB33E7">
            <w:pPr>
              <w:pStyle w:val="ConsPlusCell"/>
              <w:jc w:val="both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122343" w:rsidRPr="00DB33E7">
              <w:rPr>
                <w:sz w:val="24"/>
                <w:szCs w:val="24"/>
              </w:rPr>
              <w:t>58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122343" w:rsidRPr="00DB33E7">
              <w:rPr>
                <w:sz w:val="24"/>
                <w:szCs w:val="24"/>
              </w:rPr>
              <w:t>091,400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25B9182B" w14:textId="7B0DAEAA" w:rsidR="00EA6171" w:rsidRPr="00DB33E7" w:rsidRDefault="00EA6171" w:rsidP="00DB33E7">
            <w:pPr>
              <w:pStyle w:val="ConsPlusCell"/>
              <w:jc w:val="both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122343" w:rsidRPr="00DB33E7">
              <w:rPr>
                <w:sz w:val="24"/>
                <w:szCs w:val="24"/>
              </w:rPr>
              <w:t>164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122343" w:rsidRPr="00DB33E7">
              <w:rPr>
                <w:sz w:val="24"/>
                <w:szCs w:val="24"/>
              </w:rPr>
              <w:t>053,640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рублей.</w:t>
            </w:r>
          </w:p>
          <w:p w14:paraId="48E0EEEE" w14:textId="0DDDA289" w:rsidR="00EA6171" w:rsidRPr="00DB33E7" w:rsidRDefault="00EA6171" w:rsidP="00DB33E7">
            <w:pPr>
              <w:pStyle w:val="ConsPlusCell"/>
              <w:jc w:val="both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Объемы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за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счет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бюджетов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всех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уровней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носят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прогнозный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характер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подлежат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корректировке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установленном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порядке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соответствии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законами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федеральном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областном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бюджетах,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решением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Калачеевского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района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Воронежской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области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очередной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финансовый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год.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</w:tr>
      <w:tr w:rsidR="002527AA" w:rsidRPr="00DB33E7" w14:paraId="4A08F8CD" w14:textId="77777777" w:rsidTr="0078298C">
        <w:trPr>
          <w:trHeight w:val="567"/>
        </w:trPr>
        <w:tc>
          <w:tcPr>
            <w:tcW w:w="3006" w:type="dxa"/>
          </w:tcPr>
          <w:p w14:paraId="09BB0C7C" w14:textId="77777777" w:rsidR="00EA6171" w:rsidRPr="00DB33E7" w:rsidRDefault="00EA6171" w:rsidP="00DB3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14:paraId="67DAA56B" w14:textId="77777777" w:rsidR="00F91920" w:rsidRPr="00DB33E7" w:rsidRDefault="00F91920" w:rsidP="00DB33E7">
            <w:pPr>
              <w:pStyle w:val="ConsPlusNonformat"/>
              <w:widowControl/>
              <w:tabs>
                <w:tab w:val="left" w:pos="321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3D9EC6" w14:textId="77777777" w:rsidR="0078298C" w:rsidRPr="00DB33E7" w:rsidRDefault="0078298C" w:rsidP="00DB33E7">
      <w:pPr>
        <w:ind w:firstLine="567"/>
        <w:rPr>
          <w:sz w:val="24"/>
          <w:szCs w:val="24"/>
        </w:rPr>
      </w:pPr>
      <w:r w:rsidRPr="00DB33E7">
        <w:rPr>
          <w:sz w:val="24"/>
          <w:szCs w:val="24"/>
        </w:rPr>
        <w:t>».</w:t>
      </w:r>
    </w:p>
    <w:p w14:paraId="3800E4A7" w14:textId="4F1D0CAE" w:rsidR="0078298C" w:rsidRPr="00DB33E7" w:rsidRDefault="00552E85" w:rsidP="00DB33E7">
      <w:pPr>
        <w:ind w:firstLine="567"/>
        <w:rPr>
          <w:sz w:val="24"/>
          <w:szCs w:val="24"/>
        </w:rPr>
      </w:pPr>
      <w:r w:rsidRPr="00DB33E7">
        <w:rPr>
          <w:sz w:val="24"/>
          <w:szCs w:val="24"/>
        </w:rPr>
        <w:t>1.2.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Раздел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«Объемы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и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источники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финансирования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(в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действующих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ценах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каждого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года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реализации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программы)»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Паспорта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1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«Развитие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сети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автомобильных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дорог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общего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пользования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местного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значения»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изложить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в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следующей</w:t>
      </w:r>
      <w:r w:rsidR="00DB33E7" w:rsidRPr="00DB33E7">
        <w:rPr>
          <w:sz w:val="24"/>
          <w:szCs w:val="24"/>
        </w:rPr>
        <w:t xml:space="preserve"> </w:t>
      </w:r>
      <w:r w:rsidR="0078298C" w:rsidRPr="00DB33E7">
        <w:rPr>
          <w:sz w:val="24"/>
          <w:szCs w:val="24"/>
        </w:rPr>
        <w:t>редакции:</w:t>
      </w:r>
    </w:p>
    <w:p w14:paraId="1550A287" w14:textId="77777777" w:rsidR="0078298C" w:rsidRPr="00DB33E7" w:rsidRDefault="0078298C" w:rsidP="00DB33E7">
      <w:pPr>
        <w:ind w:firstLine="567"/>
        <w:rPr>
          <w:sz w:val="24"/>
          <w:szCs w:val="24"/>
        </w:rPr>
      </w:pPr>
      <w:r w:rsidRPr="00DB33E7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5"/>
        <w:gridCol w:w="5973"/>
      </w:tblGrid>
      <w:tr w:rsidR="002527AA" w:rsidRPr="00DB33E7" w14:paraId="16348AB5" w14:textId="77777777" w:rsidTr="002F41B3">
        <w:trPr>
          <w:trHeight w:val="714"/>
        </w:trPr>
        <w:tc>
          <w:tcPr>
            <w:tcW w:w="1898" w:type="pct"/>
          </w:tcPr>
          <w:p w14:paraId="5177CFF0" w14:textId="63FEE4FA" w:rsidR="0078298C" w:rsidRPr="00DB33E7" w:rsidRDefault="0078298C" w:rsidP="00DB33E7">
            <w:pPr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Объемы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источники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(в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действующих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ценах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каждого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7C70FB2E" w14:textId="4D1F9A7D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Общий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объем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составит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всего:</w:t>
            </w:r>
          </w:p>
          <w:p w14:paraId="1561217A" w14:textId="44F35BE8" w:rsidR="0078298C" w:rsidRPr="00DB33E7" w:rsidRDefault="00B54138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149,800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рублей,</w:t>
            </w:r>
          </w:p>
          <w:p w14:paraId="4A4E1245" w14:textId="493362FA" w:rsidR="0078298C" w:rsidRPr="00DB33E7" w:rsidRDefault="00DB33E7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в</w:t>
            </w:r>
            <w:r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т.ч.:</w:t>
            </w:r>
          </w:p>
          <w:p w14:paraId="301FCFD0" w14:textId="163DA351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0,000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4F7423DF" w14:textId="72036F39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B54138" w:rsidRPr="00DB33E7">
              <w:rPr>
                <w:sz w:val="24"/>
                <w:szCs w:val="24"/>
              </w:rPr>
              <w:t>49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B54138" w:rsidRPr="00DB33E7">
              <w:rPr>
                <w:sz w:val="24"/>
                <w:szCs w:val="24"/>
              </w:rPr>
              <w:t>478,700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3590FC87" w14:textId="67BB822B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B54138" w:rsidRPr="00DB33E7">
              <w:rPr>
                <w:sz w:val="24"/>
                <w:szCs w:val="24"/>
              </w:rPr>
              <w:t>12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B54138" w:rsidRPr="00DB33E7">
              <w:rPr>
                <w:sz w:val="24"/>
                <w:szCs w:val="24"/>
              </w:rPr>
              <w:t>671,100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рублей.</w:t>
            </w:r>
          </w:p>
        </w:tc>
      </w:tr>
    </w:tbl>
    <w:p w14:paraId="78B9F60D" w14:textId="755B6549" w:rsidR="0078298C" w:rsidRPr="00DB33E7" w:rsidRDefault="0078298C" w:rsidP="00DB33E7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DB33E7">
        <w:rPr>
          <w:sz w:val="24"/>
          <w:szCs w:val="24"/>
        </w:rPr>
        <w:t>Раздел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«Объемы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источники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финансирования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(в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действующих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ценах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каждого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года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реализации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программы)»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Паспорта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2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«Создание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условий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для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обеспечения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качественными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услугами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ЖКХ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населения»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изложить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следующей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редакции:</w:t>
      </w:r>
    </w:p>
    <w:p w14:paraId="112148B0" w14:textId="77777777" w:rsidR="0078298C" w:rsidRPr="00DB33E7" w:rsidRDefault="0078298C" w:rsidP="00DB33E7">
      <w:pPr>
        <w:ind w:firstLine="567"/>
        <w:rPr>
          <w:sz w:val="24"/>
          <w:szCs w:val="24"/>
        </w:rPr>
      </w:pPr>
      <w:r w:rsidRPr="00DB33E7"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2527AA" w:rsidRPr="00DB33E7" w14:paraId="5B9A4DBB" w14:textId="77777777" w:rsidTr="0078298C">
        <w:trPr>
          <w:trHeight w:val="1998"/>
        </w:trPr>
        <w:tc>
          <w:tcPr>
            <w:tcW w:w="4537" w:type="dxa"/>
            <w:hideMark/>
          </w:tcPr>
          <w:p w14:paraId="44EE3412" w14:textId="6C132077" w:rsidR="0078298C" w:rsidRPr="00DB33E7" w:rsidRDefault="0078298C" w:rsidP="00DB33E7">
            <w:pPr>
              <w:ind w:firstLine="34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Объемы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источники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(в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действующих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ценах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каждого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01506FDC" w14:textId="6BD8795B" w:rsidR="0078298C" w:rsidRPr="00DB33E7" w:rsidRDefault="0078298C" w:rsidP="00DB33E7">
            <w:pPr>
              <w:ind w:firstLine="34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Объемы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источники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всего:</w:t>
            </w:r>
          </w:p>
          <w:p w14:paraId="05DFEBD2" w14:textId="581830AA" w:rsidR="0078298C" w:rsidRPr="00DB33E7" w:rsidRDefault="00626528" w:rsidP="00DB33E7">
            <w:pPr>
              <w:ind w:firstLine="34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414,400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рублей,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  <w:p w14:paraId="7A6680CC" w14:textId="01BDD481" w:rsidR="0078298C" w:rsidRPr="00DB33E7" w:rsidRDefault="0078298C" w:rsidP="00DB33E7">
            <w:pPr>
              <w:ind w:firstLine="34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т.ч.:</w:t>
            </w:r>
          </w:p>
          <w:p w14:paraId="49680F92" w14:textId="298C515C" w:rsidR="0078298C" w:rsidRPr="00DB33E7" w:rsidRDefault="0078298C" w:rsidP="00DB33E7">
            <w:pPr>
              <w:ind w:firstLine="34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0,000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</w:t>
            </w:r>
          </w:p>
          <w:p w14:paraId="382A3F90" w14:textId="554B4599" w:rsidR="0078298C" w:rsidRPr="00DB33E7" w:rsidRDefault="0078298C" w:rsidP="00DB33E7">
            <w:pPr>
              <w:ind w:firstLine="34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115654"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626528" w:rsidRPr="00DB33E7">
              <w:rPr>
                <w:sz w:val="24"/>
                <w:szCs w:val="24"/>
              </w:rPr>
              <w:t>248,200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  <w:p w14:paraId="47D543E4" w14:textId="34EE5518" w:rsidR="0078298C" w:rsidRPr="00DB33E7" w:rsidRDefault="0078298C" w:rsidP="00DB33E7">
            <w:pPr>
              <w:ind w:firstLine="34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115654"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626528" w:rsidRPr="00DB33E7">
              <w:rPr>
                <w:sz w:val="24"/>
                <w:szCs w:val="24"/>
              </w:rPr>
              <w:t>166,200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рублей.</w:t>
            </w:r>
          </w:p>
        </w:tc>
      </w:tr>
    </w:tbl>
    <w:p w14:paraId="49A4D8D9" w14:textId="77777777" w:rsidR="0078298C" w:rsidRPr="00DB33E7" w:rsidRDefault="0078298C" w:rsidP="00DB33E7">
      <w:pPr>
        <w:ind w:firstLine="567"/>
        <w:rPr>
          <w:sz w:val="24"/>
          <w:szCs w:val="24"/>
        </w:rPr>
      </w:pPr>
      <w:r w:rsidRPr="00DB33E7">
        <w:rPr>
          <w:sz w:val="24"/>
          <w:szCs w:val="24"/>
        </w:rPr>
        <w:t>».</w:t>
      </w:r>
    </w:p>
    <w:p w14:paraId="541FD579" w14:textId="116DFD98" w:rsidR="0078298C" w:rsidRPr="00DB33E7" w:rsidRDefault="0078298C" w:rsidP="00DB33E7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DB33E7">
        <w:rPr>
          <w:sz w:val="24"/>
          <w:szCs w:val="24"/>
        </w:rPr>
        <w:t>Раздел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«Объемы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источники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финансирования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(в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действующих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ценах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каждого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года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реализации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программы)»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Паспорта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3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«Организация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Благоустройства,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обеспечение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чистоты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порядка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территории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поселения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Калач,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энергосбережение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бюджетной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сфере»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изложить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следующей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редакции:</w:t>
      </w:r>
    </w:p>
    <w:p w14:paraId="644D5839" w14:textId="77777777" w:rsidR="0078298C" w:rsidRPr="00DB33E7" w:rsidRDefault="0078298C" w:rsidP="00DB33E7">
      <w:pPr>
        <w:ind w:firstLine="567"/>
        <w:rPr>
          <w:sz w:val="24"/>
          <w:szCs w:val="24"/>
        </w:rPr>
      </w:pPr>
      <w:r w:rsidRPr="00DB33E7">
        <w:rPr>
          <w:sz w:val="24"/>
          <w:szCs w:val="24"/>
        </w:rPr>
        <w:lastRenderedPageBreak/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2527AA" w:rsidRPr="00DB33E7" w14:paraId="16244F06" w14:textId="77777777" w:rsidTr="002F41B3">
        <w:trPr>
          <w:trHeight w:val="714"/>
          <w:jc w:val="center"/>
        </w:trPr>
        <w:tc>
          <w:tcPr>
            <w:tcW w:w="3758" w:type="dxa"/>
          </w:tcPr>
          <w:p w14:paraId="063E77AD" w14:textId="1E6C890B" w:rsidR="0078298C" w:rsidRPr="00DB33E7" w:rsidRDefault="0078298C" w:rsidP="00DB33E7">
            <w:pPr>
              <w:ind w:firstLine="851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Объемы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источники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  <w:p w14:paraId="2581C9B8" w14:textId="6D59FE1A" w:rsidR="0078298C" w:rsidRPr="00DB33E7" w:rsidRDefault="0078298C" w:rsidP="00DB33E7">
            <w:pPr>
              <w:ind w:firstLine="851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(в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действующих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ценах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каждого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7F244F36" w14:textId="64E44383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Общий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объем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всего: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  <w:p w14:paraId="2EFFD3BD" w14:textId="2436CDDC" w:rsidR="0078298C" w:rsidRPr="00DB33E7" w:rsidRDefault="00122343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155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C85314" w:rsidRPr="00DB33E7">
              <w:rPr>
                <w:sz w:val="24"/>
                <w:szCs w:val="24"/>
              </w:rPr>
              <w:t>741,740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рублей,</w:t>
            </w:r>
          </w:p>
          <w:p w14:paraId="276ABCB9" w14:textId="6EA79A97" w:rsidR="0078298C" w:rsidRPr="00DB33E7" w:rsidRDefault="00DB33E7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в</w:t>
            </w:r>
            <w:r w:rsidRPr="00DB33E7">
              <w:rPr>
                <w:sz w:val="24"/>
                <w:szCs w:val="24"/>
              </w:rPr>
              <w:t xml:space="preserve"> </w:t>
            </w:r>
            <w:r w:rsidR="0078298C" w:rsidRPr="00DB33E7">
              <w:rPr>
                <w:sz w:val="24"/>
                <w:szCs w:val="24"/>
              </w:rPr>
              <w:t>т.ч.</w:t>
            </w:r>
            <w:r w:rsidRPr="00DB33E7">
              <w:rPr>
                <w:sz w:val="24"/>
                <w:szCs w:val="24"/>
              </w:rPr>
              <w:t xml:space="preserve"> </w:t>
            </w:r>
          </w:p>
          <w:p w14:paraId="44D6CE7D" w14:textId="1A1C44AA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0,000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7FBC5D9C" w14:textId="519F6B4B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3245D4"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3245D4" w:rsidRPr="00DB33E7">
              <w:rPr>
                <w:sz w:val="24"/>
                <w:szCs w:val="24"/>
              </w:rPr>
              <w:t>364,500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78601F75" w14:textId="4088F1C1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C85314" w:rsidRPr="00DB33E7">
              <w:rPr>
                <w:sz w:val="24"/>
                <w:szCs w:val="24"/>
              </w:rPr>
              <w:t>149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="00C85314" w:rsidRPr="00DB33E7">
              <w:rPr>
                <w:sz w:val="24"/>
                <w:szCs w:val="24"/>
              </w:rPr>
              <w:t>377,240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1AA3BA07" w14:textId="6F35547C" w:rsidR="0078298C" w:rsidRPr="00DB33E7" w:rsidRDefault="0078298C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внебюджетные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источники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0,000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руб.</w:t>
            </w:r>
          </w:p>
        </w:tc>
      </w:tr>
    </w:tbl>
    <w:p w14:paraId="09F860AA" w14:textId="77777777" w:rsidR="003245D4" w:rsidRPr="00DB33E7" w:rsidRDefault="00DD06CA" w:rsidP="00DB33E7">
      <w:pPr>
        <w:ind w:firstLine="851"/>
        <w:rPr>
          <w:sz w:val="24"/>
          <w:szCs w:val="24"/>
        </w:rPr>
      </w:pPr>
      <w:r w:rsidRPr="00DB33E7">
        <w:rPr>
          <w:sz w:val="24"/>
          <w:szCs w:val="24"/>
        </w:rPr>
        <w:t>».</w:t>
      </w:r>
    </w:p>
    <w:p w14:paraId="18A1182D" w14:textId="7A317508" w:rsidR="0030793A" w:rsidRPr="00DB33E7" w:rsidRDefault="0030793A" w:rsidP="00DB33E7">
      <w:pPr>
        <w:pStyle w:val="ac"/>
        <w:numPr>
          <w:ilvl w:val="1"/>
          <w:numId w:val="10"/>
        </w:numPr>
        <w:ind w:left="0" w:firstLine="851"/>
        <w:rPr>
          <w:sz w:val="24"/>
          <w:szCs w:val="24"/>
        </w:rPr>
      </w:pPr>
      <w:r w:rsidRPr="00DB33E7">
        <w:rPr>
          <w:sz w:val="24"/>
          <w:szCs w:val="24"/>
        </w:rPr>
        <w:t>Раздел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«Объемы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источники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финансирования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(в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действующих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ценах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каждого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года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реализации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программы)»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Паспорта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Подпрограммы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4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«Развитие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градостроительной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деятельности»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изложить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следующей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редакции:</w:t>
      </w:r>
    </w:p>
    <w:p w14:paraId="77293596" w14:textId="77777777" w:rsidR="0030793A" w:rsidRPr="00DB33E7" w:rsidRDefault="0030793A" w:rsidP="00DB33E7">
      <w:pPr>
        <w:ind w:firstLine="851"/>
        <w:rPr>
          <w:sz w:val="24"/>
          <w:szCs w:val="24"/>
        </w:rPr>
      </w:pPr>
      <w:r w:rsidRPr="00DB33E7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8"/>
        <w:gridCol w:w="7330"/>
      </w:tblGrid>
      <w:tr w:rsidR="0030793A" w:rsidRPr="00DB33E7" w14:paraId="0EDC588C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02F9A106" w14:textId="031AB27A" w:rsidR="0030793A" w:rsidRPr="00DB33E7" w:rsidRDefault="0030793A" w:rsidP="00DB33E7">
            <w:pPr>
              <w:ind w:firstLine="851"/>
              <w:jc w:val="left"/>
              <w:rPr>
                <w:kern w:val="2"/>
                <w:sz w:val="24"/>
                <w:szCs w:val="24"/>
              </w:rPr>
            </w:pPr>
            <w:r w:rsidRPr="00DB33E7">
              <w:rPr>
                <w:kern w:val="2"/>
                <w:sz w:val="24"/>
                <w:szCs w:val="24"/>
              </w:rPr>
              <w:t>Объемы</w:t>
            </w:r>
            <w:r w:rsidR="00DB33E7" w:rsidRPr="00DB33E7">
              <w:rPr>
                <w:kern w:val="2"/>
                <w:sz w:val="24"/>
                <w:szCs w:val="24"/>
              </w:rPr>
              <w:t xml:space="preserve"> </w:t>
            </w:r>
            <w:r w:rsidRPr="00DB33E7">
              <w:rPr>
                <w:kern w:val="2"/>
                <w:sz w:val="24"/>
                <w:szCs w:val="24"/>
              </w:rPr>
              <w:t>и</w:t>
            </w:r>
            <w:r w:rsidR="00DB33E7" w:rsidRPr="00DB33E7">
              <w:rPr>
                <w:kern w:val="2"/>
                <w:sz w:val="24"/>
                <w:szCs w:val="24"/>
              </w:rPr>
              <w:t xml:space="preserve"> </w:t>
            </w:r>
            <w:r w:rsidRPr="00DB33E7">
              <w:rPr>
                <w:kern w:val="2"/>
                <w:sz w:val="24"/>
                <w:szCs w:val="24"/>
              </w:rPr>
              <w:t>источники</w:t>
            </w:r>
            <w:r w:rsidR="00DB33E7" w:rsidRPr="00DB33E7">
              <w:rPr>
                <w:kern w:val="2"/>
                <w:sz w:val="24"/>
                <w:szCs w:val="24"/>
              </w:rPr>
              <w:t xml:space="preserve"> </w:t>
            </w:r>
            <w:r w:rsidRPr="00DB33E7">
              <w:rPr>
                <w:kern w:val="2"/>
                <w:sz w:val="24"/>
                <w:szCs w:val="24"/>
              </w:rPr>
              <w:t>финансирования</w:t>
            </w:r>
            <w:r w:rsidR="00DB33E7" w:rsidRPr="00DB33E7">
              <w:rPr>
                <w:kern w:val="2"/>
                <w:sz w:val="24"/>
                <w:szCs w:val="24"/>
              </w:rPr>
              <w:t xml:space="preserve"> </w:t>
            </w:r>
            <w:r w:rsidRPr="00DB33E7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3DA31B74" w14:textId="2520B7C0" w:rsidR="0030793A" w:rsidRPr="00DB33E7" w:rsidRDefault="0030793A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Общий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объем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</w:p>
          <w:p w14:paraId="3560F46E" w14:textId="3F8BEA94" w:rsidR="0030793A" w:rsidRPr="00DB33E7" w:rsidRDefault="00DB33E7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30793A" w:rsidRPr="00DB33E7">
              <w:rPr>
                <w:sz w:val="24"/>
                <w:szCs w:val="24"/>
              </w:rPr>
              <w:t>всего:</w:t>
            </w:r>
            <w:r w:rsidRPr="00DB33E7">
              <w:rPr>
                <w:sz w:val="24"/>
                <w:szCs w:val="24"/>
              </w:rPr>
              <w:t xml:space="preserve"> </w:t>
            </w:r>
            <w:r w:rsidR="0030793A" w:rsidRPr="00DB33E7">
              <w:rPr>
                <w:sz w:val="24"/>
                <w:szCs w:val="24"/>
              </w:rPr>
              <w:t>6</w:t>
            </w:r>
            <w:r w:rsidR="003245D4" w:rsidRPr="00DB33E7">
              <w:rPr>
                <w:sz w:val="24"/>
                <w:szCs w:val="24"/>
              </w:rPr>
              <w:t>39</w:t>
            </w:r>
            <w:r w:rsidR="0030793A" w:rsidRPr="00DB33E7">
              <w:rPr>
                <w:sz w:val="24"/>
                <w:szCs w:val="24"/>
              </w:rPr>
              <w:t>,000</w:t>
            </w:r>
            <w:r w:rsidRPr="00DB33E7">
              <w:rPr>
                <w:sz w:val="24"/>
                <w:szCs w:val="24"/>
              </w:rPr>
              <w:t xml:space="preserve"> </w:t>
            </w:r>
            <w:r w:rsidR="0030793A" w:rsidRPr="00DB33E7">
              <w:rPr>
                <w:sz w:val="24"/>
                <w:szCs w:val="24"/>
              </w:rPr>
              <w:t>тыс.</w:t>
            </w:r>
            <w:r w:rsidRPr="00DB33E7">
              <w:rPr>
                <w:sz w:val="24"/>
                <w:szCs w:val="24"/>
              </w:rPr>
              <w:t xml:space="preserve"> </w:t>
            </w:r>
            <w:r w:rsidR="0030793A" w:rsidRPr="00DB33E7">
              <w:rPr>
                <w:sz w:val="24"/>
                <w:szCs w:val="24"/>
              </w:rPr>
              <w:t>рублей,</w:t>
            </w:r>
          </w:p>
          <w:p w14:paraId="638DEEC9" w14:textId="7440DEB3" w:rsidR="0030793A" w:rsidRPr="00DB33E7" w:rsidRDefault="00DB33E7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30793A" w:rsidRPr="00DB33E7">
              <w:rPr>
                <w:sz w:val="24"/>
                <w:szCs w:val="24"/>
              </w:rPr>
              <w:t>в</w:t>
            </w:r>
            <w:r w:rsidRPr="00DB33E7">
              <w:rPr>
                <w:sz w:val="24"/>
                <w:szCs w:val="24"/>
              </w:rPr>
              <w:t xml:space="preserve"> </w:t>
            </w:r>
            <w:r w:rsidR="0030793A" w:rsidRPr="00DB33E7">
              <w:rPr>
                <w:sz w:val="24"/>
                <w:szCs w:val="24"/>
              </w:rPr>
              <w:t>т.ч.</w:t>
            </w:r>
            <w:r w:rsidRPr="00DB33E7">
              <w:rPr>
                <w:sz w:val="24"/>
                <w:szCs w:val="24"/>
              </w:rPr>
              <w:t xml:space="preserve"> </w:t>
            </w:r>
          </w:p>
          <w:p w14:paraId="570E7228" w14:textId="11B55B8F" w:rsidR="0030793A" w:rsidRPr="00DB33E7" w:rsidRDefault="0030793A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0,000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603E39E7" w14:textId="6F784102" w:rsidR="0030793A" w:rsidRPr="00DB33E7" w:rsidRDefault="0030793A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0,000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рублей,</w:t>
            </w:r>
          </w:p>
          <w:p w14:paraId="4E4036CC" w14:textId="209B2162" w:rsidR="0030793A" w:rsidRPr="00DB33E7" w:rsidRDefault="0030793A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-местный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–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</w:t>
            </w:r>
            <w:r w:rsidR="003245D4" w:rsidRPr="00DB33E7">
              <w:rPr>
                <w:sz w:val="24"/>
                <w:szCs w:val="24"/>
              </w:rPr>
              <w:t>39</w:t>
            </w:r>
            <w:r w:rsidRPr="00DB33E7">
              <w:rPr>
                <w:sz w:val="24"/>
                <w:szCs w:val="24"/>
              </w:rPr>
              <w:t>,000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рублей.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  <w:p w14:paraId="10830ED2" w14:textId="1DD1F6AD" w:rsidR="0030793A" w:rsidRPr="00DB33E7" w:rsidRDefault="0030793A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Финансирование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осуществляется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за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счёт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объёмах,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предусмотренных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утверждённых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решением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Совета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депутатов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очередной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финансовый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субсидии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областного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бюджета.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Объемы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финансирования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носят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прогнозный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характер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подлежат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уточнению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установленном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порядке.</w:t>
            </w:r>
          </w:p>
        </w:tc>
      </w:tr>
    </w:tbl>
    <w:p w14:paraId="363DA690" w14:textId="77777777" w:rsidR="0030793A" w:rsidRPr="00DB33E7" w:rsidRDefault="0030793A" w:rsidP="00DB33E7">
      <w:pPr>
        <w:ind w:firstLine="567"/>
        <w:rPr>
          <w:sz w:val="24"/>
          <w:szCs w:val="24"/>
        </w:rPr>
      </w:pPr>
      <w:r w:rsidRPr="00DB33E7">
        <w:rPr>
          <w:sz w:val="24"/>
          <w:szCs w:val="24"/>
        </w:rPr>
        <w:t>».</w:t>
      </w:r>
    </w:p>
    <w:p w14:paraId="762BA286" w14:textId="1CC4B536" w:rsidR="00053785" w:rsidRPr="00DB33E7" w:rsidRDefault="00053785" w:rsidP="00DB33E7">
      <w:pPr>
        <w:ind w:firstLine="709"/>
        <w:rPr>
          <w:sz w:val="24"/>
          <w:szCs w:val="24"/>
        </w:rPr>
      </w:pPr>
      <w:r w:rsidRPr="00DB33E7">
        <w:rPr>
          <w:sz w:val="24"/>
          <w:szCs w:val="24"/>
        </w:rPr>
        <w:t>1.</w:t>
      </w:r>
      <w:r w:rsidR="003245D4" w:rsidRPr="00DB33E7">
        <w:rPr>
          <w:sz w:val="24"/>
          <w:szCs w:val="24"/>
        </w:rPr>
        <w:t>6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Приложения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№</w:t>
      </w:r>
      <w:r w:rsidR="00DB33E7" w:rsidRPr="00DB33E7">
        <w:rPr>
          <w:sz w:val="24"/>
          <w:szCs w:val="24"/>
        </w:rPr>
        <w:t xml:space="preserve"> </w:t>
      </w:r>
      <w:r w:rsidR="006668D4" w:rsidRPr="00DB33E7">
        <w:rPr>
          <w:sz w:val="24"/>
          <w:szCs w:val="24"/>
        </w:rPr>
        <w:t>2</w:t>
      </w:r>
      <w:r w:rsidRPr="00DB33E7">
        <w:rPr>
          <w:sz w:val="24"/>
          <w:szCs w:val="24"/>
        </w:rPr>
        <w:t>,</w:t>
      </w:r>
      <w:r w:rsidR="00DB33E7" w:rsidRPr="00DB33E7">
        <w:rPr>
          <w:sz w:val="24"/>
          <w:szCs w:val="24"/>
        </w:rPr>
        <w:t xml:space="preserve"> </w:t>
      </w:r>
      <w:r w:rsidR="006668D4" w:rsidRPr="00DB33E7">
        <w:rPr>
          <w:sz w:val="24"/>
          <w:szCs w:val="24"/>
        </w:rPr>
        <w:t>3</w:t>
      </w:r>
      <w:r w:rsidR="007C6B7A" w:rsidRPr="00DB33E7">
        <w:rPr>
          <w:sz w:val="24"/>
          <w:szCs w:val="24"/>
        </w:rPr>
        <w:t>,</w:t>
      </w:r>
      <w:r w:rsidR="00DB33E7" w:rsidRPr="00DB33E7">
        <w:rPr>
          <w:sz w:val="24"/>
          <w:szCs w:val="24"/>
        </w:rPr>
        <w:t xml:space="preserve"> </w:t>
      </w:r>
      <w:r w:rsidR="006668D4" w:rsidRPr="00DB33E7">
        <w:rPr>
          <w:sz w:val="24"/>
          <w:szCs w:val="24"/>
        </w:rPr>
        <w:t>4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изложить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редакции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согласно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приложениям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№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1,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2,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3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настоящему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постановлению.</w:t>
      </w:r>
    </w:p>
    <w:p w14:paraId="0306E213" w14:textId="5231803B" w:rsidR="00053785" w:rsidRPr="00DB33E7" w:rsidRDefault="00053785" w:rsidP="00DB33E7">
      <w:pPr>
        <w:ind w:firstLine="709"/>
        <w:rPr>
          <w:sz w:val="24"/>
          <w:szCs w:val="24"/>
        </w:rPr>
      </w:pPr>
      <w:r w:rsidRPr="00DB33E7">
        <w:rPr>
          <w:sz w:val="24"/>
          <w:szCs w:val="24"/>
        </w:rPr>
        <w:t>2.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Опубликовать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настоящее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постановление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официальном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периодическом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издании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«Вестник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муниципальных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правовых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актов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поселения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Калачеевского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района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Воронежской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области»,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также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разместить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на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официальном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сайте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администрации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поселения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сети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интернет.</w:t>
      </w:r>
    </w:p>
    <w:p w14:paraId="3A1B9BE4" w14:textId="705B943A" w:rsidR="00053785" w:rsidRPr="00DB33E7" w:rsidRDefault="00053785" w:rsidP="00DB33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B33E7">
        <w:rPr>
          <w:sz w:val="24"/>
          <w:szCs w:val="24"/>
        </w:rPr>
        <w:t>3.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Контроль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за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исполнением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настоящего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постановления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оставляю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за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собой.</w:t>
      </w:r>
    </w:p>
    <w:p w14:paraId="50383B04" w14:textId="77777777" w:rsidR="008E783A" w:rsidRPr="00DB33E7" w:rsidRDefault="008E783A" w:rsidP="00DB33E7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33E7" w:rsidRPr="00DB33E7" w14:paraId="7F730126" w14:textId="77777777" w:rsidTr="00DB33E7">
        <w:tc>
          <w:tcPr>
            <w:tcW w:w="4814" w:type="dxa"/>
          </w:tcPr>
          <w:p w14:paraId="74DDC104" w14:textId="77777777" w:rsidR="00DB33E7" w:rsidRPr="00DB33E7" w:rsidRDefault="00DB33E7" w:rsidP="00DB33E7">
            <w:pPr>
              <w:ind w:firstLine="0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Глава администрации </w:t>
            </w:r>
          </w:p>
          <w:p w14:paraId="2204DA4D" w14:textId="7A42A844" w:rsidR="00DB33E7" w:rsidRPr="00DB33E7" w:rsidRDefault="00DB33E7" w:rsidP="00DB33E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2F378195" w14:textId="39B32FB6" w:rsidR="00DB33E7" w:rsidRPr="00DB33E7" w:rsidRDefault="00DB33E7" w:rsidP="00DB33E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Д.Н. Дудецкий</w:t>
            </w:r>
          </w:p>
        </w:tc>
      </w:tr>
    </w:tbl>
    <w:p w14:paraId="183CFA59" w14:textId="77777777" w:rsidR="008E783A" w:rsidRPr="00DB33E7" w:rsidRDefault="008E783A" w:rsidP="00DB33E7">
      <w:pPr>
        <w:pStyle w:val="ConsPlusNormal"/>
        <w:widowControl/>
        <w:ind w:firstLine="567"/>
        <w:jc w:val="both"/>
        <w:rPr>
          <w:sz w:val="24"/>
          <w:szCs w:val="24"/>
        </w:rPr>
      </w:pPr>
    </w:p>
    <w:p w14:paraId="752D659D" w14:textId="77777777" w:rsidR="00D05A76" w:rsidRPr="00DB33E7" w:rsidRDefault="00D05A76" w:rsidP="00DB33E7">
      <w:pPr>
        <w:ind w:firstLine="0"/>
        <w:rPr>
          <w:sz w:val="24"/>
          <w:szCs w:val="24"/>
        </w:rPr>
      </w:pPr>
    </w:p>
    <w:p w14:paraId="69A01F82" w14:textId="77777777" w:rsidR="00D05A76" w:rsidRPr="00DB33E7" w:rsidRDefault="00D05A76" w:rsidP="00DB33E7">
      <w:pPr>
        <w:ind w:firstLine="0"/>
        <w:rPr>
          <w:sz w:val="24"/>
          <w:szCs w:val="24"/>
        </w:rPr>
        <w:sectPr w:rsidR="00D05A76" w:rsidRPr="00DB33E7" w:rsidSect="0090431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3EE5B896" w14:textId="367ABA6B" w:rsidR="00D05A76" w:rsidRPr="00DB33E7" w:rsidRDefault="00D05A76" w:rsidP="00DB33E7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DB33E7">
        <w:rPr>
          <w:sz w:val="24"/>
          <w:szCs w:val="24"/>
        </w:rPr>
        <w:lastRenderedPageBreak/>
        <w:t>Приложение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№</w:t>
      </w:r>
      <w:r w:rsidR="00DB33E7" w:rsidRPr="00DB33E7">
        <w:rPr>
          <w:sz w:val="24"/>
          <w:szCs w:val="24"/>
        </w:rPr>
        <w:t xml:space="preserve"> </w:t>
      </w:r>
      <w:r w:rsidR="00836095" w:rsidRPr="00DB33E7">
        <w:rPr>
          <w:sz w:val="24"/>
          <w:szCs w:val="24"/>
        </w:rPr>
        <w:t>1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постановлению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администрации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поселения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от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</w:t>
      </w:r>
      <w:r w:rsidR="00DB33E7" w:rsidRPr="00DB33E7">
        <w:rPr>
          <w:sz w:val="24"/>
          <w:szCs w:val="24"/>
        </w:rPr>
        <w:t>28</w:t>
      </w:r>
      <w:r w:rsidRPr="00DB33E7">
        <w:rPr>
          <w:sz w:val="24"/>
          <w:szCs w:val="24"/>
        </w:rPr>
        <w:t>»</w:t>
      </w:r>
      <w:r w:rsidR="00DB33E7" w:rsidRPr="00DB33E7">
        <w:rPr>
          <w:sz w:val="24"/>
          <w:szCs w:val="24"/>
        </w:rPr>
        <w:t xml:space="preserve"> декабря </w:t>
      </w:r>
      <w:r w:rsidRPr="00DB33E7">
        <w:rPr>
          <w:sz w:val="24"/>
          <w:szCs w:val="24"/>
        </w:rPr>
        <w:t>2020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года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№</w:t>
      </w:r>
      <w:r w:rsidR="00DB33E7" w:rsidRPr="00DB33E7">
        <w:rPr>
          <w:sz w:val="24"/>
          <w:szCs w:val="24"/>
        </w:rPr>
        <w:t xml:space="preserve"> 580</w:t>
      </w:r>
    </w:p>
    <w:p w14:paraId="0DE71DB9" w14:textId="77777777" w:rsidR="00053785" w:rsidRPr="00DB33E7" w:rsidRDefault="00053785" w:rsidP="00DB33E7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766C03C4" w14:textId="25E766C4" w:rsidR="00053785" w:rsidRPr="00DB33E7" w:rsidRDefault="00053785" w:rsidP="00DB33E7">
      <w:pPr>
        <w:rPr>
          <w:sz w:val="24"/>
          <w:szCs w:val="24"/>
        </w:rPr>
      </w:pPr>
      <w:r w:rsidRPr="00DB33E7">
        <w:rPr>
          <w:sz w:val="24"/>
          <w:szCs w:val="24"/>
        </w:rPr>
        <w:t>Расходы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местного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бюджета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на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реализацию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поселения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Калачеевского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района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Воронежской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области</w:t>
      </w:r>
    </w:p>
    <w:p w14:paraId="394169DF" w14:textId="77777777" w:rsidR="00360A64" w:rsidRPr="00DB33E7" w:rsidRDefault="00360A64" w:rsidP="00DB33E7">
      <w:pPr>
        <w:rPr>
          <w:sz w:val="24"/>
          <w:szCs w:val="24"/>
        </w:rPr>
      </w:pPr>
    </w:p>
    <w:tbl>
      <w:tblPr>
        <w:tblW w:w="146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1418"/>
        <w:gridCol w:w="1417"/>
        <w:gridCol w:w="1276"/>
        <w:gridCol w:w="1134"/>
        <w:gridCol w:w="1134"/>
        <w:gridCol w:w="1276"/>
        <w:gridCol w:w="1134"/>
        <w:gridCol w:w="13"/>
      </w:tblGrid>
      <w:tr w:rsidR="00DB33E7" w:rsidRPr="00DB33E7" w14:paraId="706BD91D" w14:textId="77777777" w:rsidTr="00DB33E7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5E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48B8" w14:textId="0D8B2FC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Наименование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основного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AED5" w14:textId="7269DD9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Наименование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ответственного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исполнителя,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исполнителя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главного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распорядителя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средств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местного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(далее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-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ГРБС)</w:t>
            </w:r>
          </w:p>
        </w:tc>
        <w:tc>
          <w:tcPr>
            <w:tcW w:w="8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021C" w14:textId="5CAE005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Расходы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местного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годам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руб.</w:t>
            </w:r>
          </w:p>
        </w:tc>
      </w:tr>
      <w:tr w:rsidR="00DB33E7" w:rsidRPr="00DB33E7" w14:paraId="6DC99EF9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31E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762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091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9D6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87C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E35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32A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7A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20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F4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2026</w:t>
            </w:r>
          </w:p>
        </w:tc>
      </w:tr>
      <w:tr w:rsidR="00DB33E7" w:rsidRPr="00DB33E7" w14:paraId="7CC3B086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95E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1BB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BA2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9FF2" w14:textId="21A0DE0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(первый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D3DE" w14:textId="4082049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(второй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B407" w14:textId="54317EE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(третий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реализации)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5C3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47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BFC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CFC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33E7" w:rsidRPr="00DB33E7" w14:paraId="46207134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D8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708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92F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79E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12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CF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D7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228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B7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32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</w:p>
        </w:tc>
      </w:tr>
      <w:tr w:rsidR="00DB33E7" w:rsidRPr="00DB33E7" w14:paraId="38213D99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B267" w14:textId="188D43A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МУНИЦИПАЛЬНАЯ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371" w14:textId="3508045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"Обеспечение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коммунальными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услугами,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содействие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энергосбережению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lastRenderedPageBreak/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2020-2026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E0B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9E15" w14:textId="5933B70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458,100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37B0" w14:textId="35C1545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2D4A" w14:textId="72E4A96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635,100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14E6" w14:textId="300E774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8B0F" w14:textId="43BF856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7599" w14:textId="25B0823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3C6E" w14:textId="79EC4A2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262,360</w:t>
            </w:r>
          </w:p>
        </w:tc>
      </w:tr>
      <w:tr w:rsidR="00DB33E7" w:rsidRPr="00DB33E7" w14:paraId="434DB5B0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72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54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47D5" w14:textId="33DE339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FF6" w14:textId="637EBC6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C215" w14:textId="4074A18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E91" w14:textId="340AA33E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0B2" w14:textId="0B7FFAE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559" w14:textId="6928E9E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227" w14:textId="2D3A1CCB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BC33" w14:textId="2E9CD04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2D938172" w14:textId="77777777" w:rsidTr="00DB33E7">
        <w:trPr>
          <w:gridAfter w:val="1"/>
          <w:wAfter w:w="13" w:type="dxa"/>
          <w:trHeight w:val="45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D8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ACD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277A" w14:textId="612F582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lastRenderedPageBreak/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259A" w14:textId="071BCF4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34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458,100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33DA" w14:textId="002B62C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910,900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00CB" w14:textId="7D57B9F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635,100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5A57" w14:textId="242DAAE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9957" w14:textId="012B771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815C" w14:textId="7E92040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8FB2" w14:textId="068EFED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262,360</w:t>
            </w:r>
          </w:p>
        </w:tc>
      </w:tr>
      <w:tr w:rsidR="00DB33E7" w:rsidRPr="00DB33E7" w14:paraId="6928D480" w14:textId="77777777" w:rsidTr="00DB33E7">
        <w:trPr>
          <w:gridAfter w:val="1"/>
          <w:wAfter w:w="13" w:type="dxa"/>
          <w:trHeight w:val="45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CDD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89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89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52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19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62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D79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73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2A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88D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33E7" w:rsidRPr="00DB33E7" w14:paraId="155C25AE" w14:textId="77777777" w:rsidTr="00DB33E7">
        <w:trPr>
          <w:gridAfter w:val="1"/>
          <w:wAfter w:w="13" w:type="dxa"/>
          <w:trHeight w:val="45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83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872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578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CB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7F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7EB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263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0E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BE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41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33E7" w:rsidRPr="00DB33E7" w14:paraId="1FEE879A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34D8" w14:textId="51B6ED5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F187" w14:textId="6502BBFF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Развитие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сети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автомобильных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дорог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общего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пользования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местного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7E3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EA5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471,100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9D8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943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C659" w14:textId="6A22D2C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042D" w14:textId="049E490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DC89" w14:textId="4C6AB68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315D" w14:textId="1F8C255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</w:tr>
      <w:tr w:rsidR="00DB33E7" w:rsidRPr="00DB33E7" w14:paraId="63F90561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F3B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016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5C12" w14:textId="5337BE4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9D7" w14:textId="452DD33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063" w14:textId="1CDA995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EE6" w14:textId="1CA3B07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98F" w14:textId="0E77D4AC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476" w14:textId="2FF71E4E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A43" w14:textId="116A39C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EDF" w14:textId="4E313C2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49FF82B3" w14:textId="77777777" w:rsidTr="00DB33E7">
        <w:trPr>
          <w:gridAfter w:val="1"/>
          <w:wAfter w:w="13" w:type="dxa"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484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D20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E30F" w14:textId="110FEAE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76B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471,100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04A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6C4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07E7" w14:textId="5DB2DDD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0049" w14:textId="3E77FAB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C26A" w14:textId="34AB538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4ACD" w14:textId="0784DAD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</w:tr>
      <w:tr w:rsidR="00DB33E7" w:rsidRPr="00DB33E7" w14:paraId="4DEA9D56" w14:textId="77777777" w:rsidTr="00DB33E7">
        <w:trPr>
          <w:gridAfter w:val="1"/>
          <w:wAfter w:w="13" w:type="dxa"/>
          <w:trHeight w:val="6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D9E7" w14:textId="5B38F4E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1.1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5AB2" w14:textId="620FE67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Организация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выполнения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работ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капитальному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(текущему)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ремонту,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реконструкции,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строительству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автомобильных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дорог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местного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значения,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искусственных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сооружений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них,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тротуаров,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дворовых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281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FAD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471,100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7912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61A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62F6" w14:textId="06AA592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7E29" w14:textId="2F485F2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E267" w14:textId="095DEBC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7EC2" w14:textId="4473AB8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</w:tr>
      <w:tr w:rsidR="00DB33E7" w:rsidRPr="00DB33E7" w14:paraId="49E8D846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C34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8A1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D4668" w14:textId="37C96CF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EA81" w14:textId="281E6849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5830" w14:textId="03183F7B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31710" w14:textId="696B0E0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6A66" w14:textId="4AF32B8F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9D9F" w14:textId="033BF4E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9E369" w14:textId="4C8596C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F65C" w14:textId="5A7969D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234E59EF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DFC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BF4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03AFE" w14:textId="283686D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1C9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471,100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754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5B7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DE49" w14:textId="0EEC7A1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19299" w14:textId="159F9A6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EFFD" w14:textId="2E14B7E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B937" w14:textId="2207F2E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</w:tr>
      <w:tr w:rsidR="00DB33E7" w:rsidRPr="00DB33E7" w14:paraId="162F9A19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EF55" w14:textId="4EA287B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4AA0" w14:textId="4A62D5E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Выполнение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кадастровых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работ</w:t>
            </w:r>
            <w:r w:rsidR="00DB33E7" w:rsidRPr="00DB33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9F3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CBDB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080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C83C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7E2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5B1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D4E6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FB1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5266BB66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6FA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007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4BF8" w14:textId="1B4AF0D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4867" w14:textId="18544D9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F730E" w14:textId="0566E2E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DBF8B" w14:textId="34EA61C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A2112" w14:textId="64FA103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386C1" w14:textId="6F42B17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58470" w14:textId="187B5CA0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68CDC" w14:textId="5856815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25768947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0BF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3A1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8FD50" w14:textId="2A185C8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BD0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978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0C6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8B6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F34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536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EFF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7FFEAABF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4062" w14:textId="355B55E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668" w14:textId="5969DEA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Создание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условий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для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обеспечения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качественными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услугами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ЖКХ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0F5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B2A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646,200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A5E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C5C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A56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5F0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6E8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D75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</w:tr>
      <w:tr w:rsidR="00DB33E7" w:rsidRPr="00DB33E7" w14:paraId="557A32BA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5D8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769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3135" w14:textId="63E7D8C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A7D" w14:textId="0E8D4CB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E41" w14:textId="5E156710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C5E" w14:textId="3C52074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BA4C" w14:textId="7485A8D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1E1" w14:textId="179721EF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0A3" w14:textId="6A8F338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1646" w14:textId="5029D44C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252E4036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55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17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6079" w14:textId="016DEF9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D9E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646,200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160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64D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F17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15C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724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A2F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</w:tr>
      <w:tr w:rsidR="00DB33E7" w:rsidRPr="00DB33E7" w14:paraId="11F5F974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1BE0" w14:textId="7BFDC8A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2.1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4C6D" w14:textId="50D31DF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Ремонт,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строительство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модернизация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инженерно-коммунальной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4A26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6203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583,000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4BB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905C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4EC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BCD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6E1D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FAF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65F19C47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863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08B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6A161" w14:textId="4B14175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E4BA" w14:textId="41CF29D6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68EC" w14:textId="5A006D4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E5CD" w14:textId="2B3563E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A88F" w14:textId="2D21BAC6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73E8" w14:textId="61BDD98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4BB9" w14:textId="53A273CF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B3C7" w14:textId="65492B4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60EC6517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387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23E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BD6B" w14:textId="2206D3F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AF6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583,000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D94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609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B09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5C3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133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835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73B11467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EFDF1" w14:textId="37D44B7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2.2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F78B" w14:textId="6A3BD6B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Благоустройство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дворовых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660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5F9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8C3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7B15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E3A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A21B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2AD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A2D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088AA946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AEB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D4F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D4A4" w14:textId="36CDC9C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4C2E" w14:textId="649DD88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C47D1" w14:textId="015A6F8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053A" w14:textId="5BC9EB50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155EB" w14:textId="1CDA88DC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D5A9" w14:textId="3AA1643E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6A48F" w14:textId="0423BAD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FF02" w14:textId="78C1691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12A8E6C9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A91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ACD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8853" w14:textId="31129C1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lastRenderedPageBreak/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B84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A41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921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769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7C0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394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D70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1BD5C4AF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6C2E" w14:textId="4120FB4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25A2" w14:textId="4BAAC3E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Капитальный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ремонт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многоквартирных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19AA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F57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40B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F46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6B7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2EB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04F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6389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</w:tr>
      <w:tr w:rsidR="00DB33E7" w:rsidRPr="00DB33E7" w14:paraId="4D81E237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74084" w14:textId="752F2C7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B1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CD350" w14:textId="6428B93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5DC1" w14:textId="6A6A47F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B013" w14:textId="47FD2E4E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7F27" w14:textId="59ABF65B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C220" w14:textId="4A4B4A8B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1FFC" w14:textId="17A99C4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0900" w14:textId="76213AD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019F" w14:textId="5E433F80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3420808D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2D54" w14:textId="64F383F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9EB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E350" w14:textId="28B05DD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789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DEF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E7C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369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B1D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87E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6ED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80,000</w:t>
            </w:r>
          </w:p>
        </w:tc>
      </w:tr>
      <w:tr w:rsidR="00DB33E7" w:rsidRPr="00DB33E7" w14:paraId="28B7BFF3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6A47" w14:textId="24C2452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0373" w14:textId="1603FFD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Организация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благоустройства,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обеспечения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чистоты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порядка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энергосбережение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сфере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54E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F591" w14:textId="3CCC6FA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221,800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A3FA" w14:textId="79A8932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81AA" w14:textId="3EF1FAC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3A6A" w14:textId="009CA52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BE50" w14:textId="718E46D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D9AF" w14:textId="3302EB7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C127" w14:textId="7997396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</w:tr>
      <w:tr w:rsidR="00DB33E7" w:rsidRPr="00DB33E7" w14:paraId="5E31FC12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8B6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B6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DDE2" w14:textId="76FFB5C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042A" w14:textId="312A966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89A9" w14:textId="1802D2F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0064" w14:textId="7384D10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0107" w14:textId="1AD93AA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3765" w14:textId="4EF0F48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ECF8" w14:textId="36E0C9B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A051" w14:textId="678515C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743AB2D4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24A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DB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241A" w14:textId="150F318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DEBF" w14:textId="46C8727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221,800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3568" w14:textId="124736A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9F75" w14:textId="53AF906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530D" w14:textId="0A8C4C5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E3D4" w14:textId="7ACEE14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0825" w14:textId="6725DE9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3BE6" w14:textId="7B11204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</w:tr>
      <w:tr w:rsidR="00DB33E7" w:rsidRPr="00DB33E7" w14:paraId="76BF7F05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6BC6" w14:textId="251B22B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4F0B" w14:textId="3012ADB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Благоустройство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скверов,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бульвара,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центральной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F10B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2284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40B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BD6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88A6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92E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303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4DE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2C027168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E1A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4AE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EAA3" w14:textId="7B2B20E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58F1" w14:textId="7F808A0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D46B" w14:textId="035A7C5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CF8E" w14:textId="2E72A20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6DC1" w14:textId="5E197EF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03F8F" w14:textId="097C5D7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1E7F" w14:textId="36BD039B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EE44" w14:textId="16176A39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50C220D5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804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B1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00D6F" w14:textId="32381A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lastRenderedPageBreak/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1C8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A87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64DD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47B0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D02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F6A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809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4354CDAA" w14:textId="77777777" w:rsidTr="00DB33E7">
        <w:trPr>
          <w:gridAfter w:val="1"/>
          <w:wAfter w:w="13" w:type="dxa"/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6E82" w14:textId="1CF427A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3.2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56FB" w14:textId="2F565B8F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Благоустройство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мест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массового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отдыха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на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водных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A84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CED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ACB2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1323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7DD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6858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DDB8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B55B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0443E1BD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BE5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B3D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8EC6" w14:textId="2757195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3C11" w14:textId="3B10AA96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0EA6" w14:textId="3AD5F75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1D22C" w14:textId="3FB3748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89A0" w14:textId="5808EA5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475F9" w14:textId="275204C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EA9CC" w14:textId="28DAB226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4D6DE" w14:textId="068D24AC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6573A4C7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B00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E85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203C" w14:textId="6DB073A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7F9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2C4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8B2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892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0D1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F65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FA7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743A487A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5D6E" w14:textId="50D43D0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3.3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1775" w14:textId="7018CFF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Выполнение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работ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благоустройству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энергосбережение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BCD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8B8D" w14:textId="114E2C5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221,800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49BC" w14:textId="13AE58F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D7CE7" w14:textId="29B1A06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D67F6" w14:textId="7CFF9AD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0B21" w14:textId="6D638B0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C4C2" w14:textId="21F71DE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3A2A" w14:textId="27E4D92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</w:tr>
      <w:tr w:rsidR="00DB33E7" w:rsidRPr="00DB33E7" w14:paraId="4C189585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6DB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3B4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45F3" w14:textId="240881B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3A5F" w14:textId="20510DD9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FFBE" w14:textId="1E17471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FDC75" w14:textId="0A48D2B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97CCD" w14:textId="12C6AF6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8789" w14:textId="10FBCCC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5C0C" w14:textId="2908884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12AED" w14:textId="5194323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317BE567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FDD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D18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4F1A" w14:textId="66A25A2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8159" w14:textId="005CBBF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221,800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F233" w14:textId="12B5B78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95137" w14:textId="171BC62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D77C8" w14:textId="2663101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91478" w14:textId="706F3CF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E6C8" w14:textId="12CEDCD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606C" w14:textId="24C2C1A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132,360</w:t>
            </w:r>
          </w:p>
        </w:tc>
      </w:tr>
      <w:tr w:rsidR="00DB33E7" w:rsidRPr="00DB33E7" w14:paraId="6B156BDB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75E8" w14:textId="07632C6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F26" w14:textId="5C509C79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4708" w14:textId="7198209C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322" w14:textId="3A94672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155" w14:textId="7C1BB74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346" w14:textId="5B22A9C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384" w14:textId="7214970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5AF" w14:textId="74F06DD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666" w14:textId="630994C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924" w14:textId="036449F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58490894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B256" w14:textId="0B18561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57CD" w14:textId="0363D16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Содержание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и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текущий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ремонт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автомобильных</w:t>
            </w:r>
            <w:r w:rsidRPr="00DB33E7">
              <w:rPr>
                <w:sz w:val="24"/>
                <w:szCs w:val="24"/>
              </w:rPr>
              <w:t xml:space="preserve"> </w:t>
            </w:r>
            <w:r w:rsidR="00360A64" w:rsidRPr="00DB33E7">
              <w:rPr>
                <w:sz w:val="24"/>
                <w:szCs w:val="24"/>
              </w:rPr>
              <w:t>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FCA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79BAB" w14:textId="687EF42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425,800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BC91C" w14:textId="618F23A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726,000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16C8" w14:textId="52C4AFE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9C7CE" w14:textId="484E162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F8D0" w14:textId="3C95283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0847" w14:textId="48F8FA3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A2E8F" w14:textId="2A8C2AD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911,000</w:t>
            </w:r>
          </w:p>
        </w:tc>
      </w:tr>
      <w:tr w:rsidR="00DB33E7" w:rsidRPr="00DB33E7" w14:paraId="4C1C5CF9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ED7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2B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B1DBF" w14:textId="1C9BD82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0EBBF" w14:textId="52DC06E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E38A" w14:textId="10D0B66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60737" w14:textId="2D4D2379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F99E8" w14:textId="2BAC609C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01359" w14:textId="008AF9E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34C6" w14:textId="4D9895A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31B8" w14:textId="39E6E15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07FD60F7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A37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9C8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7775" w14:textId="5849199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F6E83" w14:textId="1B4B064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425,800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7B78" w14:textId="2521CE6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726,000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0894D" w14:textId="7BE712A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3F97" w14:textId="131CE5B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5DFE" w14:textId="438C752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C6D1" w14:textId="2F9E8A2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62F32" w14:textId="2739A85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911,000</w:t>
            </w:r>
          </w:p>
        </w:tc>
      </w:tr>
      <w:tr w:rsidR="00DB33E7" w:rsidRPr="00DB33E7" w14:paraId="4E9B756F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A85E" w14:textId="5BA46EC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E04F" w14:textId="7071F15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Содержание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текущий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ремонт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уличного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освещения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A1F7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55612" w14:textId="6ABB6A1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3BB8A" w14:textId="35D6D8A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E9684" w14:textId="0A28FAD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441,700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29B0" w14:textId="4E27426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8EF58" w14:textId="31B3B76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2FBD4" w14:textId="771AF25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E456" w14:textId="260B42A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313,000</w:t>
            </w:r>
          </w:p>
        </w:tc>
      </w:tr>
      <w:tr w:rsidR="00DB33E7" w:rsidRPr="00DB33E7" w14:paraId="6438FECA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F40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55B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DE31" w14:textId="213AE3B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C4AE" w14:textId="01E668E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40F7" w14:textId="24D3613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54A60" w14:textId="4C602CB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2E74" w14:textId="1E704DC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C911" w14:textId="313CE92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277" w14:textId="2DBD092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01A5" w14:textId="0A5D45E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5FD7617E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822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9B7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C56D" w14:textId="23A252D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ABFB" w14:textId="4DD8C88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9DAA" w14:textId="68CABD5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568BD" w14:textId="43E5F7F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441,700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D64D" w14:textId="4187FB4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384B" w14:textId="798E2C7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5370" w14:textId="6E7CF83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C063" w14:textId="24DFB34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313,000</w:t>
            </w:r>
          </w:p>
        </w:tc>
      </w:tr>
      <w:tr w:rsidR="00DB33E7" w:rsidRPr="00DB33E7" w14:paraId="6B264ABA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FC35" w14:textId="252A5CB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3.3.3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A80" w14:textId="27FD1B0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Озеленение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83E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C866" w14:textId="6FBA3D4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D397" w14:textId="1F86050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EF5DC" w14:textId="6834CA7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AE6FF" w14:textId="633967F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71AC" w14:textId="34DDB55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8D55" w14:textId="7F3793C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B20B" w14:textId="0CAA96C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</w:tr>
      <w:tr w:rsidR="00DB33E7" w:rsidRPr="00DB33E7" w14:paraId="7B7F121F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FC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B9B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A7972" w14:textId="342F6BF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EDB1" w14:textId="48138F3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892FE" w14:textId="356E31F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BDF23" w14:textId="4ED6C6E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F26C" w14:textId="2FE8B0F9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CF42" w14:textId="21EB586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EF64" w14:textId="5258120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B60D" w14:textId="2272CCEB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21BD472A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23C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4E2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7053C" w14:textId="6A091C9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0AB2F" w14:textId="3F74DCA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4027D" w14:textId="4B3151E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5C24" w14:textId="755370F4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85AE" w14:textId="1F8AD29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2B52" w14:textId="35DA4BF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AABA" w14:textId="4BFCA5C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756A" w14:textId="7283519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</w:tr>
      <w:tr w:rsidR="00DB33E7" w:rsidRPr="00DB33E7" w14:paraId="05E58572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E00F" w14:textId="7FD3111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Мероприятия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3.3.4.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C6D" w14:textId="7EC7F37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Содержание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мест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00E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68C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3903" w14:textId="2DE9E76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8140F" w14:textId="5AD55B0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679D6" w14:textId="5568320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CE047" w14:textId="6EBF9EBC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50652" w14:textId="6400C6E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3B72" w14:textId="3D47A74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</w:tr>
      <w:tr w:rsidR="00DB33E7" w:rsidRPr="00DB33E7" w14:paraId="33BD45E6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D11A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DFB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B4EB" w14:textId="0BFA29E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66C0" w14:textId="601EC83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A340" w14:textId="6A04A86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9D60" w14:textId="5102629B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3E86" w14:textId="4FBD3E30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5B92" w14:textId="01376D2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AF0E" w14:textId="43873B72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8B15" w14:textId="45F08383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410FBBC1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F54E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25A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5EB02" w14:textId="18FCED7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56AD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AB85" w14:textId="51B5850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3CDC2" w14:textId="3CFAE952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470C" w14:textId="2430FDA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5A59" w14:textId="6EBE84C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CAA5" w14:textId="5D7A5DD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EC44" w14:textId="43D06CC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000,000</w:t>
            </w:r>
          </w:p>
        </w:tc>
      </w:tr>
      <w:tr w:rsidR="00DB33E7" w:rsidRPr="00DB33E7" w14:paraId="58E6EE91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A6CB" w14:textId="7E5EF5D8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3.3.5.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EC1" w14:textId="17CC9A8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Прочие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работы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971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E2E0A" w14:textId="534A9D9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103,200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3529" w14:textId="57E7896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945BB" w14:textId="34532E85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503,300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D69F" w14:textId="2286668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7ABD" w14:textId="230378D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908,360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36A7F" w14:textId="360D31D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48B4" w14:textId="50CDC26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908,360</w:t>
            </w:r>
          </w:p>
        </w:tc>
      </w:tr>
      <w:tr w:rsidR="00DB33E7" w:rsidRPr="00DB33E7" w14:paraId="29E5FC13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0DF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75A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6497C" w14:textId="32BDD5D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F994" w14:textId="1B5983E5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934F" w14:textId="4691AA1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C10CC" w14:textId="219063B6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2671" w14:textId="3CB133B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B011" w14:textId="1B7671E9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4F1F" w14:textId="5CB39C2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3507" w14:textId="6E0AC17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658323DA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370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E0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7B65" w14:textId="6E186CC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F805F" w14:textId="3DA96F9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103,200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9C92" w14:textId="0F24803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61A2" w14:textId="3FC8645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503,300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6077" w14:textId="1C87E30D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C30" w14:textId="31E2E43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908,360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7CE" w14:textId="05FC6DB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EF8F" w14:textId="2EC43FD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908,360</w:t>
            </w:r>
          </w:p>
        </w:tc>
      </w:tr>
      <w:tr w:rsidR="00DB33E7" w:rsidRPr="00DB33E7" w14:paraId="66A58B87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5967" w14:textId="7087F79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C43E" w14:textId="0BE1815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Развитие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градостроительной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7A3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FF0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8D7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391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206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30D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7F2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714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</w:tr>
      <w:tr w:rsidR="00DB33E7" w:rsidRPr="00DB33E7" w14:paraId="296B785F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8F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F6C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4346" w14:textId="4CD24BF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341" w14:textId="018A45C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1C0" w14:textId="6B776CDF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420" w14:textId="7DA5D296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7D25" w14:textId="7B01223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CC9" w14:textId="04A39A4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BA3" w14:textId="4F8A53F4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647" w14:textId="52352768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54636B48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18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FA7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283D" w14:textId="4505239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60B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001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C55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D4B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9EC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457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ACF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</w:tr>
      <w:tr w:rsidR="00DB33E7" w:rsidRPr="00DB33E7" w14:paraId="439B2481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8F4A" w14:textId="056368B1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AD19" w14:textId="02BA336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Регулирование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вопросов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административно-территориального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802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3E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B24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5A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CA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C3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884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453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</w:tr>
      <w:tr w:rsidR="00DB33E7" w:rsidRPr="00DB33E7" w14:paraId="13592EB1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F8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A7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70CB" w14:textId="210CB3C3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009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A2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B9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5C5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BB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E08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8D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13052B2A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85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283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E2A8" w14:textId="2A0502F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99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93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DF9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44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2F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D8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F0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</w:tr>
      <w:tr w:rsidR="00DB33E7" w:rsidRPr="00DB33E7" w14:paraId="70386ADA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9D49" w14:textId="3A24D92A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7BF" w14:textId="4715EEC9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Комплексное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развитие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сельских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B62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4F0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ACF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7A9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AEA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145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14B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98A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</w:tr>
      <w:tr w:rsidR="00DB33E7" w:rsidRPr="00DB33E7" w14:paraId="7D8219C1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16C5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AD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74DA" w14:textId="7B433A0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B40" w14:textId="32A0EE6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7BC" w14:textId="57AC12B9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E0E" w14:textId="4CF67C0A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B8A" w14:textId="7ACFADF0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219" w14:textId="11BF3071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163" w14:textId="42ED5AA7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7AA" w14:textId="0318EC1D" w:rsidR="00360A64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0CF7032A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EAD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F8F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2B24" w14:textId="38018F5F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lastRenderedPageBreak/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0E5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3E9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5EA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F61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D121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A87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CAE2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</w:tr>
      <w:tr w:rsidR="00DB33E7" w:rsidRPr="00DB33E7" w14:paraId="2551BB88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2B89" w14:textId="01211D20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5.1.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1957" w14:textId="1F8C1E0E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Обустройство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площадок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накопления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твердых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коммунальных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C7BD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32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B7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820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BE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D5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6F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CB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</w:tr>
      <w:tr w:rsidR="00DB33E7" w:rsidRPr="00DB33E7" w14:paraId="2617DC70" w14:textId="77777777" w:rsidTr="00DB33E7">
        <w:trPr>
          <w:gridAfter w:val="1"/>
          <w:wAfter w:w="1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2753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699B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199B" w14:textId="2759168B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0EE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55BE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23FA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260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D9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7BE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6E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</w:tr>
      <w:tr w:rsidR="00DB33E7" w:rsidRPr="00DB33E7" w14:paraId="3402DE8D" w14:textId="77777777" w:rsidTr="00DB33E7">
        <w:trPr>
          <w:gridAfter w:val="1"/>
          <w:wAfter w:w="13" w:type="dxa"/>
          <w:trHeight w:val="5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8814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DD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8D47" w14:textId="55C77D86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администрация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8ACC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A22F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9209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162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7017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1CB6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3C8" w14:textId="77777777" w:rsidR="00360A64" w:rsidRPr="00DB33E7" w:rsidRDefault="00360A64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50,000</w:t>
            </w:r>
          </w:p>
        </w:tc>
      </w:tr>
    </w:tbl>
    <w:p w14:paraId="6D209A77" w14:textId="77777777" w:rsidR="00360A64" w:rsidRPr="00DB33E7" w:rsidRDefault="00360A64" w:rsidP="00DB33E7">
      <w:pPr>
        <w:rPr>
          <w:sz w:val="24"/>
          <w:szCs w:val="24"/>
        </w:rPr>
      </w:pPr>
    </w:p>
    <w:p w14:paraId="16D2BFDE" w14:textId="77777777" w:rsidR="00360A64" w:rsidRPr="00DB33E7" w:rsidRDefault="00360A64" w:rsidP="00DB33E7">
      <w:pPr>
        <w:rPr>
          <w:sz w:val="24"/>
          <w:szCs w:val="24"/>
        </w:rPr>
      </w:pPr>
    </w:p>
    <w:p w14:paraId="2E176C36" w14:textId="77777777" w:rsidR="00360A64" w:rsidRPr="00DB33E7" w:rsidRDefault="00360A64" w:rsidP="00DB33E7">
      <w:pPr>
        <w:rPr>
          <w:sz w:val="24"/>
          <w:szCs w:val="24"/>
        </w:rPr>
      </w:pPr>
    </w:p>
    <w:p w14:paraId="539F0ECF" w14:textId="77777777" w:rsidR="00247D65" w:rsidRPr="00DB33E7" w:rsidRDefault="00247D65" w:rsidP="00DB33E7">
      <w:pPr>
        <w:rPr>
          <w:sz w:val="24"/>
          <w:szCs w:val="24"/>
        </w:rPr>
      </w:pPr>
    </w:p>
    <w:p w14:paraId="18080813" w14:textId="77777777" w:rsidR="00247D65" w:rsidRPr="00DB33E7" w:rsidRDefault="00247D65" w:rsidP="00DB33E7">
      <w:pPr>
        <w:rPr>
          <w:sz w:val="24"/>
          <w:szCs w:val="24"/>
        </w:rPr>
      </w:pPr>
    </w:p>
    <w:p w14:paraId="072A7176" w14:textId="77777777" w:rsidR="00053785" w:rsidRPr="00DB33E7" w:rsidRDefault="00053785" w:rsidP="00DB33E7">
      <w:pPr>
        <w:ind w:firstLine="0"/>
        <w:rPr>
          <w:sz w:val="24"/>
          <w:szCs w:val="24"/>
        </w:rPr>
        <w:sectPr w:rsidR="00053785" w:rsidRPr="00DB33E7" w:rsidSect="00904319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4508DA3C" w14:textId="77777777" w:rsidR="00DB33E7" w:rsidRPr="00DB33E7" w:rsidRDefault="00053785" w:rsidP="00DB33E7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DB33E7">
        <w:rPr>
          <w:sz w:val="24"/>
          <w:szCs w:val="24"/>
        </w:rPr>
        <w:lastRenderedPageBreak/>
        <w:t>Приложение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№</w:t>
      </w:r>
      <w:r w:rsidR="00DB33E7" w:rsidRPr="00DB33E7">
        <w:rPr>
          <w:sz w:val="24"/>
          <w:szCs w:val="24"/>
        </w:rPr>
        <w:t xml:space="preserve"> </w:t>
      </w:r>
      <w:r w:rsidR="00836095" w:rsidRPr="00DB33E7">
        <w:rPr>
          <w:sz w:val="24"/>
          <w:szCs w:val="24"/>
        </w:rPr>
        <w:t>2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постановлению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администрации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городс</w:t>
      </w:r>
      <w:r w:rsidR="006C6D06" w:rsidRPr="00DB33E7">
        <w:rPr>
          <w:sz w:val="24"/>
          <w:szCs w:val="24"/>
        </w:rPr>
        <w:t>кого</w:t>
      </w:r>
      <w:r w:rsidR="00DB33E7" w:rsidRPr="00DB33E7">
        <w:rPr>
          <w:sz w:val="24"/>
          <w:szCs w:val="24"/>
        </w:rPr>
        <w:t xml:space="preserve"> </w:t>
      </w:r>
      <w:r w:rsidR="006C6D06" w:rsidRPr="00DB33E7">
        <w:rPr>
          <w:sz w:val="24"/>
          <w:szCs w:val="24"/>
        </w:rPr>
        <w:t>поселения</w:t>
      </w:r>
      <w:r w:rsidR="00DB33E7" w:rsidRPr="00DB33E7">
        <w:rPr>
          <w:sz w:val="24"/>
          <w:szCs w:val="24"/>
        </w:rPr>
        <w:t xml:space="preserve"> </w:t>
      </w:r>
      <w:r w:rsidR="006C6D06" w:rsidRPr="00DB33E7">
        <w:rPr>
          <w:sz w:val="24"/>
          <w:szCs w:val="24"/>
        </w:rPr>
        <w:t>город</w:t>
      </w:r>
      <w:r w:rsidR="00DB33E7" w:rsidRPr="00DB33E7">
        <w:rPr>
          <w:sz w:val="24"/>
          <w:szCs w:val="24"/>
        </w:rPr>
        <w:t xml:space="preserve"> </w:t>
      </w:r>
      <w:r w:rsidR="006C6D06" w:rsidRPr="00DB33E7">
        <w:rPr>
          <w:sz w:val="24"/>
          <w:szCs w:val="24"/>
        </w:rPr>
        <w:t>Калач</w:t>
      </w:r>
      <w:r w:rsidR="00DB33E7" w:rsidRPr="00DB33E7">
        <w:rPr>
          <w:sz w:val="24"/>
          <w:szCs w:val="24"/>
        </w:rPr>
        <w:t xml:space="preserve"> </w:t>
      </w:r>
    </w:p>
    <w:p w14:paraId="1C401197" w14:textId="554A1252" w:rsidR="00053785" w:rsidRPr="00DB33E7" w:rsidRDefault="006C6D06" w:rsidP="00DB33E7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DB33E7">
        <w:rPr>
          <w:sz w:val="24"/>
          <w:szCs w:val="24"/>
        </w:rPr>
        <w:t>от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</w:t>
      </w:r>
      <w:r w:rsidR="00DB33E7" w:rsidRPr="00DB33E7">
        <w:rPr>
          <w:sz w:val="24"/>
          <w:szCs w:val="24"/>
        </w:rPr>
        <w:t>28</w:t>
      </w:r>
      <w:r w:rsidR="00053785" w:rsidRPr="00DB33E7">
        <w:rPr>
          <w:sz w:val="24"/>
          <w:szCs w:val="24"/>
        </w:rPr>
        <w:t>»</w:t>
      </w:r>
      <w:r w:rsidR="00DB33E7" w:rsidRPr="00DB33E7">
        <w:rPr>
          <w:sz w:val="24"/>
          <w:szCs w:val="24"/>
        </w:rPr>
        <w:t xml:space="preserve"> декабря </w:t>
      </w:r>
      <w:r w:rsidR="00053785" w:rsidRPr="00DB33E7">
        <w:rPr>
          <w:sz w:val="24"/>
          <w:szCs w:val="24"/>
        </w:rPr>
        <w:t>2020</w:t>
      </w:r>
      <w:r w:rsidR="00DB33E7" w:rsidRPr="00DB33E7">
        <w:rPr>
          <w:sz w:val="24"/>
          <w:szCs w:val="24"/>
        </w:rPr>
        <w:t xml:space="preserve"> </w:t>
      </w:r>
      <w:r w:rsidR="00053785" w:rsidRPr="00DB33E7">
        <w:rPr>
          <w:sz w:val="24"/>
          <w:szCs w:val="24"/>
        </w:rPr>
        <w:t>года</w:t>
      </w:r>
      <w:r w:rsidR="00DB33E7" w:rsidRPr="00DB33E7">
        <w:rPr>
          <w:sz w:val="24"/>
          <w:szCs w:val="24"/>
        </w:rPr>
        <w:t xml:space="preserve"> </w:t>
      </w:r>
      <w:r w:rsidR="00053785" w:rsidRPr="00DB33E7">
        <w:rPr>
          <w:sz w:val="24"/>
          <w:szCs w:val="24"/>
        </w:rPr>
        <w:t>№</w:t>
      </w:r>
      <w:r w:rsidR="00DB33E7" w:rsidRPr="00DB33E7">
        <w:rPr>
          <w:sz w:val="24"/>
          <w:szCs w:val="24"/>
        </w:rPr>
        <w:t xml:space="preserve"> 580</w:t>
      </w:r>
    </w:p>
    <w:p w14:paraId="60EFA080" w14:textId="77777777" w:rsidR="00053785" w:rsidRPr="00DB33E7" w:rsidRDefault="00053785" w:rsidP="00DB33E7">
      <w:pPr>
        <w:jc w:val="right"/>
        <w:rPr>
          <w:sz w:val="24"/>
          <w:szCs w:val="24"/>
        </w:rPr>
      </w:pPr>
    </w:p>
    <w:p w14:paraId="63ED35C0" w14:textId="5069D0A4" w:rsidR="00053785" w:rsidRPr="00DB33E7" w:rsidRDefault="00053785" w:rsidP="00DB33E7">
      <w:pPr>
        <w:rPr>
          <w:sz w:val="24"/>
          <w:szCs w:val="24"/>
        </w:rPr>
      </w:pPr>
      <w:r w:rsidRPr="00DB33E7">
        <w:rPr>
          <w:sz w:val="24"/>
          <w:szCs w:val="24"/>
        </w:rPr>
        <w:t>Финансовое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обеспечение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прогнозная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(справочная)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оценка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расходов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федерального,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областного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местных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бюджетов,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бюджетов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внебюджетных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фондов,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юридических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и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физических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лиц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на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реализацию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программы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поселения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Калачеевского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муниципального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района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Воронежской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области</w:t>
      </w:r>
    </w:p>
    <w:p w14:paraId="1E33EC21" w14:textId="77777777" w:rsidR="00C91AEF" w:rsidRPr="00DB33E7" w:rsidRDefault="00C91AEF" w:rsidP="00DB33E7">
      <w:pPr>
        <w:rPr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1362"/>
        <w:gridCol w:w="1418"/>
        <w:gridCol w:w="1189"/>
        <w:gridCol w:w="1080"/>
        <w:gridCol w:w="1080"/>
        <w:gridCol w:w="1242"/>
        <w:gridCol w:w="1134"/>
      </w:tblGrid>
      <w:tr w:rsidR="00C91AEF" w:rsidRPr="00DB33E7" w14:paraId="77780463" w14:textId="77777777" w:rsidTr="00DB33E7">
        <w:trPr>
          <w:trHeight w:val="6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E9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1198" w14:textId="5857101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Наименование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подпрограммы,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основного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D5C7" w14:textId="2BB2A37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Источники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ресурсного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F9CD" w14:textId="09C648E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Оценка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расходов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годам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муниципальной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программы,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тыс.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руб.</w:t>
            </w:r>
          </w:p>
        </w:tc>
      </w:tr>
      <w:tr w:rsidR="00C91AEF" w:rsidRPr="00DB33E7" w14:paraId="46905AAD" w14:textId="77777777" w:rsidTr="00DB33E7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EC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390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882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11A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58A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245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C20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E4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2024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135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0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2026</w:t>
            </w:r>
          </w:p>
        </w:tc>
      </w:tr>
      <w:tr w:rsidR="00C91AEF" w:rsidRPr="00DB33E7" w14:paraId="20A2D116" w14:textId="77777777" w:rsidTr="00DB33E7">
        <w:trPr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696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63F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DD5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2DAC" w14:textId="7FF9EDE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(первый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071C" w14:textId="64E42DC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(второй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9F1A" w14:textId="34464DA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(третий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реализации)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91C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019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1C4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7CC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33E7" w:rsidRPr="00DB33E7" w14:paraId="024E2D32" w14:textId="77777777" w:rsidTr="00DB3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F6F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F72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B7C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765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6C5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96F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B59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2C9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477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47B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</w:p>
        </w:tc>
      </w:tr>
      <w:tr w:rsidR="00DB33E7" w:rsidRPr="00DB33E7" w14:paraId="4BB10387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85B" w14:textId="1FBAC87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МУНИЦИПАЛЬНАЯ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F97" w14:textId="668B247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"Обеспечение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коммунальными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услугами,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содействие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энергосбережению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2020-2026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44A0" w14:textId="748EF8D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23A" w14:textId="1EF3EA5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788,10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E52" w14:textId="5242C26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646,40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92EC" w14:textId="2871F3B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720" w14:textId="20064B1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3BB" w14:textId="1F1E3AB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8CE3" w14:textId="7CAE454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3E4" w14:textId="0CEBDDB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</w:t>
            </w:r>
          </w:p>
        </w:tc>
      </w:tr>
      <w:tr w:rsidR="00DB33E7" w:rsidRPr="00DB33E7" w14:paraId="0528E9DD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C1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2D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3B4" w14:textId="44018E6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2D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C7E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10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12A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6C5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1E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8B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2601637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D8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86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E26D" w14:textId="3BB3AA9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C77" w14:textId="3C314F4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3E96" w14:textId="78CCD1C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735,40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5E9" w14:textId="2B82435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82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531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6B4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1E5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19EFDCF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16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6E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5D0" w14:textId="1532B27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821" w14:textId="4DA6F3B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0357" w14:textId="79F9303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911,00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E311" w14:textId="0064650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635,10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170" w14:textId="5E7E759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C7E" w14:textId="3766F38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708F" w14:textId="086D08A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8A4" w14:textId="1E96EB4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262,36</w:t>
            </w:r>
          </w:p>
        </w:tc>
      </w:tr>
      <w:tr w:rsidR="00DB33E7" w:rsidRPr="00DB33E7" w14:paraId="5FAA205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CD0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0A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567" w14:textId="45C6A646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16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029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00F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B9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E1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272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756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62DCBB6" w14:textId="77777777" w:rsidTr="00DB33E7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30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91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7DD" w14:textId="132C683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9FA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D78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23E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D9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54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FF4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EE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0FD3B7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E3C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66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53D" w14:textId="1C98D96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B5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F5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3D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E83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0D5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FB5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92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1C3AA298" w14:textId="77777777" w:rsidTr="00DB33E7">
        <w:trPr>
          <w:trHeight w:val="48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C5F3" w14:textId="7A42ACE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24C" w14:textId="6357855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Развитие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сети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автомобильных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дорог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общего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пользования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местного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3BD" w14:textId="340C563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333E" w14:textId="4425CCE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33D" w14:textId="453BD07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713,90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A1A" w14:textId="515ABFD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119" w14:textId="7DC3161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5B20" w14:textId="6DC57F0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BD0" w14:textId="66BA1E4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BE3A" w14:textId="757CC97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</w:tr>
      <w:tr w:rsidR="00DB33E7" w:rsidRPr="00DB33E7" w14:paraId="77E876E6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DC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F70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802" w14:textId="2DAA1C8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7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E6A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37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15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57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EA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2D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00A4CB56" w14:textId="77777777" w:rsidTr="00DB33E7">
        <w:trPr>
          <w:trHeight w:val="2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05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E8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3F1" w14:textId="45EE05E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3AE" w14:textId="59E5FC6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DB8" w14:textId="0D25476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613,90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7B7" w14:textId="62AFEDD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3FF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20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EF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A7D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07774C77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48C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BE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2EB9" w14:textId="388CB21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415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05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88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3F3" w14:textId="4C5ABEB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1E7D" w14:textId="549BE60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9BF" w14:textId="796E675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A81" w14:textId="6BA98FB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</w:tr>
      <w:tr w:rsidR="00DB33E7" w:rsidRPr="00DB33E7" w14:paraId="6EE383CE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F9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E3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F6C" w14:textId="3B8CCE9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внебюджетные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фонды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D5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E46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6E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36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1C7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80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68B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54C85B4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6A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9F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0E2" w14:textId="4D02425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F40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C9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F2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56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94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C60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5B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20D4C61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4A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40C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442" w14:textId="3841D41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A52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DA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02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E3D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96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B4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99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52EC743" w14:textId="77777777" w:rsidTr="00DB3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115D" w14:textId="376EE0C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D476" w14:textId="5D7A90E9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64C7" w14:textId="64DD420D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C95B" w14:textId="6FC97F9B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A88F" w14:textId="1DE37EAF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7A80" w14:textId="31B93535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406B" w14:textId="592C27D0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FA06" w14:textId="3947C5D7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9805" w14:textId="19D2E741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9C9C" w14:textId="1ED72539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54038433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5731" w14:textId="21529C5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C465" w14:textId="2561883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Организация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выполнения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работ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капитальному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(текущему)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ремонту,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реконструкции,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строительству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автомобильных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дорог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местного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значения,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искусственных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сооружений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них,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тротуаров,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lastRenderedPageBreak/>
              <w:t>дворовых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4F7B" w14:textId="0214FF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CDAB" w14:textId="60E9938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E48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D1F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1920" w14:textId="1BCD517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B344" w14:textId="3182904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443,00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4552" w14:textId="160DE74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19F4" w14:textId="64A404F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</w:tr>
      <w:tr w:rsidR="00DB33E7" w:rsidRPr="00DB33E7" w14:paraId="76EDB70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7B3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829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8DC6" w14:textId="6956D4D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DF5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C4F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B51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058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AFE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E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14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03CB5E8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308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92A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8BFB" w14:textId="03E9682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D833" w14:textId="251FF3B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0953" w14:textId="1D287D8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613,90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851B" w14:textId="05874A0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9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904,50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090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BEB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1BC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315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F1FACC7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4AD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E02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58A2" w14:textId="659BABB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286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B4D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79E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C9A3" w14:textId="18944B3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59B1" w14:textId="475F8BE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443,00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AF39" w14:textId="7818D0F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E1F8" w14:textId="2DC086E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000,00</w:t>
            </w:r>
          </w:p>
        </w:tc>
      </w:tr>
      <w:tr w:rsidR="00DB33E7" w:rsidRPr="00DB33E7" w14:paraId="0FDD30BB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254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36F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71B9" w14:textId="4F8C388F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AC9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C89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E5C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E17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EB8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443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491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51F6518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37F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19B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D41A" w14:textId="5161E57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D9F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920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1B1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017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051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8C3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D92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7A4D974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2A1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0B5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07A4" w14:textId="31D3FAC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E70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108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A14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FEA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FD7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F8C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8F2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0F0D151A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34E0" w14:textId="541305C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2110" w14:textId="7975C917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Выполнение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кадастровых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1251" w14:textId="3A7EB9A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8D6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D9C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589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ACF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43B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D39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46D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CFEB0E6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310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D3C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0A2F" w14:textId="07C1C6A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751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6F7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CA9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1DE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5FE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7FE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B05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276DE2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69D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CB9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B302" w14:textId="687D6F4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190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48C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0AA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8FD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55F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03F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810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60EDCC8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8A1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F9C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74E8" w14:textId="77F535D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967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1C5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B3F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97F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CAE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11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933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7C137A3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ADD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BC8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0DDC" w14:textId="45BB26F3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9F2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096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D91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EA7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317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8D7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723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59F17AB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6F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050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ABF6" w14:textId="1183B54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E9D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9F1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1CC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318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A7B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D12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C62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ADF815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CFD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BD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3F76" w14:textId="6961DE7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469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F07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FF1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A9C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A0D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38E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107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8C06E79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354" w14:textId="56E979F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4BB" w14:textId="5F53096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Создание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условий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для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обеспечения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качественными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услугами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ЖКХ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D09" w14:textId="6E34F94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776" w14:textId="79E1CF6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894,40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7D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95A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6B9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CA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6B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ED6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</w:tr>
      <w:tr w:rsidR="00DB33E7" w:rsidRPr="00DB33E7" w14:paraId="202598C7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DA9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E45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427" w14:textId="6A652CF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F0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ECF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313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BD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8E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0D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EDC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A46419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79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64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585" w14:textId="219E02F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DF71" w14:textId="05B8D7C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34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32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04C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165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AF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1F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0AAE0BAC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D0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FF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EB4" w14:textId="3F01853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14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25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9D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8F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58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6E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B3A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</w:tr>
      <w:tr w:rsidR="00DB33E7" w:rsidRPr="00DB33E7" w14:paraId="0A35227E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35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B0B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E39" w14:textId="5C6CEBD0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93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0D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EC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6CB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A5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44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989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E4D6A2E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E76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98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79C" w14:textId="55231AD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29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C3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21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54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0B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FAE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92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E9C20AA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611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BAD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913" w14:textId="4F2342C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E81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950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89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A34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16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10A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1E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DE464A6" w14:textId="77777777" w:rsidTr="00DB3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360" w14:textId="1BED523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66A5" w14:textId="1087A77B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8755" w14:textId="4F04A683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94FA" w14:textId="1E123399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3780" w14:textId="5B0856EA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0CEE" w14:textId="6340FFAA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E1B9" w14:textId="592ABE03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5930" w14:textId="3DC5C7BE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5E40" w14:textId="171869E7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B8F5" w14:textId="005AEE5C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</w:p>
        </w:tc>
      </w:tr>
      <w:tr w:rsidR="00DB33E7" w:rsidRPr="00DB33E7" w14:paraId="6F8578F4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F62" w14:textId="29D2BDC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2C97" w14:textId="3FB0A55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Строительство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модернизация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инженерно-коммунальной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инфраструктуры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7C76" w14:textId="075932E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B261" w14:textId="461A91F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831,20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024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9C8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055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FFC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E2E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1DF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53C66C0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71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9B1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9310" w14:textId="4D0F812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731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7F5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1C3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695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C02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11F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947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32CB6B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A5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59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84B8" w14:textId="03B145C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43E9" w14:textId="68837C7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1CE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D34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892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98E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B5F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E65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DD1FC4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B65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1D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C989" w14:textId="119F601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4F3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68B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3B7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5D6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5CE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F89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9D4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8F57C77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B7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46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4B1D" w14:textId="35C2AB23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386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A3D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145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586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1DA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C9F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A56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57EAC8F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F3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7A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5D47" w14:textId="1F3763F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72E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5A3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D13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286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FA7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756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AF2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10C4F1B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BCA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A5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1CDD" w14:textId="3B7BA68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1B4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808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BAE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F84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674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0FA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FD2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A0E8A72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067" w14:textId="687A151F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Основное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мероприятие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834" w14:textId="4DBB2F9F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Благоустройство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дворовых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753D" w14:textId="62DF556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708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2DA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6EF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3F7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9F8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F6E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FB5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40A391E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3BD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2E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E7AE" w14:textId="5639A5A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DB71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5754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C85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826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95B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269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1C4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2979A9F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25D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73C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EFEF" w14:textId="14C642D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737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C60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785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A41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B61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388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079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BC8E1FA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A82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59E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B654" w14:textId="2B6B2EE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60B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797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99E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4FE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CC5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491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2AF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EFE7EA8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200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1E6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62C7" w14:textId="2A366D8D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499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921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BE8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939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F16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E02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08A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5ED466B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DA8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812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5311" w14:textId="27CCBC4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78D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66E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F46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D62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BCB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23E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241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0F26647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C6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39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D0B7" w14:textId="00ABBEB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DEC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AAD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1AE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E21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565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1F5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67B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E0C491D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D26" w14:textId="4B58A1F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C70" w14:textId="418A042A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Капитальный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ремонт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многоквартирных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домов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522A" w14:textId="50617F4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E80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2FE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DAC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130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F4B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166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516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</w:tr>
      <w:tr w:rsidR="00DB33E7" w:rsidRPr="00DB33E7" w14:paraId="5B4D341E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D62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1A6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684F" w14:textId="6AA6A47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93C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68B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A39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2FE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2B6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F0E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8EC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C7E37A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5C3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3A0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8059" w14:textId="16BD099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A87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5DF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392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83C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31C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18C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6B6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4257E6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A93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12A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534E" w14:textId="6935ABB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DD1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514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26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DA3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5DF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E61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6CF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80,00</w:t>
            </w:r>
          </w:p>
        </w:tc>
      </w:tr>
      <w:tr w:rsidR="00DB33E7" w:rsidRPr="00DB33E7" w14:paraId="5DCD1BAF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B38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C6F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F787" w14:textId="556F9FF2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9FB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95E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A7A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68A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01F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546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469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C623B81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FDF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9E9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CBDD" w14:textId="62F76D9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C24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707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62E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C6C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D8B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102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CE0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12872C4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ABB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5C0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5C7F" w14:textId="46302EA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59D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6D0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B2E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918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7A1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08A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5E1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716D002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2B4" w14:textId="7936E11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0ADD" w14:textId="3002338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Организация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благоустройства,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обеспечение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чистоты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порядка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городского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поселения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город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Калач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359" w14:textId="4C6E663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B69D" w14:textId="3B3727F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35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713E" w14:textId="57768CF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472,50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0095" w14:textId="02E3884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42A6" w14:textId="76F5762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B113" w14:textId="543A374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E66A" w14:textId="36048F0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5968" w14:textId="5399133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</w:tr>
      <w:tr w:rsidR="00DB33E7" w:rsidRPr="00DB33E7" w14:paraId="3947039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5C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301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986" w14:textId="592FAC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D9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7A0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632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75A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55E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DF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F8F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13A6DA9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B8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00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D5F" w14:textId="112E70F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AE4" w14:textId="498A4F8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64AC" w14:textId="3F4BE67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121,50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0076" w14:textId="6A38820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121,50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0D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AB5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9A2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51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6822613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D9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A2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2C7" w14:textId="2E33AB8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2573" w14:textId="34674CB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A20A" w14:textId="6678EC1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351,00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DBD" w14:textId="18A0853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48E9" w14:textId="1886F29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6E5" w14:textId="229B3BD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0BE" w14:textId="1CB99D9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451C" w14:textId="2023A22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</w:tr>
      <w:tr w:rsidR="00DB33E7" w:rsidRPr="00DB33E7" w14:paraId="4CBC0D60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E1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980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0D31" w14:textId="0ACD2CC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внебюджетные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EC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A47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203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375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28E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CC8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5B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A249F1D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48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658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AEA" w14:textId="76E46BA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085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1D2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92E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5B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8D3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707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D2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26A0780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EF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08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C8C" w14:textId="6C4B040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653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BFB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67F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F13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579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696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EEE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1FEC359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AA92" w14:textId="3FE53FB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5A2F" w14:textId="7A6D20B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Благоустройство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скверов,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lastRenderedPageBreak/>
              <w:t>бульвара,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центральной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площади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B14A" w14:textId="0762969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333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45F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AF6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1BD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5A1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5E5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49A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9FEABAA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021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7D7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89DB" w14:textId="602D913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71A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A88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231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71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695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73CB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0EB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4097A8E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9E8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9D8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BFCE" w14:textId="71B0664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014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BB0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673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A69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600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A12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F5A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7AC26C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7B9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402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BC8A" w14:textId="08EF8D4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CAD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18E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59B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AEC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C8E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75B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32C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6E2BA7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C2F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3E5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994B" w14:textId="519D69B2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CA5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E57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E3D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C3D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D7E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DAF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37B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AFA7A2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A13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D53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650A" w14:textId="7BDD7E9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042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207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5C1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A7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9BF5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F8C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A14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3636E9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E6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1F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E9E0" w14:textId="1ED6AA4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F92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877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7CB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063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8EF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1DCB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1E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EF543DF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E548" w14:textId="27C35EC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E52E" w14:textId="066F2A0B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Благоустройство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мест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массового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отдыха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населения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на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водных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объектах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на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территории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городского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поселения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город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Калач.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F060" w14:textId="1553649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647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486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839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DCD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268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3EB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C51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0C29BB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CDE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F58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0BE0" w14:textId="047E00D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483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8C5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C2B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0A9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351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067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315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1125B67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8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895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76F3" w14:textId="11611F9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0AA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F30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04A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46B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E8C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A4E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423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73C4A56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37F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C56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4BD1" w14:textId="3EA87B7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7D8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528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7D6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C41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A6F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131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5C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15CB6543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30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EF1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5D0A" w14:textId="004A7A3C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2E3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995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E3B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9FC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376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C35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8E4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B07CF5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78D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484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4952" w14:textId="6679E9B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A8E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079A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77D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D8F8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1E9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59C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307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44564C0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50D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205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8F35" w14:textId="4E7D1D7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C9C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DC3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0CA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91C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45B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C08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80E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C6689C1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DCE4" w14:textId="242E505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C0B6" w14:textId="41574703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Выполнение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работ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по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благоустройству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территории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lastRenderedPageBreak/>
              <w:t>городского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поселения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город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Калач,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энергосбережение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бюджетной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сфере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F490" w14:textId="0617A4E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lastRenderedPageBreak/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0843" w14:textId="015F009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35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C4EA" w14:textId="6D62828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24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472,50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FEED" w14:textId="680E5EA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B399" w14:textId="194371E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C4D5" w14:textId="1941C73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089,70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E775" w14:textId="133197F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69AA" w14:textId="3AD4869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</w:tr>
      <w:tr w:rsidR="00DB33E7" w:rsidRPr="00DB33E7" w14:paraId="3424D698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99A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B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BCE4" w14:textId="0562099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63F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206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D9E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3B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048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A52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80C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E4641F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5FD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2D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658E" w14:textId="7EC182B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F0EB" w14:textId="71110D1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5CA2" w14:textId="78EE6371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121,50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9707" w14:textId="372BAC7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121,50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6E22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C5C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7F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7B1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6DF2BB4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2AD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8E5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77D8" w14:textId="1051411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58B5" w14:textId="1E8E16D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33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FD48" w14:textId="1DC35FE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22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351,00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A8B8" w14:textId="6258753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21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275,00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7489" w14:textId="5F51B8C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6F80" w14:textId="5D34317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089,70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897F" w14:textId="500A777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9AB1" w14:textId="0834A30E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18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132,36</w:t>
            </w:r>
          </w:p>
        </w:tc>
      </w:tr>
      <w:tr w:rsidR="00DB33E7" w:rsidRPr="00DB33E7" w14:paraId="68C2CAAA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631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6D3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3E49" w14:textId="6D3B8798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45C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5D5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3E8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80C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74EC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105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CB8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7DDF3E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C6A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E2C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6613" w14:textId="34425FA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BDE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CF9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703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879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23C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FE7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B4E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DD31621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2F9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E77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5C68" w14:textId="1F2F0129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C0A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62F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771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F4B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B7A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F4E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732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C8488EC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434" w14:textId="2D90F93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E3E" w14:textId="4995900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Развитие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градостроительной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1B7" w14:textId="3D4F270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7E0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D2D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4B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73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ACE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388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CE5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</w:tr>
      <w:tr w:rsidR="00DB33E7" w:rsidRPr="00DB33E7" w14:paraId="506E7277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C8D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4F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7CA" w14:textId="1F5AE97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4F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76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544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288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26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1C5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6D0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A80EE9E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46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13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0C9" w14:textId="2CCAC86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5C6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DB8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E7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916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E8A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116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7CB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84ED55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7B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912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6E2D" w14:textId="42FDA10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6D5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1C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47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49B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86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1E3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DAE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</w:tr>
      <w:tr w:rsidR="00DB33E7" w:rsidRPr="00DB33E7" w14:paraId="77F0B4ED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41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71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70C" w14:textId="0823E589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695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79A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59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F4C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535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947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5AF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1F25A5D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DF1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138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9C7" w14:textId="22C32EB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642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6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4AA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5EA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396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31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EB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2792E7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87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8B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DB5" w14:textId="3737677C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21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CA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282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C7C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BBB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2B9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AD4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FC3FCB6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9BD8" w14:textId="6996102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76AC" w14:textId="706CB1A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Регулирование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вопросов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административно-территориального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9014" w14:textId="1917713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92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B2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CB4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37E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CA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2F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3DF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</w:tr>
      <w:tr w:rsidR="00DB33E7" w:rsidRPr="00DB33E7" w14:paraId="336B1711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97E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4A5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968B" w14:textId="066E897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D09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CDD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07F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99A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6462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1FA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5F0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2550C3D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BA7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736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1087" w14:textId="588C9665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DF0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4DD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D8D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D43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C7A9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2F5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29E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0A6056F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14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572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5645" w14:textId="59C4A33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614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637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A0E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A13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14F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70D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C0C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50,00</w:t>
            </w:r>
          </w:p>
        </w:tc>
      </w:tr>
      <w:tr w:rsidR="00DB33E7" w:rsidRPr="00DB33E7" w14:paraId="3CBC18C4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5D6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D9D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E71F" w14:textId="092F2C6B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896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C30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F39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92F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EC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EFD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958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6EAAEF12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E92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32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7EFE" w14:textId="17902DA4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A38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2FE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BF0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B22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4B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CD7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015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47520346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38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1B2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519F" w14:textId="08C8DA2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27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822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CBA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124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9A3A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100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5AE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38E0511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71B7" w14:textId="6CDA181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ПОДПРОГРАММА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8CA" w14:textId="75EAF5A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Комплексное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развитие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сельских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906" w14:textId="5CEB558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44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B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BCA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43F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006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F0B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B9C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F4C6300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2D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1C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ED9D" w14:textId="3A72329F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89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17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F64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82F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6B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3EE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A8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08950763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BF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9DD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930" w14:textId="697303B8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DF3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974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452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B22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327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120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D0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7A362E25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7C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A9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F13" w14:textId="6DA43CB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F78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489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B26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D2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91A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43A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6B8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9131740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2C1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DE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7C9" w14:textId="618AB6D4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B7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0F1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4CD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383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5FF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22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2E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F042F0E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D69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DE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E9F" w14:textId="653FEB26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C8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D60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CB1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0C5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6CE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757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69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DB5FABD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F60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23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7C23" w14:textId="364C6C7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163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25F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154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0BA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992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95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9C9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1DDEC851" w14:textId="77777777" w:rsidTr="00DB33E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1E58" w14:textId="5000B5EA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Основное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мероприятие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EF36" w14:textId="1604E14B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Обустройство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площадок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накопления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твердых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коммунальных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AAE7" w14:textId="18C173E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всего,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в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том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5A4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F210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A4B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E47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821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BCE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5F6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06706E57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9E9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1EE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2FE" w14:textId="7E86D9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федеральный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  <w:r w:rsidR="00DB33E7"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B3E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B77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822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080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EA0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078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937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FA44C38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A9D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853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E522" w14:textId="532CF6DD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областной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253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7CF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866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A90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77A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93D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8C4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2F02F1D9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E4A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7CA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7778" w14:textId="5A8AD840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местный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12E7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1FBB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0D6C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9C7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257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4FA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984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CCF71FC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CB7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EC5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B5EF" w14:textId="771C6F18" w:rsidR="00C91AEF" w:rsidRPr="00DB33E7" w:rsidRDefault="00DB33E7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внебюджетные</w:t>
            </w:r>
            <w:r w:rsidRPr="00DB33E7">
              <w:rPr>
                <w:sz w:val="24"/>
                <w:szCs w:val="24"/>
              </w:rPr>
              <w:t xml:space="preserve"> </w:t>
            </w:r>
            <w:r w:rsidR="00C91AEF" w:rsidRPr="00DB33E7">
              <w:rPr>
                <w:sz w:val="24"/>
                <w:szCs w:val="24"/>
              </w:rPr>
              <w:t>фонды</w:t>
            </w:r>
            <w:r w:rsidRPr="00DB3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7EC6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2974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117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099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21A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FE7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5CF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3D345B1A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B81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1F9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1DAC" w14:textId="3BF38423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юридические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1C82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9CF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8ABD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4FB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541A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4DA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C75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  <w:tr w:rsidR="00DB33E7" w:rsidRPr="00DB33E7" w14:paraId="5FAB30EB" w14:textId="77777777" w:rsidTr="00DB33E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D003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B53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ECAE" w14:textId="747BB152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физические</w:t>
            </w:r>
            <w:r w:rsidR="00DB33E7" w:rsidRPr="00DB33E7">
              <w:rPr>
                <w:sz w:val="24"/>
                <w:szCs w:val="24"/>
              </w:rPr>
              <w:t xml:space="preserve"> </w:t>
            </w:r>
            <w:r w:rsidRPr="00DB33E7">
              <w:rPr>
                <w:sz w:val="24"/>
                <w:szCs w:val="24"/>
              </w:rPr>
              <w:t>лица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7FB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70C8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8D70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C0EE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29A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BDAF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C541" w14:textId="77777777" w:rsidR="00C91AEF" w:rsidRPr="00DB33E7" w:rsidRDefault="00C91AEF" w:rsidP="00DB33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B33E7">
              <w:rPr>
                <w:sz w:val="24"/>
                <w:szCs w:val="24"/>
              </w:rPr>
              <w:t>0,00</w:t>
            </w:r>
          </w:p>
        </w:tc>
      </w:tr>
    </w:tbl>
    <w:p w14:paraId="45808D33" w14:textId="77777777" w:rsidR="00C91AEF" w:rsidRPr="00DB33E7" w:rsidRDefault="00C91AEF" w:rsidP="00DB33E7">
      <w:pPr>
        <w:rPr>
          <w:sz w:val="24"/>
          <w:szCs w:val="24"/>
        </w:rPr>
      </w:pPr>
    </w:p>
    <w:p w14:paraId="6FB5B198" w14:textId="77777777" w:rsidR="00A75B86" w:rsidRPr="00DB33E7" w:rsidRDefault="00A75B86" w:rsidP="00DB33E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14:paraId="286B0CC8" w14:textId="77777777" w:rsidR="00A75B86" w:rsidRPr="00DB33E7" w:rsidRDefault="00A75B86" w:rsidP="00DB33E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14:paraId="3088E960" w14:textId="77777777" w:rsidR="00DB33E7" w:rsidRDefault="00DB33E7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D6122C" w14:textId="76C2F6F4" w:rsidR="00D522D7" w:rsidRPr="00DB33E7" w:rsidRDefault="00092974" w:rsidP="00DB33E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B33E7">
        <w:rPr>
          <w:sz w:val="24"/>
          <w:szCs w:val="24"/>
        </w:rPr>
        <w:lastRenderedPageBreak/>
        <w:t>Приложение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№</w:t>
      </w:r>
      <w:r w:rsidR="00DB33E7" w:rsidRPr="00DB33E7">
        <w:rPr>
          <w:sz w:val="24"/>
          <w:szCs w:val="24"/>
        </w:rPr>
        <w:t xml:space="preserve"> </w:t>
      </w:r>
      <w:r w:rsidR="00836095" w:rsidRPr="00DB33E7">
        <w:rPr>
          <w:sz w:val="24"/>
          <w:szCs w:val="24"/>
        </w:rPr>
        <w:t>3</w:t>
      </w:r>
    </w:p>
    <w:p w14:paraId="088400B3" w14:textId="26532007" w:rsidR="00D522D7" w:rsidRPr="00DB33E7" w:rsidRDefault="00D522D7" w:rsidP="00DB33E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B33E7">
        <w:rPr>
          <w:sz w:val="24"/>
          <w:szCs w:val="24"/>
        </w:rPr>
        <w:t>к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постановлению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администрации</w:t>
      </w:r>
      <w:r w:rsidR="00DB33E7" w:rsidRPr="00DB33E7">
        <w:rPr>
          <w:sz w:val="24"/>
          <w:szCs w:val="24"/>
        </w:rPr>
        <w:t xml:space="preserve"> </w:t>
      </w:r>
    </w:p>
    <w:p w14:paraId="4B1B76EB" w14:textId="3D038D57" w:rsidR="00D522D7" w:rsidRPr="00DB33E7" w:rsidRDefault="00D522D7" w:rsidP="00DB33E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B33E7">
        <w:rPr>
          <w:sz w:val="24"/>
          <w:szCs w:val="24"/>
        </w:rPr>
        <w:t>городского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поселения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город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Калач</w:t>
      </w:r>
      <w:r w:rsidR="00DB33E7" w:rsidRPr="00DB33E7">
        <w:rPr>
          <w:sz w:val="24"/>
          <w:szCs w:val="24"/>
        </w:rPr>
        <w:t xml:space="preserve"> </w:t>
      </w:r>
    </w:p>
    <w:p w14:paraId="77ADEF6F" w14:textId="31579BE4" w:rsidR="00D522D7" w:rsidRPr="00DB33E7" w:rsidRDefault="00D522D7" w:rsidP="00DB33E7">
      <w:pPr>
        <w:jc w:val="right"/>
        <w:rPr>
          <w:sz w:val="24"/>
          <w:szCs w:val="24"/>
        </w:rPr>
      </w:pPr>
      <w:r w:rsidRPr="00DB33E7">
        <w:rPr>
          <w:sz w:val="24"/>
          <w:szCs w:val="24"/>
        </w:rPr>
        <w:t>от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«</w:t>
      </w:r>
      <w:r w:rsidR="00DB33E7">
        <w:rPr>
          <w:sz w:val="24"/>
          <w:szCs w:val="24"/>
        </w:rPr>
        <w:t>28</w:t>
      </w:r>
      <w:r w:rsidRPr="00DB33E7">
        <w:rPr>
          <w:sz w:val="24"/>
          <w:szCs w:val="24"/>
        </w:rPr>
        <w:t>»</w:t>
      </w:r>
      <w:r w:rsidR="00DB33E7" w:rsidRPr="00DB33E7">
        <w:rPr>
          <w:sz w:val="24"/>
          <w:szCs w:val="24"/>
        </w:rPr>
        <w:t xml:space="preserve"> </w:t>
      </w:r>
      <w:r w:rsidR="00DB33E7">
        <w:rPr>
          <w:sz w:val="24"/>
          <w:szCs w:val="24"/>
        </w:rPr>
        <w:t>декабря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2020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года</w:t>
      </w:r>
      <w:r w:rsidR="00DB33E7" w:rsidRPr="00DB33E7">
        <w:rPr>
          <w:sz w:val="24"/>
          <w:szCs w:val="24"/>
        </w:rPr>
        <w:t xml:space="preserve"> </w:t>
      </w:r>
      <w:r w:rsidRPr="00DB33E7">
        <w:rPr>
          <w:sz w:val="24"/>
          <w:szCs w:val="24"/>
        </w:rPr>
        <w:t>№</w:t>
      </w:r>
      <w:r w:rsidR="00DB33E7" w:rsidRPr="00DB33E7">
        <w:rPr>
          <w:sz w:val="24"/>
          <w:szCs w:val="24"/>
        </w:rPr>
        <w:t xml:space="preserve"> </w:t>
      </w:r>
      <w:r w:rsidR="00DB33E7">
        <w:rPr>
          <w:sz w:val="24"/>
          <w:szCs w:val="24"/>
        </w:rPr>
        <w:t>580</w:t>
      </w:r>
    </w:p>
    <w:p w14:paraId="66C75BE6" w14:textId="77777777" w:rsidR="002F41B3" w:rsidRPr="00DB33E7" w:rsidRDefault="002F41B3" w:rsidP="00DB33E7">
      <w:pPr>
        <w:jc w:val="right"/>
        <w:rPr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2527AA" w:rsidRPr="00DB33E7" w14:paraId="7AA931BD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7A06" w14:textId="77777777" w:rsidR="008B10B0" w:rsidRPr="00DB33E7" w:rsidRDefault="008B10B0" w:rsidP="00DB33E7">
            <w:pPr>
              <w:rPr>
                <w:sz w:val="24"/>
                <w:szCs w:val="24"/>
              </w:rPr>
            </w:pPr>
          </w:p>
          <w:p w14:paraId="4ADEE822" w14:textId="4C659F40" w:rsidR="008B10B0" w:rsidRPr="00DB33E7" w:rsidRDefault="008B10B0" w:rsidP="00DB33E7">
            <w:pPr>
              <w:pStyle w:val="2"/>
              <w:rPr>
                <w:rFonts w:ascii="Arial" w:hAnsi="Arial" w:cs="Arial"/>
                <w:sz w:val="24"/>
              </w:rPr>
            </w:pPr>
            <w:r w:rsidRPr="00DB33E7">
              <w:rPr>
                <w:rFonts w:ascii="Arial" w:hAnsi="Arial" w:cs="Arial"/>
                <w:sz w:val="24"/>
              </w:rPr>
              <w:t>План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реализации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муниципальной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программы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городского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поселения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</w:p>
          <w:p w14:paraId="647C43C8" w14:textId="045E425C" w:rsidR="008B10B0" w:rsidRPr="00DB33E7" w:rsidRDefault="008B10B0" w:rsidP="00DB33E7">
            <w:pPr>
              <w:pStyle w:val="2"/>
              <w:rPr>
                <w:rFonts w:ascii="Arial" w:hAnsi="Arial" w:cs="Arial"/>
                <w:sz w:val="24"/>
              </w:rPr>
            </w:pPr>
            <w:r w:rsidRPr="00DB33E7">
              <w:rPr>
                <w:rFonts w:ascii="Arial" w:hAnsi="Arial" w:cs="Arial"/>
                <w:sz w:val="24"/>
              </w:rPr>
              <w:t>город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Калач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Калачеевского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муниципального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района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Воронежской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области</w:t>
            </w:r>
            <w:r w:rsidRPr="00DB33E7">
              <w:rPr>
                <w:rFonts w:ascii="Arial" w:hAnsi="Arial" w:cs="Arial"/>
                <w:sz w:val="24"/>
              </w:rPr>
              <w:br/>
              <w:t>на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2020</w:t>
            </w:r>
            <w:r w:rsidR="00DB33E7" w:rsidRPr="00DB33E7">
              <w:rPr>
                <w:rFonts w:ascii="Arial" w:hAnsi="Arial" w:cs="Arial"/>
                <w:sz w:val="24"/>
              </w:rPr>
              <w:t xml:space="preserve"> </w:t>
            </w:r>
            <w:r w:rsidRPr="00DB33E7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30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876"/>
              <w:gridCol w:w="1810"/>
              <w:gridCol w:w="1134"/>
              <w:gridCol w:w="1594"/>
              <w:gridCol w:w="2381"/>
              <w:gridCol w:w="1268"/>
              <w:gridCol w:w="1457"/>
              <w:gridCol w:w="22"/>
            </w:tblGrid>
            <w:tr w:rsidR="002527AA" w:rsidRPr="00DB33E7" w14:paraId="264D6F25" w14:textId="77777777" w:rsidTr="00904319">
              <w:trPr>
                <w:trHeight w:val="1060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E412AEC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876" w:type="dxa"/>
                  <w:vMerge w:val="restart"/>
                  <w:shd w:val="clear" w:color="auto" w:fill="auto"/>
                  <w:vAlign w:val="center"/>
                  <w:hideMark/>
                </w:tcPr>
                <w:p w14:paraId="75185C59" w14:textId="57F9077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1810" w:type="dxa"/>
                  <w:vMerge w:val="restart"/>
                  <w:shd w:val="clear" w:color="000000" w:fill="FFFFFF"/>
                  <w:vAlign w:val="center"/>
                  <w:hideMark/>
                </w:tcPr>
                <w:p w14:paraId="429BC083" w14:textId="1249A23B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728" w:type="dxa"/>
                  <w:gridSpan w:val="2"/>
                  <w:shd w:val="clear" w:color="000000" w:fill="FFFFFF"/>
                  <w:vAlign w:val="center"/>
                  <w:hideMark/>
                </w:tcPr>
                <w:p w14:paraId="6C3536EE" w14:textId="3A9B73CF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Срок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381" w:type="dxa"/>
                  <w:vMerge w:val="restart"/>
                  <w:shd w:val="clear" w:color="000000" w:fill="FFFFFF"/>
                  <w:vAlign w:val="center"/>
                  <w:hideMark/>
                </w:tcPr>
                <w:p w14:paraId="50894464" w14:textId="2615DF1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году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vMerge w:val="restart"/>
                  <w:shd w:val="clear" w:color="000000" w:fill="FFFFFF"/>
                  <w:vAlign w:val="center"/>
                  <w:hideMark/>
                </w:tcPr>
                <w:p w14:paraId="3D119AF4" w14:textId="58F4AC19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КБК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 w:rsidRPr="00DB33E7"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479" w:type="dxa"/>
                  <w:gridSpan w:val="2"/>
                  <w:vMerge w:val="restart"/>
                  <w:shd w:val="clear" w:color="000000" w:fill="FFFFFF"/>
                  <w:vAlign w:val="center"/>
                  <w:hideMark/>
                </w:tcPr>
                <w:p w14:paraId="67724852" w14:textId="0CCF33FF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2020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2527AA" w:rsidRPr="00DB33E7" w14:paraId="04084B02" w14:textId="77777777" w:rsidTr="00904319">
              <w:trPr>
                <w:trHeight w:val="1359"/>
                <w:jc w:val="center"/>
              </w:trPr>
              <w:tc>
                <w:tcPr>
                  <w:tcW w:w="1495" w:type="dxa"/>
                  <w:vMerge/>
                  <w:vAlign w:val="center"/>
                  <w:hideMark/>
                </w:tcPr>
                <w:p w14:paraId="03ADB3DD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76" w:type="dxa"/>
                  <w:vMerge/>
                  <w:vAlign w:val="center"/>
                  <w:hideMark/>
                </w:tcPr>
                <w:p w14:paraId="39D9DB76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10" w:type="dxa"/>
                  <w:vMerge/>
                  <w:vAlign w:val="center"/>
                  <w:hideMark/>
                </w:tcPr>
                <w:p w14:paraId="75C4FDDA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14:paraId="214B990C" w14:textId="461008D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DB33E7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году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4" w:type="dxa"/>
                  <w:shd w:val="clear" w:color="000000" w:fill="FFFFFF"/>
                  <w:vAlign w:val="center"/>
                  <w:hideMark/>
                </w:tcPr>
                <w:p w14:paraId="6C3B16C8" w14:textId="1AFFB1D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DB33E7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Pr="00DB33E7">
                    <w:rPr>
                      <w:rFonts w:ascii="Arial" w:hAnsi="Arial" w:cs="Arial"/>
                      <w:sz w:val="24"/>
                    </w:rPr>
                    <w:br/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году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2381" w:type="dxa"/>
                  <w:vMerge/>
                  <w:vAlign w:val="center"/>
                  <w:hideMark/>
                </w:tcPr>
                <w:p w14:paraId="31E5E40E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68" w:type="dxa"/>
                  <w:vMerge/>
                  <w:vAlign w:val="center"/>
                  <w:hideMark/>
                </w:tcPr>
                <w:p w14:paraId="5B6AA80E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79" w:type="dxa"/>
                  <w:gridSpan w:val="2"/>
                  <w:vMerge/>
                  <w:vAlign w:val="center"/>
                  <w:hideMark/>
                </w:tcPr>
                <w:p w14:paraId="25BDF90E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2527AA" w:rsidRPr="00DB33E7" w14:paraId="2EB8E5C8" w14:textId="77777777" w:rsidTr="00904319">
              <w:trPr>
                <w:trHeight w:val="315"/>
                <w:jc w:val="center"/>
              </w:trPr>
              <w:tc>
                <w:tcPr>
                  <w:tcW w:w="1495" w:type="dxa"/>
                  <w:shd w:val="clear" w:color="000000" w:fill="FFFFFF"/>
                  <w:vAlign w:val="center"/>
                  <w:hideMark/>
                </w:tcPr>
                <w:p w14:paraId="4D3232B0" w14:textId="77777777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876" w:type="dxa"/>
                  <w:shd w:val="clear" w:color="000000" w:fill="FFFFFF"/>
                  <w:vAlign w:val="center"/>
                  <w:hideMark/>
                </w:tcPr>
                <w:p w14:paraId="19CF752A" w14:textId="77777777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10" w:type="dxa"/>
                  <w:shd w:val="clear" w:color="000000" w:fill="FFFFFF"/>
                  <w:vAlign w:val="center"/>
                  <w:hideMark/>
                </w:tcPr>
                <w:p w14:paraId="46CE7CF6" w14:textId="77777777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14:paraId="7A9CC5C0" w14:textId="77777777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594" w:type="dxa"/>
                  <w:shd w:val="clear" w:color="000000" w:fill="FFFFFF"/>
                  <w:vAlign w:val="center"/>
                  <w:hideMark/>
                </w:tcPr>
                <w:p w14:paraId="6B5B5587" w14:textId="77777777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2381" w:type="dxa"/>
                  <w:shd w:val="clear" w:color="000000" w:fill="FFFFFF"/>
                  <w:vAlign w:val="center"/>
                  <w:hideMark/>
                </w:tcPr>
                <w:p w14:paraId="29ED02C5" w14:textId="77777777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268" w:type="dxa"/>
                  <w:shd w:val="clear" w:color="000000" w:fill="FFFFFF"/>
                  <w:vAlign w:val="center"/>
                  <w:hideMark/>
                </w:tcPr>
                <w:p w14:paraId="04901A9C" w14:textId="77777777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479" w:type="dxa"/>
                  <w:gridSpan w:val="2"/>
                  <w:shd w:val="clear" w:color="000000" w:fill="FFFFFF"/>
                  <w:vAlign w:val="center"/>
                  <w:hideMark/>
                </w:tcPr>
                <w:p w14:paraId="27597A63" w14:textId="77777777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2527AA" w:rsidRPr="00DB33E7" w14:paraId="777F3B57" w14:textId="77777777" w:rsidTr="00904319">
              <w:trPr>
                <w:trHeight w:val="2349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653FDE1" w14:textId="3F18AAB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5F3F5A82" w14:textId="79BC61B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сети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1C8008CB" w14:textId="2BC083D0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6DE05DF" w14:textId="3840696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E9429B5" w14:textId="7352C2A2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5510DB98" w14:textId="611C017E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Кириллова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2C54411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01.03.2020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64D0FE97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noWrap/>
                  <w:vAlign w:val="center"/>
                  <w:hideMark/>
                </w:tcPr>
                <w:p w14:paraId="40C3CC76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3287A109" w14:textId="58409886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91404090110000000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1839ABC4" w14:textId="77777777" w:rsidR="008B10B0" w:rsidRPr="00DB33E7" w:rsidRDefault="004C258F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47</w:t>
                  </w:r>
                  <w:r w:rsidR="00A75B86" w:rsidRPr="00DB33E7">
                    <w:rPr>
                      <w:rFonts w:ascii="Arial" w:hAnsi="Arial" w:cs="Arial"/>
                      <w:sz w:val="24"/>
                    </w:rPr>
                    <w:t>1</w:t>
                  </w:r>
                  <w:r w:rsidRPr="00DB33E7">
                    <w:rPr>
                      <w:rFonts w:ascii="Arial" w:hAnsi="Arial" w:cs="Arial"/>
                      <w:sz w:val="24"/>
                    </w:rPr>
                    <w:t>,</w:t>
                  </w:r>
                  <w:r w:rsidR="00A75B86" w:rsidRPr="00DB33E7">
                    <w:rPr>
                      <w:rFonts w:ascii="Arial" w:hAnsi="Arial" w:cs="Arial"/>
                      <w:sz w:val="24"/>
                    </w:rPr>
                    <w:t>1</w:t>
                  </w:r>
                  <w:r w:rsidRPr="00DB33E7">
                    <w:rPr>
                      <w:rFonts w:ascii="Arial" w:hAnsi="Arial" w:cs="Arial"/>
                      <w:sz w:val="24"/>
                    </w:rPr>
                    <w:t>0</w:t>
                  </w:r>
                  <w:r w:rsidR="00A75B86" w:rsidRPr="00DB33E7">
                    <w:rPr>
                      <w:rFonts w:ascii="Arial" w:hAnsi="Arial" w:cs="Arial"/>
                      <w:sz w:val="24"/>
                    </w:rPr>
                    <w:t>0</w:t>
                  </w:r>
                </w:p>
              </w:tc>
            </w:tr>
            <w:tr w:rsidR="002527AA" w:rsidRPr="00DB33E7" w14:paraId="65D74554" w14:textId="77777777" w:rsidTr="00904319">
              <w:trPr>
                <w:trHeight w:val="346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67148133" w14:textId="4D78E9DB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18AD6077" w14:textId="714BB51C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них,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дворовых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E5A6E07" w14:textId="137832B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E3BD03D" w14:textId="6728DDB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7B0C239" w14:textId="4368AD2D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3317ED88" w14:textId="21775270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80058AB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01.03.2020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00565EEF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0C849CE4" w14:textId="3CAE2768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568394CB" w14:textId="7A641AFF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10F02048" w14:textId="77777777" w:rsidR="008B10B0" w:rsidRPr="00DB33E7" w:rsidRDefault="008B10B0" w:rsidP="00DB33E7">
                  <w:pPr>
                    <w:ind w:firstLine="0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91404090110191290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67132DF7" w14:textId="77777777" w:rsidR="008B10B0" w:rsidRPr="00DB33E7" w:rsidRDefault="004C258F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47</w:t>
                  </w:r>
                  <w:r w:rsidR="00A75B86" w:rsidRPr="00DB33E7">
                    <w:rPr>
                      <w:rFonts w:ascii="Arial" w:hAnsi="Arial" w:cs="Arial"/>
                      <w:sz w:val="24"/>
                    </w:rPr>
                    <w:t>1</w:t>
                  </w:r>
                  <w:r w:rsidRPr="00DB33E7">
                    <w:rPr>
                      <w:rFonts w:ascii="Arial" w:hAnsi="Arial" w:cs="Arial"/>
                      <w:sz w:val="24"/>
                    </w:rPr>
                    <w:t>,</w:t>
                  </w:r>
                  <w:r w:rsidR="00A75B86" w:rsidRPr="00DB33E7">
                    <w:rPr>
                      <w:rFonts w:ascii="Arial" w:hAnsi="Arial" w:cs="Arial"/>
                      <w:sz w:val="24"/>
                    </w:rPr>
                    <w:t>1</w:t>
                  </w:r>
                  <w:r w:rsidRPr="00DB33E7">
                    <w:rPr>
                      <w:rFonts w:ascii="Arial" w:hAnsi="Arial" w:cs="Arial"/>
                      <w:sz w:val="24"/>
                    </w:rPr>
                    <w:t>0</w:t>
                  </w:r>
                  <w:r w:rsidR="00A75B86" w:rsidRPr="00DB33E7">
                    <w:rPr>
                      <w:rFonts w:ascii="Arial" w:hAnsi="Arial" w:cs="Arial"/>
                      <w:sz w:val="24"/>
                    </w:rPr>
                    <w:t>0</w:t>
                  </w:r>
                </w:p>
              </w:tc>
            </w:tr>
            <w:tr w:rsidR="002527AA" w:rsidRPr="00DB33E7" w14:paraId="4A6EC109" w14:textId="77777777" w:rsidTr="00904319"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E8B973D" w14:textId="79E15F54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1C35ABF8" w14:textId="15820C8B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условий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для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услугами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ЖКХ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52131465" w14:textId="3976D364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1025596" w14:textId="575D9674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19A2EBE" w14:textId="415E0194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62FFDAEE" w14:textId="235C3582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C7EC73D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01.05.2020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76AE1C6A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108503A0" w14:textId="1FD9AB0E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59E8C101" w14:textId="6D1317EC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91405050120000000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51411FD3" w14:textId="77777777" w:rsidR="008B10B0" w:rsidRPr="00DB33E7" w:rsidRDefault="004C258F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6</w:t>
                  </w:r>
                  <w:r w:rsidR="00A75B86" w:rsidRPr="00DB33E7">
                    <w:rPr>
                      <w:rFonts w:ascii="Arial" w:hAnsi="Arial" w:cs="Arial"/>
                      <w:sz w:val="24"/>
                    </w:rPr>
                    <w:t>46</w:t>
                  </w:r>
                  <w:r w:rsidRPr="00DB33E7">
                    <w:rPr>
                      <w:rFonts w:ascii="Arial" w:hAnsi="Arial" w:cs="Arial"/>
                      <w:sz w:val="24"/>
                    </w:rPr>
                    <w:t>,</w:t>
                  </w:r>
                  <w:r w:rsidR="00A75B86" w:rsidRPr="00DB33E7">
                    <w:rPr>
                      <w:rFonts w:ascii="Arial" w:hAnsi="Arial" w:cs="Arial"/>
                      <w:sz w:val="24"/>
                    </w:rPr>
                    <w:t>2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2527AA" w:rsidRPr="00DB33E7" w14:paraId="1148686D" w14:textId="77777777" w:rsidTr="00904319"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5F058E1" w14:textId="3245E8F6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408E64B6" w14:textId="41CEF372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31BA8411" w14:textId="0567D3C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B6953DF" w14:textId="7BD6E19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72C367BA" w14:textId="57D373E7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4D6F42FB" w14:textId="6779AD9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0696D20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01.05.2020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278C4B94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4C3C3645" w14:textId="596AE169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3CFAD62D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91405050120198730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7DF73F68" w14:textId="77777777" w:rsidR="008B10B0" w:rsidRPr="00DB33E7" w:rsidRDefault="00A75B86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583,000</w:t>
                  </w:r>
                </w:p>
              </w:tc>
            </w:tr>
            <w:tr w:rsidR="002527AA" w:rsidRPr="00DB33E7" w14:paraId="53A3F1E1" w14:textId="77777777" w:rsidTr="00904319">
              <w:trPr>
                <w:trHeight w:val="2910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21DAE9F4" w14:textId="339D9892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664DECA3" w14:textId="1B5D728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567C0F7E" w14:textId="5434425B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06B2C49" w14:textId="554DE0D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A8EF2B7" w14:textId="1DBCD91A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39023C9C" w14:textId="1770184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5DBF641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01.04.2020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0282DD54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71719E74" w14:textId="64C29CC9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2ED8B82A" w14:textId="77777777" w:rsidR="008B10B0" w:rsidRPr="00DB33E7" w:rsidRDefault="008B10B0" w:rsidP="00DB33E7">
                  <w:pPr>
                    <w:ind w:firstLine="0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91405050120278610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4B1DDC94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2527AA" w:rsidRPr="00DB33E7" w14:paraId="2959AA44" w14:textId="77777777" w:rsidTr="00904319">
              <w:trPr>
                <w:trHeight w:val="169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538335F4" w14:textId="53F0D0C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6BB9BD16" w14:textId="1D7245D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F97E0F7" w14:textId="18090A9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09E33D5" w14:textId="200573DC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0372C87" w14:textId="533E2602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7FB3E8B8" w14:textId="7A36528B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3F3C518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29DCF313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1C65F313" w14:textId="1738744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0E2AEB35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91405010120396010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1F8E18C9" w14:textId="77777777" w:rsidR="008B10B0" w:rsidRPr="00DB33E7" w:rsidRDefault="00A75B86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63,2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2527AA" w:rsidRPr="00DB33E7" w14:paraId="7ECF6A51" w14:textId="77777777" w:rsidTr="00904319">
              <w:trPr>
                <w:trHeight w:val="2276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6FE5C4F9" w14:textId="6F41F62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5CC26F3A" w14:textId="0752B856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2A31FE21" w14:textId="4742E38C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AEF0DB4" w14:textId="2DFF23F6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FEDAACD" w14:textId="4AFC21B3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7BBE5056" w14:textId="7F447D6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F1CF997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259FE38F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01E9A64A" w14:textId="5453F9C4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  <w:hideMark/>
                </w:tcPr>
                <w:p w14:paraId="7B9D2757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91405030130000000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56FB393B" w14:textId="6AADF07C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33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221,800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2527AA" w:rsidRPr="00DB33E7" w14:paraId="0EA1A8BC" w14:textId="77777777" w:rsidTr="00904319">
              <w:trPr>
                <w:trHeight w:val="1954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62E961D" w14:textId="6BB0A2C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7441DDED" w14:textId="43177C95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1DEBD5FE" w14:textId="7D146B25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B7D45B7" w14:textId="4B970FA0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FE87286" w14:textId="7BE09CEC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637E27AA" w14:textId="25E8B8FC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9C48C4E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04478D97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480F9A12" w14:textId="483A019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мест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массового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пребывания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людей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(пл.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Ленина)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системами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19967191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91405030130398730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3B8F9707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2527AA" w:rsidRPr="00DB33E7" w14:paraId="4B4A0E45" w14:textId="77777777" w:rsidTr="00904319">
              <w:trPr>
                <w:trHeight w:val="849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6AD2E8D2" w14:textId="5025C2AB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383AA6CB" w14:textId="1BC3DEF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3D1D7FCE" w14:textId="6F201D8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FBCD54F" w14:textId="2136BBB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7A4FF882" w14:textId="335B1E40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68FD97FF" w14:textId="40E75C7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3BD0CBE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669EBF92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7328291D" w14:textId="3CDBEA4F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качества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жизни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город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Калач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качества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среды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66BE3F02" w14:textId="4A4B6FB5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2B842B23" w14:textId="4B42A82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населения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0877976A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91405030130300000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6EF86BBC" w14:textId="0275DCB4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33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221,800</w:t>
                  </w:r>
                </w:p>
              </w:tc>
            </w:tr>
            <w:tr w:rsidR="002527AA" w:rsidRPr="00DB33E7" w14:paraId="34A3D1B1" w14:textId="77777777" w:rsidTr="00904319">
              <w:trPr>
                <w:trHeight w:val="1768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3125A62" w14:textId="3EFB9907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22226255" w14:textId="724A7F55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1C230CC1" w14:textId="2A965362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7AD1299" w14:textId="60BA682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5AF19D4" w14:textId="7FD00D43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797E8DDD" w14:textId="05F2319B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7154BCD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5709BC55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2B8ADFF2" w14:textId="2ADACBB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09BE234E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91405030130398680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5E5D1963" w14:textId="36E6AEF3" w:rsidR="008B10B0" w:rsidRPr="00DB33E7" w:rsidRDefault="00122343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10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425,800</w:t>
                  </w:r>
                </w:p>
              </w:tc>
            </w:tr>
            <w:tr w:rsidR="002527AA" w:rsidRPr="00DB33E7" w14:paraId="51FC1F87" w14:textId="77777777" w:rsidTr="00904319">
              <w:trPr>
                <w:trHeight w:val="1753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BB04E44" w14:textId="082D9C5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05B74DD0" w14:textId="4B16A392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6430E67F" w14:textId="10ECB25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3079058" w14:textId="4422DC5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43963A0" w14:textId="444BAE9F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78AFBAED" w14:textId="39096800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8A31315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731FBF34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noWrap/>
                  <w:vAlign w:val="center"/>
                  <w:hideMark/>
                </w:tcPr>
                <w:p w14:paraId="23F71F09" w14:textId="5016CD9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5A6E5A89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91405030130398670</w:t>
                  </w:r>
                </w:p>
                <w:p w14:paraId="5694116F" w14:textId="77777777" w:rsidR="008B10B0" w:rsidRPr="00DB33E7" w:rsidRDefault="008B10B0" w:rsidP="00DB33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096DBD19" w14:textId="5236425A" w:rsidR="008B10B0" w:rsidRPr="00DB33E7" w:rsidRDefault="00A75B86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7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044,800</w:t>
                  </w:r>
                </w:p>
              </w:tc>
            </w:tr>
            <w:tr w:rsidR="002527AA" w:rsidRPr="00DB33E7" w14:paraId="64848756" w14:textId="77777777" w:rsidTr="00904319">
              <w:trPr>
                <w:trHeight w:val="2317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505267C4" w14:textId="3914A38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0463AF5C" w14:textId="2968A1B0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7F4B1823" w14:textId="76BA466C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EE9EDFF" w14:textId="40DD2C3B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6F5C566E" w14:textId="3A928CD1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446CB179" w14:textId="2854BAC9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8E13E02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14149E68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noWrap/>
                  <w:vAlign w:val="center"/>
                  <w:hideMark/>
                </w:tcPr>
                <w:p w14:paraId="760DC0CA" w14:textId="2D616E9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вида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08A9EA64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91405030130398720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7991AC1B" w14:textId="6DF6095F" w:rsidR="008B10B0" w:rsidRPr="00DB33E7" w:rsidRDefault="00A75B86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4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678,000</w:t>
                  </w:r>
                </w:p>
              </w:tc>
            </w:tr>
            <w:tr w:rsidR="002527AA" w:rsidRPr="00DB33E7" w14:paraId="549CC3F3" w14:textId="77777777" w:rsidTr="00904319">
              <w:trPr>
                <w:trHeight w:val="1676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4B48CE13" w14:textId="2D3DA3E4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431694F4" w14:textId="297283CB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мест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545D3D9D" w14:textId="2AAAE875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8119C3C" w14:textId="3C308EC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76A3685C" w14:textId="789B10C2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lastRenderedPageBreak/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75E784F5" w14:textId="5107A8DC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DE4AECD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5912DBCB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noWrap/>
                  <w:vAlign w:val="center"/>
                  <w:hideMark/>
                </w:tcPr>
                <w:p w14:paraId="4386D51C" w14:textId="1473C5C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вид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мест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26AA6F43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91405030130398690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737B19E1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</w:t>
                  </w:r>
                  <w:r w:rsidR="004C258F" w:rsidRPr="00DB33E7">
                    <w:rPr>
                      <w:rFonts w:ascii="Arial" w:hAnsi="Arial" w:cs="Arial"/>
                      <w:sz w:val="24"/>
                    </w:rPr>
                    <w:t>7</w:t>
                  </w:r>
                  <w:r w:rsidRPr="00DB33E7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2527AA" w:rsidRPr="00DB33E7" w14:paraId="3226FC1F" w14:textId="77777777" w:rsidTr="00904319">
              <w:trPr>
                <w:trHeight w:val="3780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D161AD2" w14:textId="2CD99C26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3.3.5.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740FA016" w14:textId="237DC852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Прочие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работы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167D55DE" w14:textId="6F22C7E9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153F273" w14:textId="7CADC410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6C890695" w14:textId="125EFA12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5FCE760B" w14:textId="4DD0566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E935DD7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  <w:hideMark/>
                </w:tcPr>
                <w:p w14:paraId="4683AC6A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noWrap/>
                  <w:vAlign w:val="center"/>
                  <w:hideMark/>
                </w:tcPr>
                <w:p w14:paraId="447A37E6" w14:textId="25ACE4C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1FBF40C8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9105030130398730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vAlign w:val="center"/>
                  <w:hideMark/>
                </w:tcPr>
                <w:p w14:paraId="0725046A" w14:textId="438FA08F" w:rsidR="008B10B0" w:rsidRPr="00DB33E7" w:rsidRDefault="00A75B86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10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103,200</w:t>
                  </w:r>
                </w:p>
              </w:tc>
            </w:tr>
            <w:tr w:rsidR="002527AA" w:rsidRPr="00DB33E7" w14:paraId="4FBB71C7" w14:textId="77777777" w:rsidTr="00904319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2" w:type="dxa"/>
                <w:trHeight w:val="1714"/>
                <w:jc w:val="center"/>
              </w:trPr>
              <w:tc>
                <w:tcPr>
                  <w:tcW w:w="1495" w:type="dxa"/>
                  <w:vAlign w:val="center"/>
                </w:tcPr>
                <w:p w14:paraId="1CA31225" w14:textId="0097D2DF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36FBE9F6" w14:textId="0DE12600" w:rsidR="008B10B0" w:rsidRPr="00DB33E7" w:rsidRDefault="00DB33E7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94B5802" w14:textId="275522CF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A7C362B" w14:textId="134151E4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6A36E9C2" w14:textId="02BEF259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57B2A505" w14:textId="01D1C3C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71A015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</w:tcPr>
                <w:p w14:paraId="51173BB7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035ABF84" w14:textId="198972D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ОКН,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ПЗЗ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4B71CADF" w14:textId="4F1C8CF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91404120140000000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6780B562" w14:textId="77777777" w:rsidR="008B10B0" w:rsidRPr="00DB33E7" w:rsidRDefault="00A75B86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119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,000</w:t>
                  </w:r>
                </w:p>
              </w:tc>
            </w:tr>
            <w:tr w:rsidR="002527AA" w:rsidRPr="00DB33E7" w14:paraId="22B94599" w14:textId="77777777" w:rsidTr="00904319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2" w:type="dxa"/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6508BED3" w14:textId="40068B31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1B8D9532" w14:textId="5B49A1D9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21A17243" w14:textId="1CD47872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9A938AD" w14:textId="6762E4C6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7BF0117F" w14:textId="641D4F77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43DC2E5F" w14:textId="37A1035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EBC874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01.08.2020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</w:tcPr>
                <w:p w14:paraId="2075F118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67AEEF5F" w14:textId="646F1538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ОКН,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ПЗЗ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3D21FE8E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91404120140191290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5C2F6EC4" w14:textId="77777777" w:rsidR="008B10B0" w:rsidRPr="00DB33E7" w:rsidRDefault="00A75B86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119</w:t>
                  </w:r>
                  <w:r w:rsidR="008B10B0" w:rsidRPr="00DB33E7">
                    <w:rPr>
                      <w:rFonts w:ascii="Arial" w:hAnsi="Arial" w:cs="Arial"/>
                      <w:sz w:val="24"/>
                    </w:rPr>
                    <w:t>,000</w:t>
                  </w:r>
                </w:p>
              </w:tc>
            </w:tr>
            <w:tr w:rsidR="002527AA" w:rsidRPr="00DB33E7" w14:paraId="2B469644" w14:textId="77777777" w:rsidTr="00904319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2" w:type="dxa"/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38AFC3BE" w14:textId="23784B93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49F51C9A" w14:textId="2D861D02" w:rsidR="008B10B0" w:rsidRPr="00DB33E7" w:rsidRDefault="008B10B0" w:rsidP="00DB33E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Комплексное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развитие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сельских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B570BD9" w14:textId="0516845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56E5DBF" w14:textId="6E999785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660F4106" w14:textId="424B1F3C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723E7ECF" w14:textId="512ACFE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293C029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</w:tcPr>
                <w:p w14:paraId="593FD390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00A42005" w14:textId="7A3E2EAE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ОКН,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ПЗЗ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336D1817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7B41EDA4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2527AA" w:rsidRPr="00DB33E7" w14:paraId="336EAB42" w14:textId="77777777" w:rsidTr="00904319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2" w:type="dxa"/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4DFF7D4D" w14:textId="7A3F374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5.1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5D76E191" w14:textId="061F82E6" w:rsidR="008B10B0" w:rsidRPr="00DB33E7" w:rsidRDefault="008B10B0" w:rsidP="00DB33E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Обустройство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площадок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накопления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твердых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коммунальных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34B85569" w14:textId="79BE5876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EB17FE7" w14:textId="44DCFA6D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A8483D5" w14:textId="2A23ACA8" w:rsidR="008B10B0" w:rsidRPr="00DB33E7" w:rsidRDefault="008B10B0" w:rsidP="00DB33E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B33E7">
                    <w:rPr>
                      <w:sz w:val="24"/>
                      <w:szCs w:val="24"/>
                    </w:rPr>
                    <w:t>Сектор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ФЭУ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и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О</w:t>
                  </w:r>
                  <w:r w:rsidR="00DB33E7" w:rsidRPr="00DB33E7">
                    <w:rPr>
                      <w:sz w:val="24"/>
                      <w:szCs w:val="24"/>
                    </w:rPr>
                    <w:t xml:space="preserve"> </w:t>
                  </w:r>
                  <w:r w:rsidRPr="00DB33E7">
                    <w:rPr>
                      <w:sz w:val="24"/>
                      <w:szCs w:val="24"/>
                    </w:rPr>
                    <w:t>–</w:t>
                  </w:r>
                </w:p>
                <w:p w14:paraId="68C23DB8" w14:textId="5B70873C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EC6B6A6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01.08.2020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</w:tcPr>
                <w:p w14:paraId="2859F358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1DD94652" w14:textId="66553FAA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ОКН,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в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ПЗЗ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B33E7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DB33E7" w:rsidRPr="00DB33E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336B78FA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3D0CE9B5" w14:textId="77777777" w:rsidR="008B10B0" w:rsidRPr="00DB33E7" w:rsidRDefault="008B10B0" w:rsidP="00DB33E7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DB33E7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</w:tbl>
          <w:p w14:paraId="37ACC909" w14:textId="77777777" w:rsidR="008B10B0" w:rsidRPr="00DB33E7" w:rsidRDefault="008B10B0" w:rsidP="00DB33E7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B10B0" w:rsidRPr="00DB33E7" w14:paraId="5EA11E3A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47E606D6" w14:textId="77777777" w:rsidR="008B10B0" w:rsidRPr="00DB33E7" w:rsidRDefault="008B10B0" w:rsidP="00DB33E7">
            <w:pPr>
              <w:pStyle w:val="ConsPlusNormal"/>
              <w:widowControl/>
              <w:ind w:right="141" w:firstLine="0"/>
              <w:outlineLvl w:val="0"/>
              <w:rPr>
                <w:sz w:val="24"/>
                <w:szCs w:val="24"/>
              </w:rPr>
            </w:pPr>
          </w:p>
        </w:tc>
      </w:tr>
    </w:tbl>
    <w:p w14:paraId="661172C8" w14:textId="77777777" w:rsidR="00053785" w:rsidRPr="00DB33E7" w:rsidRDefault="00053785" w:rsidP="00DB33E7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DB33E7" w:rsidSect="00904319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292A6" w14:textId="77777777" w:rsidR="00051E3C" w:rsidRDefault="00051E3C" w:rsidP="004343FF">
      <w:r>
        <w:separator/>
      </w:r>
    </w:p>
  </w:endnote>
  <w:endnote w:type="continuationSeparator" w:id="0">
    <w:p w14:paraId="6336AADD" w14:textId="77777777" w:rsidR="00051E3C" w:rsidRDefault="00051E3C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FD60" w14:textId="77777777" w:rsidR="00051E3C" w:rsidRDefault="00051E3C" w:rsidP="004343FF">
      <w:r>
        <w:separator/>
      </w:r>
    </w:p>
  </w:footnote>
  <w:footnote w:type="continuationSeparator" w:id="0">
    <w:p w14:paraId="0E646AA5" w14:textId="77777777" w:rsidR="00051E3C" w:rsidRDefault="00051E3C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427B7"/>
    <w:rsid w:val="00051E3C"/>
    <w:rsid w:val="00053785"/>
    <w:rsid w:val="00073CF8"/>
    <w:rsid w:val="00092974"/>
    <w:rsid w:val="000B615F"/>
    <w:rsid w:val="000C0674"/>
    <w:rsid w:val="000F0337"/>
    <w:rsid w:val="000F1DAC"/>
    <w:rsid w:val="001071D0"/>
    <w:rsid w:val="00115654"/>
    <w:rsid w:val="00122343"/>
    <w:rsid w:val="0012575A"/>
    <w:rsid w:val="0014126B"/>
    <w:rsid w:val="001E3299"/>
    <w:rsid w:val="001E4797"/>
    <w:rsid w:val="00220C80"/>
    <w:rsid w:val="00241251"/>
    <w:rsid w:val="00243C4E"/>
    <w:rsid w:val="00247D65"/>
    <w:rsid w:val="002527AA"/>
    <w:rsid w:val="00273890"/>
    <w:rsid w:val="002F06CB"/>
    <w:rsid w:val="002F41B3"/>
    <w:rsid w:val="0030793A"/>
    <w:rsid w:val="00323CEF"/>
    <w:rsid w:val="003245D4"/>
    <w:rsid w:val="00344779"/>
    <w:rsid w:val="00347A10"/>
    <w:rsid w:val="00360A64"/>
    <w:rsid w:val="003A486D"/>
    <w:rsid w:val="003B22B3"/>
    <w:rsid w:val="003D74D3"/>
    <w:rsid w:val="004055F9"/>
    <w:rsid w:val="00430AD1"/>
    <w:rsid w:val="004343FF"/>
    <w:rsid w:val="004367D7"/>
    <w:rsid w:val="004C258F"/>
    <w:rsid w:val="005049CB"/>
    <w:rsid w:val="00524E90"/>
    <w:rsid w:val="00552E85"/>
    <w:rsid w:val="005B0AA1"/>
    <w:rsid w:val="006006A5"/>
    <w:rsid w:val="00626528"/>
    <w:rsid w:val="00650B3A"/>
    <w:rsid w:val="006668D4"/>
    <w:rsid w:val="0068113C"/>
    <w:rsid w:val="0069705F"/>
    <w:rsid w:val="006A13DE"/>
    <w:rsid w:val="006C6D06"/>
    <w:rsid w:val="006E3266"/>
    <w:rsid w:val="00730A97"/>
    <w:rsid w:val="00735E29"/>
    <w:rsid w:val="007504D8"/>
    <w:rsid w:val="00767CFD"/>
    <w:rsid w:val="00772853"/>
    <w:rsid w:val="0078298C"/>
    <w:rsid w:val="007C0DD7"/>
    <w:rsid w:val="007C6B7A"/>
    <w:rsid w:val="007F02AD"/>
    <w:rsid w:val="008221DD"/>
    <w:rsid w:val="00830FDE"/>
    <w:rsid w:val="00836095"/>
    <w:rsid w:val="00853D8D"/>
    <w:rsid w:val="008700BA"/>
    <w:rsid w:val="008B10B0"/>
    <w:rsid w:val="008E783A"/>
    <w:rsid w:val="00904319"/>
    <w:rsid w:val="009354FC"/>
    <w:rsid w:val="00975F4F"/>
    <w:rsid w:val="00980BE7"/>
    <w:rsid w:val="009B18C0"/>
    <w:rsid w:val="009B6260"/>
    <w:rsid w:val="009F52BF"/>
    <w:rsid w:val="00A04C31"/>
    <w:rsid w:val="00A75B86"/>
    <w:rsid w:val="00A8188C"/>
    <w:rsid w:val="00AB019F"/>
    <w:rsid w:val="00AC7ACE"/>
    <w:rsid w:val="00AE1677"/>
    <w:rsid w:val="00AF7913"/>
    <w:rsid w:val="00B21644"/>
    <w:rsid w:val="00B54138"/>
    <w:rsid w:val="00B54302"/>
    <w:rsid w:val="00B55B3F"/>
    <w:rsid w:val="00B72239"/>
    <w:rsid w:val="00B84E7A"/>
    <w:rsid w:val="00BA4D94"/>
    <w:rsid w:val="00BC7AF4"/>
    <w:rsid w:val="00BF77F8"/>
    <w:rsid w:val="00C60BDB"/>
    <w:rsid w:val="00C60DD1"/>
    <w:rsid w:val="00C61C69"/>
    <w:rsid w:val="00C6516E"/>
    <w:rsid w:val="00C72BFC"/>
    <w:rsid w:val="00C85314"/>
    <w:rsid w:val="00C91AEF"/>
    <w:rsid w:val="00CC67D5"/>
    <w:rsid w:val="00CE6A3C"/>
    <w:rsid w:val="00CF3AC8"/>
    <w:rsid w:val="00D05A76"/>
    <w:rsid w:val="00D4586A"/>
    <w:rsid w:val="00D522D7"/>
    <w:rsid w:val="00DB33E7"/>
    <w:rsid w:val="00DD06CA"/>
    <w:rsid w:val="00DE4B54"/>
    <w:rsid w:val="00E4339C"/>
    <w:rsid w:val="00E479DF"/>
    <w:rsid w:val="00E76A21"/>
    <w:rsid w:val="00EA6171"/>
    <w:rsid w:val="00EC364D"/>
    <w:rsid w:val="00EC77EE"/>
    <w:rsid w:val="00ED474A"/>
    <w:rsid w:val="00F254E1"/>
    <w:rsid w:val="00F43107"/>
    <w:rsid w:val="00F91920"/>
    <w:rsid w:val="00FD4A2F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5CDF"/>
  <w15:docId w15:val="{B0182257-6D21-4562-80E7-615DB94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DE55-ABE7-40F3-9AA9-2411D8F0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2020-12-28T05:35:00Z</cp:lastPrinted>
  <dcterms:created xsi:type="dcterms:W3CDTF">2020-12-28T03:53:00Z</dcterms:created>
  <dcterms:modified xsi:type="dcterms:W3CDTF">2020-12-30T07:13:00Z</dcterms:modified>
</cp:coreProperties>
</file>