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6E25" w14:textId="570F9246" w:rsidR="0097333C" w:rsidRPr="004055BE" w:rsidRDefault="004055BE" w:rsidP="004055BE">
      <w:pPr>
        <w:rPr>
          <w:rFonts w:ascii="Arial" w:eastAsia="Calibri" w:hAnsi="Arial" w:cs="Arial"/>
        </w:rPr>
      </w:pPr>
      <w:r w:rsidRPr="004055BE">
        <w:rPr>
          <w:rFonts w:ascii="Arial" w:hAnsi="Arial" w:cs="Arial"/>
        </w:rPr>
        <w:drawing>
          <wp:anchor distT="0" distB="0" distL="114300" distR="114300" simplePos="0" relativeHeight="251663360" behindDoc="0" locked="0" layoutInCell="1" allowOverlap="1" wp14:anchorId="3D874FFC" wp14:editId="7EBCEE9F">
            <wp:simplePos x="0" y="0"/>
            <wp:positionH relativeFrom="margin">
              <wp:posOffset>2767965</wp:posOffset>
            </wp:positionH>
            <wp:positionV relativeFrom="margin">
              <wp:posOffset>120650</wp:posOffset>
            </wp:positionV>
            <wp:extent cx="469265" cy="580390"/>
            <wp:effectExtent l="0" t="0" r="698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36CB" w14:textId="1100642B" w:rsidR="00600DCB" w:rsidRPr="004055BE" w:rsidRDefault="00600DCB" w:rsidP="004055BE">
      <w:pPr>
        <w:rPr>
          <w:rFonts w:ascii="Arial" w:hAnsi="Arial" w:cs="Arial"/>
        </w:rPr>
      </w:pPr>
    </w:p>
    <w:p w14:paraId="225FC9D0" w14:textId="12F5FD4A" w:rsidR="00600DCB" w:rsidRDefault="00600DCB" w:rsidP="004055BE">
      <w:pPr>
        <w:rPr>
          <w:rFonts w:ascii="Arial" w:hAnsi="Arial" w:cs="Arial"/>
        </w:rPr>
      </w:pPr>
    </w:p>
    <w:p w14:paraId="0202C280" w14:textId="77777777" w:rsidR="004055BE" w:rsidRPr="004055BE" w:rsidRDefault="004055BE" w:rsidP="004055BE">
      <w:pPr>
        <w:rPr>
          <w:rFonts w:ascii="Arial" w:hAnsi="Arial" w:cs="Arial"/>
        </w:rPr>
      </w:pPr>
    </w:p>
    <w:p w14:paraId="4FCDEFA7" w14:textId="77777777" w:rsidR="00600DCB" w:rsidRPr="004055BE" w:rsidRDefault="00600DCB" w:rsidP="004055BE">
      <w:pPr>
        <w:rPr>
          <w:rFonts w:ascii="Arial" w:hAnsi="Arial" w:cs="Arial"/>
        </w:rPr>
      </w:pPr>
    </w:p>
    <w:p w14:paraId="2A6FB143" w14:textId="44ED3383" w:rsidR="00600DCB" w:rsidRPr="004055BE" w:rsidRDefault="00600DCB" w:rsidP="004055BE">
      <w:pPr>
        <w:jc w:val="center"/>
        <w:rPr>
          <w:rFonts w:ascii="Arial" w:hAnsi="Arial" w:cs="Arial"/>
        </w:rPr>
      </w:pPr>
      <w:r w:rsidRPr="004055BE">
        <w:rPr>
          <w:rFonts w:ascii="Arial" w:hAnsi="Arial" w:cs="Arial"/>
        </w:rPr>
        <w:t>АДМИНИСТРАЦИЯ</w:t>
      </w:r>
    </w:p>
    <w:p w14:paraId="19F017C8" w14:textId="77777777" w:rsidR="00600DCB" w:rsidRPr="004055BE" w:rsidRDefault="00600DCB" w:rsidP="004055BE">
      <w:pPr>
        <w:jc w:val="center"/>
        <w:rPr>
          <w:rFonts w:ascii="Arial" w:hAnsi="Arial" w:cs="Arial"/>
        </w:rPr>
      </w:pPr>
      <w:r w:rsidRPr="004055BE">
        <w:rPr>
          <w:rFonts w:ascii="Arial" w:hAnsi="Arial" w:cs="Arial"/>
        </w:rPr>
        <w:t>ГОРОДСКОГО ПОСЕЛЕНИЯ ГОРОД КАЛАЧ</w:t>
      </w:r>
    </w:p>
    <w:p w14:paraId="2ACD0F3A" w14:textId="77777777" w:rsidR="00600DCB" w:rsidRPr="004055BE" w:rsidRDefault="00600DCB" w:rsidP="004055BE">
      <w:pPr>
        <w:jc w:val="center"/>
        <w:rPr>
          <w:rFonts w:ascii="Arial" w:hAnsi="Arial" w:cs="Arial"/>
        </w:rPr>
      </w:pPr>
      <w:r w:rsidRPr="004055BE">
        <w:rPr>
          <w:rFonts w:ascii="Arial" w:hAnsi="Arial" w:cs="Arial"/>
        </w:rPr>
        <w:t>КАЛАЧЕЕВСКОГО МУНИЦИПАЛЬНОГО РАЙОНА</w:t>
      </w:r>
    </w:p>
    <w:p w14:paraId="17CDE70F" w14:textId="5ADE086C" w:rsidR="00600DCB" w:rsidRPr="004055BE" w:rsidRDefault="00600DCB" w:rsidP="004055BE">
      <w:pPr>
        <w:jc w:val="center"/>
        <w:rPr>
          <w:rFonts w:ascii="Arial" w:hAnsi="Arial" w:cs="Arial"/>
        </w:rPr>
      </w:pPr>
      <w:r w:rsidRPr="004055BE">
        <w:rPr>
          <w:rFonts w:ascii="Arial" w:hAnsi="Arial" w:cs="Arial"/>
        </w:rPr>
        <w:t>ВОРОНЕЖСКОЙ ОБЛАСТИ</w:t>
      </w:r>
    </w:p>
    <w:p w14:paraId="5125ECC3" w14:textId="77777777" w:rsidR="00600DCB" w:rsidRPr="004055BE" w:rsidRDefault="00600DCB" w:rsidP="004055BE">
      <w:pPr>
        <w:jc w:val="center"/>
        <w:rPr>
          <w:rFonts w:ascii="Arial" w:hAnsi="Arial" w:cs="Arial"/>
        </w:rPr>
      </w:pPr>
    </w:p>
    <w:p w14:paraId="36F8C52A" w14:textId="77777777" w:rsidR="0097333C" w:rsidRPr="004055BE" w:rsidRDefault="004F33E3" w:rsidP="004055BE">
      <w:pPr>
        <w:jc w:val="center"/>
        <w:rPr>
          <w:rFonts w:ascii="Arial" w:hAnsi="Arial" w:cs="Arial"/>
        </w:rPr>
      </w:pPr>
      <w:r w:rsidRPr="004055BE">
        <w:rPr>
          <w:rFonts w:ascii="Arial" w:hAnsi="Arial" w:cs="Arial"/>
        </w:rPr>
        <w:t>ПОСТАНОВЛЕНИЕ</w:t>
      </w:r>
    </w:p>
    <w:p w14:paraId="00B0AB50" w14:textId="77777777" w:rsidR="0097333C" w:rsidRPr="004055BE" w:rsidRDefault="0097333C" w:rsidP="004055BE">
      <w:pPr>
        <w:rPr>
          <w:rFonts w:ascii="Arial" w:hAnsi="Arial" w:cs="Arial"/>
        </w:rPr>
      </w:pPr>
    </w:p>
    <w:p w14:paraId="14A8C161" w14:textId="0633EBBF" w:rsidR="0097333C" w:rsidRPr="004055BE" w:rsidRDefault="00BA21D6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t>о</w:t>
      </w:r>
      <w:r w:rsidR="0097333C" w:rsidRPr="004055BE">
        <w:rPr>
          <w:rFonts w:ascii="Arial" w:hAnsi="Arial" w:cs="Arial"/>
        </w:rPr>
        <w:t>т</w:t>
      </w:r>
      <w:r w:rsidR="004055BE" w:rsidRPr="004055BE">
        <w:rPr>
          <w:rFonts w:ascii="Arial" w:hAnsi="Arial" w:cs="Arial"/>
        </w:rPr>
        <w:t xml:space="preserve"> </w:t>
      </w:r>
      <w:r w:rsidR="004055BE">
        <w:rPr>
          <w:rFonts w:ascii="Arial" w:hAnsi="Arial" w:cs="Arial"/>
        </w:rPr>
        <w:t>«07»</w:t>
      </w:r>
      <w:r w:rsidR="00600DCB" w:rsidRPr="004055BE">
        <w:rPr>
          <w:rFonts w:ascii="Arial" w:hAnsi="Arial" w:cs="Arial"/>
        </w:rPr>
        <w:t xml:space="preserve"> </w:t>
      </w:r>
      <w:r w:rsidR="004055BE">
        <w:rPr>
          <w:rFonts w:ascii="Arial" w:hAnsi="Arial" w:cs="Arial"/>
        </w:rPr>
        <w:t>апреля</w:t>
      </w:r>
      <w:r w:rsidR="004055BE" w:rsidRPr="004055BE">
        <w:rPr>
          <w:rFonts w:ascii="Arial" w:hAnsi="Arial" w:cs="Arial"/>
        </w:rPr>
        <w:t xml:space="preserve"> </w:t>
      </w:r>
      <w:r w:rsidR="0097333C" w:rsidRPr="004055BE">
        <w:rPr>
          <w:rFonts w:ascii="Arial" w:hAnsi="Arial" w:cs="Arial"/>
        </w:rPr>
        <w:t>20</w:t>
      </w:r>
      <w:r w:rsidR="00E84866" w:rsidRPr="004055BE">
        <w:rPr>
          <w:rFonts w:ascii="Arial" w:hAnsi="Arial" w:cs="Arial"/>
        </w:rPr>
        <w:t>20</w:t>
      </w:r>
      <w:r w:rsidR="0097333C" w:rsidRPr="004055BE">
        <w:rPr>
          <w:rFonts w:ascii="Arial" w:hAnsi="Arial" w:cs="Arial"/>
        </w:rPr>
        <w:t xml:space="preserve"> №</w:t>
      </w:r>
      <w:r w:rsidR="004055BE" w:rsidRPr="004055BE">
        <w:rPr>
          <w:rFonts w:ascii="Arial" w:hAnsi="Arial" w:cs="Arial"/>
        </w:rPr>
        <w:t xml:space="preserve"> </w:t>
      </w:r>
      <w:r w:rsidR="004055BE">
        <w:rPr>
          <w:rFonts w:ascii="Arial" w:hAnsi="Arial" w:cs="Arial"/>
        </w:rPr>
        <w:t>95</w:t>
      </w:r>
    </w:p>
    <w:p w14:paraId="290F6B40" w14:textId="246B53C7" w:rsidR="0097333C" w:rsidRPr="004055BE" w:rsidRDefault="0097333C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t>г.</w:t>
      </w:r>
      <w:r w:rsid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Калач</w:t>
      </w:r>
    </w:p>
    <w:p w14:paraId="4F924064" w14:textId="77777777" w:rsidR="00726CBC" w:rsidRPr="004055BE" w:rsidRDefault="00726CBC" w:rsidP="004055BE">
      <w:pPr>
        <w:rPr>
          <w:rFonts w:ascii="Arial" w:hAnsi="Arial" w:cs="Arial"/>
        </w:rPr>
      </w:pPr>
    </w:p>
    <w:p w14:paraId="569D9181" w14:textId="400C78F6" w:rsidR="00812397" w:rsidRPr="004055BE" w:rsidRDefault="009C7D8D" w:rsidP="004055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55BE">
        <w:rPr>
          <w:rFonts w:ascii="Arial" w:hAnsi="Arial" w:cs="Arial"/>
          <w:b/>
          <w:bCs/>
          <w:sz w:val="32"/>
          <w:szCs w:val="32"/>
        </w:rPr>
        <w:t>О Порядке проведения мониторинга</w:t>
      </w:r>
      <w:r w:rsidR="004055BE" w:rsidRPr="004055BE">
        <w:rPr>
          <w:rFonts w:ascii="Arial" w:hAnsi="Arial" w:cs="Arial"/>
          <w:b/>
          <w:bCs/>
          <w:sz w:val="32"/>
          <w:szCs w:val="32"/>
        </w:rPr>
        <w:t xml:space="preserve"> </w:t>
      </w:r>
      <w:r w:rsidRPr="004055BE">
        <w:rPr>
          <w:rFonts w:ascii="Arial" w:hAnsi="Arial" w:cs="Arial"/>
          <w:b/>
          <w:bCs/>
          <w:sz w:val="32"/>
          <w:szCs w:val="32"/>
        </w:rPr>
        <w:t>и оценки качества финансового менеджмента</w:t>
      </w:r>
      <w:r w:rsidR="004055BE" w:rsidRPr="004055BE">
        <w:rPr>
          <w:rFonts w:ascii="Arial" w:hAnsi="Arial" w:cs="Arial"/>
          <w:b/>
          <w:bCs/>
          <w:sz w:val="32"/>
          <w:szCs w:val="32"/>
        </w:rPr>
        <w:t xml:space="preserve"> </w:t>
      </w:r>
      <w:r w:rsidRPr="004055BE">
        <w:rPr>
          <w:rFonts w:ascii="Arial" w:hAnsi="Arial" w:cs="Arial"/>
          <w:b/>
          <w:bCs/>
          <w:sz w:val="32"/>
          <w:szCs w:val="32"/>
        </w:rPr>
        <w:t>главных распорядителей бюджетных средств в</w:t>
      </w:r>
      <w:r w:rsidR="00812397" w:rsidRPr="004055BE">
        <w:rPr>
          <w:rFonts w:ascii="Arial" w:hAnsi="Arial" w:cs="Arial"/>
          <w:b/>
          <w:bCs/>
          <w:sz w:val="32"/>
          <w:szCs w:val="32"/>
        </w:rPr>
        <w:t xml:space="preserve"> городском поселении город Калач </w:t>
      </w:r>
      <w:r w:rsidR="0097333C" w:rsidRPr="004055BE">
        <w:rPr>
          <w:rFonts w:ascii="Arial" w:hAnsi="Arial" w:cs="Arial"/>
          <w:b/>
          <w:bCs/>
          <w:sz w:val="32"/>
          <w:szCs w:val="32"/>
        </w:rPr>
        <w:t>Калачеевско</w:t>
      </w:r>
      <w:r w:rsidR="00812397" w:rsidRPr="004055BE">
        <w:rPr>
          <w:rFonts w:ascii="Arial" w:hAnsi="Arial" w:cs="Arial"/>
          <w:b/>
          <w:bCs/>
          <w:sz w:val="32"/>
          <w:szCs w:val="32"/>
        </w:rPr>
        <w:t>го</w:t>
      </w:r>
      <w:r w:rsidR="004055BE" w:rsidRPr="004055BE">
        <w:rPr>
          <w:rFonts w:ascii="Arial" w:hAnsi="Arial" w:cs="Arial"/>
          <w:b/>
          <w:bCs/>
          <w:sz w:val="32"/>
          <w:szCs w:val="32"/>
        </w:rPr>
        <w:t xml:space="preserve"> </w:t>
      </w:r>
      <w:r w:rsidRPr="004055BE">
        <w:rPr>
          <w:rFonts w:ascii="Arial" w:hAnsi="Arial" w:cs="Arial"/>
          <w:b/>
          <w:bCs/>
          <w:sz w:val="32"/>
          <w:szCs w:val="32"/>
        </w:rPr>
        <w:t>муниципально</w:t>
      </w:r>
      <w:r w:rsidR="00812397" w:rsidRPr="004055BE">
        <w:rPr>
          <w:rFonts w:ascii="Arial" w:hAnsi="Arial" w:cs="Arial"/>
          <w:b/>
          <w:bCs/>
          <w:sz w:val="32"/>
          <w:szCs w:val="32"/>
        </w:rPr>
        <w:t>го района</w:t>
      </w:r>
      <w:r w:rsidRPr="004055BE">
        <w:rPr>
          <w:rFonts w:ascii="Arial" w:hAnsi="Arial" w:cs="Arial"/>
          <w:b/>
          <w:bCs/>
          <w:sz w:val="32"/>
          <w:szCs w:val="32"/>
        </w:rPr>
        <w:t xml:space="preserve"> </w:t>
      </w:r>
      <w:r w:rsidR="00726CBC" w:rsidRPr="004055BE">
        <w:rPr>
          <w:rFonts w:ascii="Arial" w:hAnsi="Arial" w:cs="Arial"/>
          <w:b/>
          <w:bCs/>
          <w:sz w:val="32"/>
          <w:szCs w:val="32"/>
        </w:rPr>
        <w:t>Воронежской области</w:t>
      </w:r>
    </w:p>
    <w:p w14:paraId="75E3E79D" w14:textId="0D2F1E85" w:rsidR="00405698" w:rsidRPr="004055BE" w:rsidRDefault="00405698" w:rsidP="004055BE">
      <w:pPr>
        <w:rPr>
          <w:rFonts w:ascii="Arial" w:hAnsi="Arial" w:cs="Arial"/>
          <w:highlight w:val="yellow"/>
        </w:rPr>
      </w:pPr>
    </w:p>
    <w:p w14:paraId="0BF7B5E5" w14:textId="571A2ACC" w:rsidR="00600DCB" w:rsidRPr="004055BE" w:rsidRDefault="009C7D8D" w:rsidP="004055BE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 xml:space="preserve">В целях формирования стимулов к повышению качества </w:t>
      </w:r>
      <w:r w:rsidR="00C825E0" w:rsidRPr="004055BE">
        <w:rPr>
          <w:rFonts w:ascii="Arial" w:hAnsi="Arial" w:cs="Arial"/>
        </w:rPr>
        <w:t>управления муниципальными финансами</w:t>
      </w:r>
      <w:r w:rsidRPr="004055BE">
        <w:rPr>
          <w:rFonts w:ascii="Arial" w:hAnsi="Arial" w:cs="Arial"/>
        </w:rPr>
        <w:t xml:space="preserve"> в </w:t>
      </w:r>
      <w:r w:rsidR="00812397" w:rsidRPr="004055BE">
        <w:rPr>
          <w:rFonts w:ascii="Arial" w:hAnsi="Arial" w:cs="Arial"/>
        </w:rPr>
        <w:t>городском поселении город Калач Калачеевского муниципального района</w:t>
      </w:r>
      <w:r w:rsidR="00726CBC" w:rsidRPr="004055BE">
        <w:rPr>
          <w:rFonts w:ascii="Arial" w:hAnsi="Arial" w:cs="Arial"/>
        </w:rPr>
        <w:t xml:space="preserve"> Воронежской области</w:t>
      </w:r>
      <w:r w:rsidRPr="004055BE">
        <w:rPr>
          <w:rFonts w:ascii="Arial" w:hAnsi="Arial" w:cs="Arial"/>
        </w:rPr>
        <w:t>, руководствуясь</w:t>
      </w:r>
      <w:r w:rsidR="003B686B" w:rsidRPr="004055BE">
        <w:rPr>
          <w:rFonts w:ascii="Arial" w:hAnsi="Arial" w:cs="Arial"/>
        </w:rPr>
        <w:t xml:space="preserve"> </w:t>
      </w:r>
      <w:r w:rsidR="00480CAC" w:rsidRPr="004055BE">
        <w:rPr>
          <w:rFonts w:ascii="Arial" w:hAnsi="Arial" w:cs="Arial"/>
        </w:rPr>
        <w:t>статьями 34,154,</w:t>
      </w:r>
      <w:r w:rsidR="00D84D0F" w:rsidRPr="004055BE">
        <w:rPr>
          <w:rFonts w:ascii="Arial" w:hAnsi="Arial" w:cs="Arial"/>
        </w:rPr>
        <w:t xml:space="preserve"> </w:t>
      </w:r>
      <w:r w:rsidR="00480CAC" w:rsidRPr="004055BE">
        <w:rPr>
          <w:rFonts w:ascii="Arial" w:hAnsi="Arial" w:cs="Arial"/>
        </w:rPr>
        <w:t>160.2-1</w:t>
      </w:r>
      <w:r w:rsidR="004055BE" w:rsidRPr="004055BE">
        <w:rPr>
          <w:rFonts w:ascii="Arial" w:hAnsi="Arial" w:cs="Arial"/>
        </w:rPr>
        <w:t xml:space="preserve"> </w:t>
      </w:r>
      <w:r w:rsidR="0016538F" w:rsidRPr="004055BE">
        <w:rPr>
          <w:rFonts w:ascii="Arial" w:hAnsi="Arial" w:cs="Arial"/>
        </w:rPr>
        <w:t>Бюджетного кодекса Российской Федерации</w:t>
      </w:r>
      <w:r w:rsidRPr="004055BE">
        <w:rPr>
          <w:rFonts w:ascii="Arial" w:hAnsi="Arial" w:cs="Arial"/>
        </w:rPr>
        <w:t>,</w:t>
      </w:r>
      <w:r w:rsidR="003B686B" w:rsidRPr="004055BE">
        <w:rPr>
          <w:rFonts w:ascii="Arial" w:hAnsi="Arial" w:cs="Arial"/>
        </w:rPr>
        <w:t xml:space="preserve"> </w:t>
      </w:r>
    </w:p>
    <w:p w14:paraId="3909D63A" w14:textId="25F116FE" w:rsidR="00405698" w:rsidRPr="004055BE" w:rsidRDefault="004055BE" w:rsidP="004055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7D8D" w:rsidRPr="004055BE">
        <w:rPr>
          <w:rFonts w:ascii="Arial" w:hAnsi="Arial" w:cs="Arial"/>
        </w:rPr>
        <w:t>Утвердить Порядок проведения оценки качества финансового менеджмента главных распорядителей бюджетных средств</w:t>
      </w:r>
      <w:r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 xml:space="preserve">в </w:t>
      </w:r>
      <w:r w:rsidR="00FD799D" w:rsidRPr="004055BE">
        <w:rPr>
          <w:rFonts w:ascii="Arial" w:hAnsi="Arial" w:cs="Arial"/>
        </w:rPr>
        <w:t>городском поселении</w:t>
      </w:r>
      <w:r w:rsidRPr="004055BE">
        <w:rPr>
          <w:rFonts w:ascii="Arial" w:hAnsi="Arial" w:cs="Arial"/>
        </w:rPr>
        <w:t xml:space="preserve"> </w:t>
      </w:r>
      <w:r w:rsidR="00FD799D" w:rsidRPr="004055BE">
        <w:rPr>
          <w:rFonts w:ascii="Arial" w:hAnsi="Arial" w:cs="Arial"/>
        </w:rPr>
        <w:t>город</w:t>
      </w:r>
      <w:r w:rsidRPr="004055BE">
        <w:rPr>
          <w:rFonts w:ascii="Arial" w:hAnsi="Arial" w:cs="Arial"/>
        </w:rPr>
        <w:t xml:space="preserve"> </w:t>
      </w:r>
      <w:r w:rsidR="00FD799D" w:rsidRPr="004055BE">
        <w:rPr>
          <w:rFonts w:ascii="Arial" w:hAnsi="Arial" w:cs="Arial"/>
        </w:rPr>
        <w:t>Калач Калачеевского муниципального района</w:t>
      </w:r>
      <w:r w:rsidR="00406AB6" w:rsidRPr="004055BE">
        <w:rPr>
          <w:rFonts w:ascii="Arial" w:hAnsi="Arial" w:cs="Arial"/>
        </w:rPr>
        <w:t xml:space="preserve"> Воронежской</w:t>
      </w:r>
      <w:r w:rsidR="00F11F7C" w:rsidRPr="004055BE">
        <w:rPr>
          <w:rFonts w:ascii="Arial" w:hAnsi="Arial" w:cs="Arial"/>
        </w:rPr>
        <w:t xml:space="preserve"> </w:t>
      </w:r>
      <w:r w:rsidR="00406AB6" w:rsidRPr="004055BE">
        <w:rPr>
          <w:rFonts w:ascii="Arial" w:hAnsi="Arial" w:cs="Arial"/>
        </w:rPr>
        <w:t>области</w:t>
      </w:r>
      <w:r w:rsidR="009C7D8D" w:rsidRPr="004055BE">
        <w:rPr>
          <w:rFonts w:ascii="Arial" w:hAnsi="Arial" w:cs="Arial"/>
        </w:rPr>
        <w:t>, согласно</w:t>
      </w:r>
      <w:r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приложению № 1;</w:t>
      </w:r>
    </w:p>
    <w:p w14:paraId="496C4636" w14:textId="3811A90B" w:rsidR="00405698" w:rsidRPr="004055BE" w:rsidRDefault="004055BE" w:rsidP="004055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7D8D" w:rsidRPr="004055BE">
        <w:rPr>
          <w:rFonts w:ascii="Arial" w:hAnsi="Arial" w:cs="Arial"/>
        </w:rPr>
        <w:t xml:space="preserve">Утвердить Методику оценки качества финансового менеджмента главных распорядителей бюджетных средств </w:t>
      </w:r>
      <w:r w:rsidR="00FD799D" w:rsidRPr="004055BE">
        <w:rPr>
          <w:rFonts w:ascii="Arial" w:hAnsi="Arial" w:cs="Arial"/>
        </w:rPr>
        <w:t>городского поселения город Калач Калачеевского муниципального района</w:t>
      </w:r>
      <w:r w:rsidR="00406AB6" w:rsidRPr="004055BE">
        <w:rPr>
          <w:rFonts w:ascii="Arial" w:hAnsi="Arial" w:cs="Arial"/>
        </w:rPr>
        <w:t xml:space="preserve"> Воронежской области</w:t>
      </w:r>
      <w:r w:rsidR="009C7D8D" w:rsidRPr="004055BE">
        <w:rPr>
          <w:rFonts w:ascii="Arial" w:hAnsi="Arial" w:cs="Arial"/>
        </w:rPr>
        <w:t>, согласно приложению № 2.</w:t>
      </w:r>
    </w:p>
    <w:p w14:paraId="59CE68F9" w14:textId="012BC4EC" w:rsidR="00405698" w:rsidRPr="004055BE" w:rsidRDefault="004055BE" w:rsidP="004055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06AB6" w:rsidRPr="004055BE">
        <w:rPr>
          <w:rFonts w:ascii="Arial" w:hAnsi="Arial" w:cs="Arial"/>
        </w:rPr>
        <w:t>Сектору ф</w:t>
      </w:r>
      <w:r w:rsidR="009C7D8D" w:rsidRPr="004055BE">
        <w:rPr>
          <w:rFonts w:ascii="Arial" w:hAnsi="Arial" w:cs="Arial"/>
        </w:rPr>
        <w:t>инансово</w:t>
      </w:r>
      <w:r w:rsidR="00406AB6" w:rsidRPr="004055BE">
        <w:rPr>
          <w:rFonts w:ascii="Arial" w:hAnsi="Arial" w:cs="Arial"/>
        </w:rPr>
        <w:t xml:space="preserve">-экономического учета и отчетности </w:t>
      </w:r>
      <w:r w:rsidR="009C7D8D" w:rsidRPr="004055BE">
        <w:rPr>
          <w:rFonts w:ascii="Arial" w:hAnsi="Arial" w:cs="Arial"/>
        </w:rPr>
        <w:t xml:space="preserve">администрации </w:t>
      </w:r>
      <w:r w:rsidR="00406AB6" w:rsidRPr="004055BE"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ознакомить</w:t>
      </w:r>
      <w:r w:rsidR="009C7D8D" w:rsidRPr="004055BE">
        <w:rPr>
          <w:rFonts w:ascii="Arial" w:hAnsi="Arial" w:cs="Arial"/>
        </w:rPr>
        <w:tab/>
        <w:t xml:space="preserve">с настоящим постановлением главных распорядителей бюджетных средств </w:t>
      </w:r>
      <w:r w:rsidR="00F11F7C" w:rsidRPr="004055BE"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 w:rsidR="009C7D8D" w:rsidRPr="004055BE">
        <w:rPr>
          <w:rFonts w:ascii="Arial" w:hAnsi="Arial" w:cs="Arial"/>
        </w:rPr>
        <w:t>.</w:t>
      </w:r>
    </w:p>
    <w:p w14:paraId="5E9DECC0" w14:textId="1A14CEE5" w:rsidR="007C7054" w:rsidRPr="004055BE" w:rsidRDefault="004055BE" w:rsidP="004055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C7054" w:rsidRPr="004055BE">
        <w:rPr>
          <w:rFonts w:ascii="Arial" w:hAnsi="Arial" w:cs="Arial"/>
        </w:rPr>
        <w:t xml:space="preserve">Настоящее </w:t>
      </w:r>
      <w:r w:rsidR="00412606" w:rsidRPr="004055BE">
        <w:rPr>
          <w:rFonts w:ascii="Arial" w:hAnsi="Arial" w:cs="Arial"/>
        </w:rPr>
        <w:t>постановление</w:t>
      </w:r>
      <w:r w:rsidR="007C7054" w:rsidRPr="004055BE">
        <w:rPr>
          <w:rFonts w:ascii="Arial" w:hAnsi="Arial" w:cs="Arial"/>
        </w:rPr>
        <w:t xml:space="preserve"> распространяет свое действия на правоотношения, возникшие с 01.01.2020 г. </w:t>
      </w:r>
    </w:p>
    <w:p w14:paraId="6B9068D9" w14:textId="7D47B240" w:rsidR="00600DCB" w:rsidRPr="004055BE" w:rsidRDefault="004055BE" w:rsidP="004055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00DCB" w:rsidRPr="004055BE">
        <w:rPr>
          <w:rFonts w:ascii="Arial" w:hAnsi="Arial" w:cs="Arial"/>
        </w:rPr>
        <w:t>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65232827" w14:textId="4729D3FF" w:rsidR="00600DCB" w:rsidRPr="004055BE" w:rsidRDefault="004055BE" w:rsidP="004055BE">
      <w:pPr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6. </w:t>
      </w:r>
      <w:r w:rsidR="00600DCB" w:rsidRPr="004055BE">
        <w:rPr>
          <w:rFonts w:ascii="Arial" w:eastAsia="Arial Unicode MS" w:hAnsi="Arial" w:cs="Arial"/>
        </w:rPr>
        <w:t>Контроль за исполнением настоящего постановления оставляю за собой</w:t>
      </w:r>
      <w:r>
        <w:rPr>
          <w:rFonts w:ascii="Arial" w:eastAsia="Arial Unicode MS" w:hAnsi="Arial" w:cs="Arial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5BE" w14:paraId="6D855D06" w14:textId="77777777" w:rsidTr="004055BE">
        <w:tc>
          <w:tcPr>
            <w:tcW w:w="4927" w:type="dxa"/>
          </w:tcPr>
          <w:p w14:paraId="44341598" w14:textId="277788FF" w:rsidR="004055BE" w:rsidRDefault="004055BE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 w14:paraId="1D2D4A3A" w14:textId="56CE65F2" w:rsidR="004055BE" w:rsidRDefault="004055BE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Т.В. Мирошникова</w:t>
            </w:r>
          </w:p>
        </w:tc>
      </w:tr>
    </w:tbl>
    <w:p w14:paraId="54A0B561" w14:textId="77777777" w:rsidR="004055BE" w:rsidRPr="004055BE" w:rsidRDefault="004055BE" w:rsidP="004055BE">
      <w:pPr>
        <w:rPr>
          <w:rFonts w:ascii="Arial" w:hAnsi="Arial" w:cs="Arial"/>
        </w:rPr>
      </w:pPr>
    </w:p>
    <w:p w14:paraId="1EE63671" w14:textId="77777777" w:rsidR="00600DCB" w:rsidRPr="004055BE" w:rsidRDefault="00600DCB" w:rsidP="004055BE">
      <w:pPr>
        <w:rPr>
          <w:rFonts w:ascii="Arial" w:hAnsi="Arial" w:cs="Arial"/>
        </w:rPr>
        <w:sectPr w:rsidR="00600DCB" w:rsidRPr="004055BE" w:rsidSect="004055BE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61C81C16" w14:textId="2E551D4B" w:rsidR="00600DCB" w:rsidRPr="004055BE" w:rsidRDefault="00183631" w:rsidP="008A2614">
      <w:pPr>
        <w:ind w:left="5103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lastRenderedPageBreak/>
        <w:t>П</w:t>
      </w:r>
      <w:r w:rsidR="009C7D8D" w:rsidRPr="004055BE">
        <w:rPr>
          <w:rFonts w:ascii="Arial" w:hAnsi="Arial" w:cs="Arial"/>
        </w:rPr>
        <w:t>риложение № 1 к постановлению</w:t>
      </w:r>
      <w:r w:rsidR="004055BE" w:rsidRPr="004055BE">
        <w:rPr>
          <w:rFonts w:ascii="Arial" w:hAnsi="Arial" w:cs="Arial"/>
        </w:rPr>
        <w:t xml:space="preserve"> </w:t>
      </w:r>
      <w:r w:rsidR="009D371D" w:rsidRPr="004055BE">
        <w:rPr>
          <w:rFonts w:ascii="Arial" w:hAnsi="Arial" w:cs="Arial"/>
        </w:rPr>
        <w:t xml:space="preserve">администрации </w:t>
      </w:r>
      <w:r w:rsidR="004157BE" w:rsidRPr="004055BE">
        <w:rPr>
          <w:rFonts w:ascii="Arial" w:hAnsi="Arial" w:cs="Arial"/>
        </w:rPr>
        <w:t>городского поселения город Калач</w:t>
      </w:r>
      <w:r w:rsidR="004055BE" w:rsidRPr="004055BE">
        <w:rPr>
          <w:rFonts w:ascii="Arial" w:hAnsi="Arial" w:cs="Arial"/>
        </w:rPr>
        <w:t xml:space="preserve"> </w:t>
      </w:r>
      <w:r w:rsidR="004157BE" w:rsidRPr="004055BE">
        <w:rPr>
          <w:rFonts w:ascii="Arial" w:hAnsi="Arial" w:cs="Arial"/>
        </w:rPr>
        <w:t>Калачеевского муниципального района</w:t>
      </w:r>
      <w:r w:rsidR="00600DCB" w:rsidRPr="004055BE">
        <w:rPr>
          <w:rFonts w:ascii="Arial" w:hAnsi="Arial" w:cs="Arial"/>
        </w:rPr>
        <w:t xml:space="preserve"> </w:t>
      </w:r>
      <w:r w:rsidR="00406AB6" w:rsidRPr="004055BE">
        <w:rPr>
          <w:rFonts w:ascii="Arial" w:hAnsi="Arial" w:cs="Arial"/>
        </w:rPr>
        <w:t>Воронежской области</w:t>
      </w:r>
      <w:r w:rsidR="004055BE" w:rsidRPr="004055BE">
        <w:rPr>
          <w:rFonts w:ascii="Arial" w:hAnsi="Arial" w:cs="Arial"/>
        </w:rPr>
        <w:t xml:space="preserve"> </w:t>
      </w:r>
      <w:r w:rsidR="00600DCB" w:rsidRPr="004055BE">
        <w:rPr>
          <w:rFonts w:ascii="Arial" w:hAnsi="Arial" w:cs="Arial"/>
        </w:rPr>
        <w:t>от «</w:t>
      </w:r>
      <w:r w:rsidR="008A2614">
        <w:rPr>
          <w:rFonts w:ascii="Arial" w:hAnsi="Arial" w:cs="Arial"/>
        </w:rPr>
        <w:t>07</w:t>
      </w:r>
      <w:r w:rsidR="00600DCB" w:rsidRPr="004055BE">
        <w:rPr>
          <w:rFonts w:ascii="Arial" w:hAnsi="Arial" w:cs="Arial"/>
        </w:rPr>
        <w:t xml:space="preserve">» </w:t>
      </w:r>
      <w:r w:rsidR="008A2614">
        <w:rPr>
          <w:rFonts w:ascii="Arial" w:hAnsi="Arial" w:cs="Arial"/>
        </w:rPr>
        <w:t xml:space="preserve">апреля </w:t>
      </w:r>
      <w:r w:rsidR="00600DCB" w:rsidRPr="004055BE">
        <w:rPr>
          <w:rFonts w:ascii="Arial" w:hAnsi="Arial" w:cs="Arial"/>
        </w:rPr>
        <w:t>2020 г. №</w:t>
      </w:r>
      <w:r w:rsidR="008A2614">
        <w:rPr>
          <w:rFonts w:ascii="Arial" w:hAnsi="Arial" w:cs="Arial"/>
        </w:rPr>
        <w:t xml:space="preserve"> 95</w:t>
      </w:r>
    </w:p>
    <w:p w14:paraId="3FC1CDF1" w14:textId="3C76F432" w:rsidR="00EA5F8A" w:rsidRPr="004055BE" w:rsidRDefault="00EA5F8A" w:rsidP="004055BE">
      <w:pPr>
        <w:rPr>
          <w:rFonts w:ascii="Arial" w:hAnsi="Arial" w:cs="Arial"/>
        </w:rPr>
      </w:pPr>
    </w:p>
    <w:p w14:paraId="568B6414" w14:textId="2BA08268" w:rsidR="00405698" w:rsidRPr="004055BE" w:rsidRDefault="009C7D8D" w:rsidP="00F130F0">
      <w:pPr>
        <w:ind w:firstLine="709"/>
        <w:jc w:val="both"/>
        <w:rPr>
          <w:rFonts w:ascii="Arial" w:hAnsi="Arial" w:cs="Arial"/>
        </w:rPr>
      </w:pPr>
      <w:bookmarkStart w:id="0" w:name="bookmark1"/>
      <w:r w:rsidRPr="004055BE">
        <w:rPr>
          <w:rFonts w:ascii="Arial" w:hAnsi="Arial" w:cs="Arial"/>
        </w:rPr>
        <w:t>ПОРЯДОК</w:t>
      </w:r>
      <w:bookmarkEnd w:id="0"/>
      <w:r w:rsidR="00F130F0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проведения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оценки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качества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финансового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менеджмента</w:t>
      </w:r>
      <w:r w:rsidR="00F130F0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главных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распорядителей бюджетных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 xml:space="preserve">средств в </w:t>
      </w:r>
      <w:r w:rsidR="004157BE" w:rsidRPr="004055BE">
        <w:rPr>
          <w:rFonts w:ascii="Arial" w:hAnsi="Arial" w:cs="Arial"/>
        </w:rPr>
        <w:t xml:space="preserve">городском поселении город Калач Калачеевского муниципального района </w:t>
      </w:r>
      <w:r w:rsidR="00406AB6" w:rsidRPr="004055BE">
        <w:rPr>
          <w:rFonts w:ascii="Arial" w:hAnsi="Arial" w:cs="Arial"/>
        </w:rPr>
        <w:t>Воронежской области</w:t>
      </w:r>
    </w:p>
    <w:p w14:paraId="3C8B2E87" w14:textId="29CE1998" w:rsidR="00405698" w:rsidRPr="004055BE" w:rsidRDefault="00F130F0" w:rsidP="00F130F0">
      <w:pPr>
        <w:ind w:firstLine="709"/>
        <w:jc w:val="both"/>
        <w:rPr>
          <w:rFonts w:ascii="Arial" w:hAnsi="Arial" w:cs="Arial"/>
        </w:rPr>
      </w:pPr>
      <w:bookmarkStart w:id="1" w:name="bookmark2"/>
      <w:r>
        <w:rPr>
          <w:rFonts w:ascii="Arial" w:hAnsi="Arial" w:cs="Arial"/>
        </w:rPr>
        <w:t xml:space="preserve">1. </w:t>
      </w:r>
      <w:r w:rsidR="009C7D8D" w:rsidRPr="004055BE">
        <w:rPr>
          <w:rFonts w:ascii="Arial" w:hAnsi="Arial" w:cs="Arial"/>
        </w:rPr>
        <w:t>Общие положения</w:t>
      </w:r>
      <w:bookmarkEnd w:id="1"/>
    </w:p>
    <w:p w14:paraId="4284D406" w14:textId="64D5A098" w:rsidR="00405698" w:rsidRPr="004055BE" w:rsidRDefault="00727C91" w:rsidP="00F130F0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1.1</w:t>
      </w:r>
      <w:r w:rsidR="004055BE"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 xml:space="preserve"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 w:rsidR="004157BE" w:rsidRPr="004055BE">
        <w:rPr>
          <w:rFonts w:ascii="Arial" w:hAnsi="Arial" w:cs="Arial"/>
        </w:rPr>
        <w:t>городского поселения город Калач Калачеевского муниципального района</w:t>
      </w:r>
      <w:r w:rsidR="00F11F7C" w:rsidRPr="004055BE">
        <w:rPr>
          <w:rFonts w:ascii="Arial" w:hAnsi="Arial" w:cs="Arial"/>
        </w:rPr>
        <w:t xml:space="preserve"> Воронежской области</w:t>
      </w:r>
      <w:r w:rsidR="004157BE"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включая анализ и оценку совокупности процессов и процедур, обеспечивающих результативность использования бюджетных средств и охватывающих в</w:t>
      </w:r>
      <w:r w:rsidR="00041A9E" w:rsidRPr="004055BE">
        <w:rPr>
          <w:rFonts w:ascii="Arial" w:hAnsi="Arial" w:cs="Arial"/>
        </w:rPr>
        <w:t>се элементы бюджетного процесса:</w:t>
      </w:r>
      <w:r w:rsidR="00395E3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с</w:t>
      </w:r>
      <w:r w:rsidR="009C7D8D" w:rsidRPr="004055BE">
        <w:rPr>
          <w:rFonts w:ascii="Arial" w:hAnsi="Arial" w:cs="Arial"/>
        </w:rPr>
        <w:t>оставление</w:t>
      </w:r>
      <w:r w:rsidR="00395E3E"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проекта</w:t>
      </w:r>
      <w:r w:rsidR="00395E3E"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бюджета,</w:t>
      </w:r>
      <w:r w:rsidR="00395E3E"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исполнение бюджета, управление обязательствами, учет и отчетность, осуществление контроля.</w:t>
      </w:r>
    </w:p>
    <w:p w14:paraId="7CC6C1FE" w14:textId="5A645F66" w:rsidR="00405698" w:rsidRPr="004055BE" w:rsidRDefault="00F130F0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C7D8D" w:rsidRPr="004055BE">
        <w:rPr>
          <w:rFonts w:ascii="Arial" w:hAnsi="Arial" w:cs="Arial"/>
        </w:rPr>
        <w:t>Оценка качества финансового менеджмента главных распорядителей бюджетных средств проводится для:</w:t>
      </w:r>
    </w:p>
    <w:p w14:paraId="700D28FA" w14:textId="77777777" w:rsidR="00405698" w:rsidRPr="004055BE" w:rsidRDefault="009C7D8D" w:rsidP="00F130F0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определения текущего уровня качества финансового менеджмента главных распорядителей бюджетных средств;</w:t>
      </w:r>
    </w:p>
    <w:p w14:paraId="43E9FAD4" w14:textId="77777777" w:rsidR="00405698" w:rsidRPr="004055BE" w:rsidRDefault="009C7D8D" w:rsidP="00F130F0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анализа изменений качества финансового менеджмента главных распорядителей бюджетных средств;</w:t>
      </w:r>
    </w:p>
    <w:p w14:paraId="0248622C" w14:textId="77777777" w:rsidR="00405698" w:rsidRPr="004055BE" w:rsidRDefault="009C7D8D" w:rsidP="00F130F0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14:paraId="2DEAEC94" w14:textId="77777777" w:rsidR="00405698" w:rsidRPr="004055BE" w:rsidRDefault="009C7D8D" w:rsidP="00F130F0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оценки среднего уровня качества финансового менеджмента главных распорядителей бюджетных средств.</w:t>
      </w:r>
    </w:p>
    <w:p w14:paraId="2882C542" w14:textId="001BF9D7" w:rsidR="00405698" w:rsidRPr="004055BE" w:rsidRDefault="00F130F0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9C7D8D" w:rsidRPr="004055BE">
        <w:rPr>
          <w:rFonts w:ascii="Arial" w:hAnsi="Arial" w:cs="Arial"/>
        </w:rPr>
        <w:t xml:space="preserve">Оценке подлежат все муниципальные </w:t>
      </w:r>
      <w:r w:rsidR="00DF3480" w:rsidRPr="004055BE">
        <w:rPr>
          <w:rFonts w:ascii="Arial" w:hAnsi="Arial" w:cs="Arial"/>
        </w:rPr>
        <w:t xml:space="preserve">казенные </w:t>
      </w:r>
      <w:r w:rsidR="009C7D8D" w:rsidRPr="004055BE">
        <w:rPr>
          <w:rFonts w:ascii="Arial" w:hAnsi="Arial" w:cs="Arial"/>
        </w:rPr>
        <w:t xml:space="preserve">учреждения района, являющиеся главными распорядителями бюджетных средств в соответствии с решением о бюджете </w:t>
      </w:r>
      <w:r w:rsidR="00640D85" w:rsidRPr="004055BE">
        <w:rPr>
          <w:rFonts w:ascii="Arial" w:hAnsi="Arial" w:cs="Arial"/>
        </w:rPr>
        <w:t xml:space="preserve">городского поселения город Калач Калачеевского муниципального района Воронежской области </w:t>
      </w:r>
      <w:r w:rsidR="009C7D8D" w:rsidRPr="004055BE">
        <w:rPr>
          <w:rFonts w:ascii="Arial" w:hAnsi="Arial" w:cs="Arial"/>
        </w:rPr>
        <w:t>на очередной финансовый год и плановый период.</w:t>
      </w:r>
    </w:p>
    <w:p w14:paraId="3BD63724" w14:textId="1987FC42" w:rsidR="00405698" w:rsidRPr="004055BE" w:rsidRDefault="00F130F0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9C7D8D" w:rsidRPr="004055BE">
        <w:rPr>
          <w:rFonts w:ascii="Arial" w:hAnsi="Arial" w:cs="Arial"/>
        </w:rPr>
        <w:t xml:space="preserve">Оценка качества финансового менеджмента главных распорядителей бюджетных средств осуществляется </w:t>
      </w:r>
      <w:r w:rsidR="00640D85" w:rsidRPr="004055BE">
        <w:rPr>
          <w:rFonts w:ascii="Arial" w:hAnsi="Arial" w:cs="Arial"/>
        </w:rPr>
        <w:t xml:space="preserve">сектором </w:t>
      </w:r>
      <w:r w:rsidR="009C7D8D" w:rsidRPr="004055BE">
        <w:rPr>
          <w:rFonts w:ascii="Arial" w:hAnsi="Arial" w:cs="Arial"/>
        </w:rPr>
        <w:t>финансов</w:t>
      </w:r>
      <w:r w:rsidR="00640D85" w:rsidRPr="004055BE">
        <w:rPr>
          <w:rFonts w:ascii="Arial" w:hAnsi="Arial" w:cs="Arial"/>
        </w:rPr>
        <w:t>о-экономического учета и отчетности</w:t>
      </w:r>
      <w:r w:rsidR="009C7D8D" w:rsidRPr="004055BE">
        <w:rPr>
          <w:rFonts w:ascii="Arial" w:hAnsi="Arial" w:cs="Arial"/>
        </w:rPr>
        <w:t xml:space="preserve"> администрации </w:t>
      </w:r>
      <w:r w:rsidR="00952D55" w:rsidRPr="004055BE">
        <w:rPr>
          <w:rFonts w:ascii="Arial" w:hAnsi="Arial" w:cs="Arial"/>
        </w:rPr>
        <w:t>городского</w:t>
      </w:r>
      <w:r w:rsidR="00640D85" w:rsidRPr="004055BE">
        <w:rPr>
          <w:rFonts w:ascii="Arial" w:hAnsi="Arial" w:cs="Arial"/>
        </w:rPr>
        <w:t xml:space="preserve"> поселения</w:t>
      </w:r>
      <w:r w:rsidR="00952D55" w:rsidRPr="004055BE">
        <w:rPr>
          <w:rFonts w:ascii="Arial" w:hAnsi="Arial" w:cs="Arial"/>
        </w:rPr>
        <w:t xml:space="preserve"> город Калач Калачеевского муниципального района </w:t>
      </w:r>
      <w:r w:rsidR="00640D85" w:rsidRPr="004055BE">
        <w:rPr>
          <w:rFonts w:ascii="Arial" w:hAnsi="Arial" w:cs="Arial"/>
        </w:rPr>
        <w:t>Воронежской области</w:t>
      </w:r>
      <w:r w:rsidR="009C7D8D" w:rsidRPr="004055BE">
        <w:rPr>
          <w:rFonts w:ascii="Arial" w:hAnsi="Arial" w:cs="Arial"/>
        </w:rPr>
        <w:t xml:space="preserve"> по двум группам.</w:t>
      </w:r>
    </w:p>
    <w:p w14:paraId="240E2277" w14:textId="77777777" w:rsidR="00405698" w:rsidRPr="004055BE" w:rsidRDefault="009C7D8D" w:rsidP="00F130F0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К первой группе относятся главные распорядители бюджетных средств, имеющие подведомственные муниципальные учреждения, ко второй группе - главные распорядители бюджетных средств, не имеющие подведомственные муниципальные учреждения.</w:t>
      </w:r>
    </w:p>
    <w:p w14:paraId="4D4D0685" w14:textId="15676E46" w:rsidR="00405698" w:rsidRPr="004055BE" w:rsidRDefault="00F130F0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9C7D8D" w:rsidRPr="004055BE">
        <w:rPr>
          <w:rFonts w:ascii="Arial" w:hAnsi="Arial" w:cs="Arial"/>
        </w:rPr>
        <w:t>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марта года, следующего за</w:t>
      </w:r>
      <w:r w:rsidR="004055BE"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отчетным.</w:t>
      </w:r>
    </w:p>
    <w:p w14:paraId="1F000D9C" w14:textId="77777777" w:rsidR="00405698" w:rsidRPr="004055BE" w:rsidRDefault="009C7D8D" w:rsidP="00F130F0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 xml:space="preserve">1.6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распорядителей бюджетных средств в </w:t>
      </w:r>
      <w:r w:rsidR="00952D55" w:rsidRPr="004055BE">
        <w:rPr>
          <w:rFonts w:ascii="Arial" w:hAnsi="Arial" w:cs="Arial"/>
        </w:rPr>
        <w:t>городском поселении город Калач Калачеевского муниципального района</w:t>
      </w:r>
      <w:r w:rsidR="00640D85" w:rsidRPr="004055BE">
        <w:rPr>
          <w:rFonts w:ascii="Arial" w:hAnsi="Arial" w:cs="Arial"/>
        </w:rPr>
        <w:t xml:space="preserve"> Воронежской области</w:t>
      </w:r>
      <w:r w:rsidR="00952D55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(далее - Методика) по показателям, представленным в приложении № 1 к Методике.</w:t>
      </w:r>
    </w:p>
    <w:p w14:paraId="6016E5B9" w14:textId="2DD5C4D3" w:rsidR="00405698" w:rsidRPr="004055BE" w:rsidRDefault="00F130F0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1.7. </w:t>
      </w:r>
      <w:r w:rsidR="009C7D8D" w:rsidRPr="004055BE">
        <w:rPr>
          <w:rFonts w:ascii="Arial" w:hAnsi="Arial" w:cs="Arial"/>
        </w:rPr>
        <w:t>Главные распорядители бюджетных средств в соответствии с перечнем показателей, указанных в приложении</w:t>
      </w:r>
      <w:r w:rsidR="00EC1478" w:rsidRPr="004055BE">
        <w:rPr>
          <w:rFonts w:ascii="Arial" w:hAnsi="Arial" w:cs="Arial"/>
        </w:rPr>
        <w:t xml:space="preserve"> №</w:t>
      </w:r>
      <w:r w:rsidR="009C7D8D" w:rsidRPr="004055BE">
        <w:rPr>
          <w:rFonts w:ascii="Arial" w:hAnsi="Arial" w:cs="Arial"/>
        </w:rPr>
        <w:t xml:space="preserve"> 1 к Методике, представляют в </w:t>
      </w:r>
      <w:r w:rsidR="00640D85" w:rsidRPr="004055BE">
        <w:rPr>
          <w:rFonts w:ascii="Arial" w:hAnsi="Arial" w:cs="Arial"/>
        </w:rPr>
        <w:t xml:space="preserve">сектор финансово-экономического учета и отчетности администрации городского поселения город Калач Калачеевского муниципального района Воронежской области </w:t>
      </w:r>
      <w:r w:rsidR="009C7D8D" w:rsidRPr="004055BE">
        <w:rPr>
          <w:rFonts w:ascii="Arial" w:hAnsi="Arial" w:cs="Arial"/>
        </w:rPr>
        <w:t>информацию, необходимую для расчета оценки финансового менеджмента в срок до 1 марта года, следующего за отчетным, по форме, приведенной в приложении № 2 к Методике.</w:t>
      </w:r>
    </w:p>
    <w:p w14:paraId="6977D20E" w14:textId="28C3768A" w:rsidR="00405698" w:rsidRPr="004055BE" w:rsidRDefault="00F130F0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="00640D85" w:rsidRPr="004055BE">
        <w:rPr>
          <w:rFonts w:ascii="Arial" w:hAnsi="Arial" w:cs="Arial"/>
        </w:rPr>
        <w:t>Сектор финансово-экономического учета и отчетности администрации городского поселения город Калач Калачеевского муниципального района Воронежской области</w:t>
      </w:r>
      <w:r w:rsidR="00DF3480"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вправе проводить проверку представляемой информации, получать в этих целях подтверждающие документы и материалы.</w:t>
      </w:r>
    </w:p>
    <w:p w14:paraId="34C259D9" w14:textId="206B984F" w:rsidR="004D2197" w:rsidRPr="004055BE" w:rsidRDefault="00F130F0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</w:t>
      </w:r>
      <w:r w:rsidR="009C7D8D" w:rsidRPr="004055BE">
        <w:rPr>
          <w:rFonts w:ascii="Arial" w:hAnsi="Arial" w:cs="Arial"/>
        </w:rPr>
        <w:t>Для проведения оценки качества финансового менеджмента используются</w:t>
      </w:r>
      <w:r w:rsidR="004D2197" w:rsidRPr="004055BE">
        <w:rPr>
          <w:rFonts w:ascii="Arial" w:hAnsi="Arial" w:cs="Arial"/>
        </w:rPr>
        <w:t xml:space="preserve"> следующие источники информации</w:t>
      </w:r>
    </w:p>
    <w:p w14:paraId="1EFDAFDA" w14:textId="79153056" w:rsidR="00405698" w:rsidRPr="004055BE" w:rsidRDefault="004055BE" w:rsidP="00F130F0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 xml:space="preserve"> </w:t>
      </w:r>
      <w:r w:rsidR="004D2197" w:rsidRPr="004055BE"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годовые отчеты главных расп</w:t>
      </w:r>
      <w:r w:rsidR="00DF3480" w:rsidRPr="004055BE">
        <w:rPr>
          <w:rFonts w:ascii="Arial" w:hAnsi="Arial" w:cs="Arial"/>
        </w:rPr>
        <w:t>орядителей бюджетных средств и казенн</w:t>
      </w:r>
      <w:r w:rsidR="009C7D8D" w:rsidRPr="004055BE">
        <w:rPr>
          <w:rFonts w:ascii="Arial" w:hAnsi="Arial" w:cs="Arial"/>
        </w:rPr>
        <w:t>ых учреждений;</w:t>
      </w:r>
    </w:p>
    <w:p w14:paraId="055005C1" w14:textId="5AE4EAB5" w:rsidR="00405698" w:rsidRPr="004055BE" w:rsidRDefault="00E30E15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результаты проведенных в течение отчетного периода (год) контрольно-ревизионных мероприятий;</w:t>
      </w:r>
    </w:p>
    <w:p w14:paraId="69F9827F" w14:textId="60A053E6" w:rsidR="00405698" w:rsidRPr="004055BE" w:rsidRDefault="00E30E15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пояснительные зап</w:t>
      </w:r>
      <w:r w:rsidR="00DF3480" w:rsidRPr="004055BE">
        <w:rPr>
          <w:rFonts w:ascii="Arial" w:hAnsi="Arial" w:cs="Arial"/>
        </w:rPr>
        <w:t>иски структурных подразделений а</w:t>
      </w:r>
      <w:r w:rsidR="009C7D8D" w:rsidRPr="004055BE">
        <w:rPr>
          <w:rFonts w:ascii="Arial" w:hAnsi="Arial" w:cs="Arial"/>
        </w:rPr>
        <w:t>дминистрации района;</w:t>
      </w:r>
    </w:p>
    <w:p w14:paraId="2410239F" w14:textId="2E1AD715" w:rsidR="00405698" w:rsidRPr="004055BE" w:rsidRDefault="00E30E15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иные документы и материалы.</w:t>
      </w:r>
    </w:p>
    <w:p w14:paraId="1A334A4E" w14:textId="77777777" w:rsidR="00405698" w:rsidRPr="004055BE" w:rsidRDefault="009C7D8D" w:rsidP="00F130F0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Результаты проведенной оценки качества финансового менеджмента соответствующего главного распорядителя бюджетных средс</w:t>
      </w:r>
      <w:r w:rsidR="00DF3480" w:rsidRPr="004055BE">
        <w:rPr>
          <w:rFonts w:ascii="Arial" w:hAnsi="Arial" w:cs="Arial"/>
        </w:rPr>
        <w:t xml:space="preserve">тв за отчетный период </w:t>
      </w:r>
      <w:r w:rsidR="00640D85" w:rsidRPr="004055BE">
        <w:rPr>
          <w:rFonts w:ascii="Arial" w:hAnsi="Arial" w:cs="Arial"/>
        </w:rPr>
        <w:t>сектор финансово-экономического учета и отчетности администрации городского поселения город Калач Калачеевского муниципального района Воронежской области</w:t>
      </w:r>
      <w:r w:rsidRPr="004055BE">
        <w:rPr>
          <w:rFonts w:ascii="Arial" w:hAnsi="Arial" w:cs="Arial"/>
        </w:rPr>
        <w:t xml:space="preserve"> направляет соответствующему главному распорядителю бюджетных средств по форме согласно приложению № 3 к Методике.</w:t>
      </w:r>
    </w:p>
    <w:p w14:paraId="3CB64703" w14:textId="346BAB2A" w:rsidR="00A31B12" w:rsidRPr="004055BE" w:rsidRDefault="00E30E15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 </w:t>
      </w:r>
      <w:r w:rsidR="00A31B12" w:rsidRPr="004055BE">
        <w:rPr>
          <w:rFonts w:ascii="Arial" w:hAnsi="Arial" w:cs="Arial"/>
        </w:rPr>
        <w:t xml:space="preserve">Одновременно сектором финансово-экономического учета и отчетности администрации городского поселения город Калач Калачеевского муниципального </w:t>
      </w:r>
      <w:r w:rsidR="007674EF" w:rsidRPr="004055BE">
        <w:rPr>
          <w:rFonts w:ascii="Arial" w:hAnsi="Arial" w:cs="Arial"/>
        </w:rPr>
        <w:t>района</w:t>
      </w:r>
      <w:r w:rsidR="004276A0" w:rsidRPr="004055BE">
        <w:rPr>
          <w:rFonts w:ascii="Arial" w:hAnsi="Arial" w:cs="Arial"/>
        </w:rPr>
        <w:t xml:space="preserve"> Воронежской области</w:t>
      </w:r>
      <w:r w:rsidR="00A31B12" w:rsidRPr="004055BE">
        <w:rPr>
          <w:rFonts w:ascii="Arial" w:hAnsi="Arial" w:cs="Arial"/>
        </w:rPr>
        <w:t xml:space="preserve"> осуществляется подготовка пояснительной записки по итогам мониторинга, которая направляется главе администрации городского поселения.</w:t>
      </w:r>
    </w:p>
    <w:p w14:paraId="37CF0C2A" w14:textId="2E7B09E4" w:rsidR="00405698" w:rsidRPr="004055BE" w:rsidRDefault="00E30E15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1.11. </w:t>
      </w:r>
      <w:r w:rsidR="004276A0" w:rsidRPr="004055BE">
        <w:rPr>
          <w:rFonts w:ascii="Arial" w:hAnsi="Arial" w:cs="Arial"/>
        </w:rPr>
        <w:t>Сектор финансово-экономического учета и отчетности</w:t>
      </w:r>
      <w:r w:rsidR="009C7D8D" w:rsidRPr="004055BE">
        <w:rPr>
          <w:rFonts w:ascii="Arial" w:hAnsi="Arial" w:cs="Arial"/>
        </w:rPr>
        <w:t xml:space="preserve"> </w:t>
      </w:r>
      <w:r w:rsidR="00927BB6" w:rsidRPr="004055BE">
        <w:rPr>
          <w:rFonts w:ascii="Arial" w:hAnsi="Arial" w:cs="Arial"/>
        </w:rPr>
        <w:t xml:space="preserve">администрации городского поселения город Калач Калачеевского муниципального района Воронежской области </w:t>
      </w:r>
      <w:r w:rsidR="009C7D8D" w:rsidRPr="004055BE">
        <w:rPr>
          <w:rFonts w:ascii="Arial" w:hAnsi="Arial" w:cs="Arial"/>
        </w:rPr>
        <w:t>в срок до 25 марта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№ 4 к Методике.</w:t>
      </w:r>
    </w:p>
    <w:p w14:paraId="1D128B70" w14:textId="65C560F6" w:rsidR="00405698" w:rsidRPr="004055BE" w:rsidRDefault="00984D98" w:rsidP="00F13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1.12. </w:t>
      </w:r>
      <w:r w:rsidR="009C7D8D" w:rsidRPr="004055BE">
        <w:rPr>
          <w:rFonts w:ascii="Arial" w:hAnsi="Arial" w:cs="Arial"/>
        </w:rPr>
        <w:t>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14:paraId="1347736B" w14:textId="6F957C3D" w:rsidR="00405698" w:rsidRPr="004055BE" w:rsidRDefault="00984D98" w:rsidP="00984D98">
      <w:pPr>
        <w:ind w:firstLine="709"/>
        <w:jc w:val="both"/>
        <w:rPr>
          <w:rFonts w:ascii="Arial" w:hAnsi="Arial" w:cs="Arial"/>
        </w:rPr>
      </w:pPr>
      <w:bookmarkStart w:id="2" w:name="bookmark3"/>
      <w:r>
        <w:rPr>
          <w:rFonts w:ascii="Arial" w:hAnsi="Arial" w:cs="Arial"/>
        </w:rPr>
        <w:t xml:space="preserve">2. </w:t>
      </w:r>
      <w:r w:rsidR="009C7D8D" w:rsidRPr="004055BE">
        <w:rPr>
          <w:rFonts w:ascii="Arial" w:hAnsi="Arial" w:cs="Arial"/>
        </w:rPr>
        <w:t>Применение результатов оценки качества финансового менеджмента главных</w:t>
      </w:r>
      <w:bookmarkEnd w:id="2"/>
      <w:r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распорядителей бюджетных средств</w:t>
      </w:r>
    </w:p>
    <w:p w14:paraId="37238525" w14:textId="77777777" w:rsidR="00405698" w:rsidRPr="004055BE" w:rsidRDefault="009C7D8D" w:rsidP="00F130F0">
      <w:pPr>
        <w:ind w:firstLine="709"/>
        <w:jc w:val="both"/>
        <w:rPr>
          <w:rFonts w:ascii="Arial" w:hAnsi="Arial" w:cs="Arial"/>
        </w:rPr>
        <w:sectPr w:rsidR="00405698" w:rsidRPr="004055BE" w:rsidSect="004055BE">
          <w:headerReference w:type="default" r:id="rId9"/>
          <w:pgSz w:w="11900" w:h="16840"/>
          <w:pgMar w:top="2268" w:right="567" w:bottom="567" w:left="1701" w:header="0" w:footer="6" w:gutter="0"/>
          <w:cols w:space="720"/>
          <w:noEndnote/>
          <w:docGrid w:linePitch="360"/>
        </w:sectPr>
      </w:pPr>
      <w:r w:rsidRPr="004055BE">
        <w:rPr>
          <w:rFonts w:ascii="Arial" w:hAnsi="Arial" w:cs="Arial"/>
        </w:rPr>
        <w:t xml:space="preserve">На основании результатов оценки качества финансового менеджмента </w:t>
      </w:r>
      <w:r w:rsidR="00927BB6" w:rsidRPr="004055BE">
        <w:rPr>
          <w:rFonts w:ascii="Arial" w:hAnsi="Arial" w:cs="Arial"/>
        </w:rPr>
        <w:t>сектор финансово-экономического учета и отчетности администрации городского поселения город Калач Калачеевского муниципального района Воронежской области</w:t>
      </w:r>
      <w:r w:rsidRPr="004055BE">
        <w:rPr>
          <w:rFonts w:ascii="Arial" w:hAnsi="Arial" w:cs="Arial"/>
        </w:rPr>
        <w:t xml:space="preserve">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14:paraId="65FED934" w14:textId="5E44DC5B" w:rsidR="00405698" w:rsidRDefault="009C7D8D" w:rsidP="0094241A">
      <w:pPr>
        <w:ind w:left="5103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lastRenderedPageBreak/>
        <w:t>Приложение</w:t>
      </w:r>
      <w:r w:rsidR="005337FF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 Порядку проведения оценки качества финансового</w:t>
      </w:r>
      <w:r w:rsidR="0094241A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менеджмента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главных</w:t>
      </w:r>
      <w:r w:rsidR="0094241A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распорядителей бюджетных средств</w:t>
      </w:r>
      <w:r w:rsidR="006756C9" w:rsidRPr="004055BE">
        <w:rPr>
          <w:rFonts w:ascii="Arial" w:hAnsi="Arial" w:cs="Arial"/>
        </w:rPr>
        <w:t xml:space="preserve"> </w:t>
      </w:r>
      <w:r w:rsidR="00041A9E" w:rsidRPr="004055BE">
        <w:rPr>
          <w:rFonts w:ascii="Arial" w:hAnsi="Arial" w:cs="Arial"/>
        </w:rPr>
        <w:t xml:space="preserve">в </w:t>
      </w:r>
      <w:r w:rsidR="00952D55" w:rsidRPr="004055BE">
        <w:rPr>
          <w:rFonts w:ascii="Arial" w:hAnsi="Arial" w:cs="Arial"/>
        </w:rPr>
        <w:t>городском поселении город Калач Калачеевского муниципального района</w:t>
      </w:r>
      <w:r w:rsidR="00927BB6" w:rsidRPr="004055BE">
        <w:rPr>
          <w:rFonts w:ascii="Arial" w:hAnsi="Arial" w:cs="Arial"/>
        </w:rPr>
        <w:t xml:space="preserve"> Воронежской области</w:t>
      </w:r>
    </w:p>
    <w:p w14:paraId="12C66C33" w14:textId="77777777" w:rsidR="0094241A" w:rsidRPr="004055BE" w:rsidRDefault="0094241A" w:rsidP="0094241A">
      <w:pPr>
        <w:ind w:left="5103"/>
        <w:jc w:val="both"/>
        <w:rPr>
          <w:rFonts w:ascii="Arial" w:hAnsi="Arial" w:cs="Arial"/>
        </w:rPr>
      </w:pPr>
    </w:p>
    <w:p w14:paraId="7CDF8A36" w14:textId="57C940F8" w:rsidR="00405698" w:rsidRPr="004055BE" w:rsidRDefault="009C7D8D" w:rsidP="0094241A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РЕКОМЕНДАЦИИ</w:t>
      </w:r>
      <w:r w:rsidR="0094241A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по повышению качества финансового менеджмента</w:t>
      </w:r>
    </w:p>
    <w:p w14:paraId="26C63028" w14:textId="34DB5B28" w:rsidR="00405698" w:rsidRPr="004055BE" w:rsidRDefault="0094241A" w:rsidP="009424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7D8D" w:rsidRPr="004055BE">
        <w:rPr>
          <w:rFonts w:ascii="Arial" w:hAnsi="Arial" w:cs="Arial"/>
        </w:rPr>
        <w:t>Рекомендации по повышению качества (совершенствованию) финансового менеджмента и</w:t>
      </w:r>
      <w:r w:rsidR="00FD4659" w:rsidRPr="004055BE"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проблемные показатели, общие для всех главных распорядителей бюджетных средств</w:t>
      </w:r>
    </w:p>
    <w:p w14:paraId="1C322FCC" w14:textId="77777777" w:rsidR="00DF3480" w:rsidRPr="004055BE" w:rsidRDefault="00DF3480" w:rsidP="004055B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80"/>
        <w:gridCol w:w="1618"/>
        <w:gridCol w:w="2568"/>
        <w:gridCol w:w="1944"/>
      </w:tblGrid>
      <w:tr w:rsidR="00405698" w:rsidRPr="004055BE" w14:paraId="68CFDF7E" w14:textId="77777777">
        <w:trPr>
          <w:trHeight w:hRule="exact" w:val="1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6D654" w14:textId="257D2D81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N</w:t>
            </w:r>
            <w:r w:rsidR="0094241A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91AF4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Наименование проблемного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BAC3B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Средняя оценка по показателю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AFFA3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E16DC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Рекомендации по повышению качества финансового менеджмента</w:t>
            </w:r>
          </w:p>
        </w:tc>
      </w:tr>
      <w:tr w:rsidR="00405698" w:rsidRPr="004055BE" w14:paraId="0C4162BA" w14:textId="7777777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DE25B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18105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F6CFD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50D62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F62E3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4124FB61" w14:textId="77777777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53F41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8779C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14ABA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C9E1C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A5829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1859D7" w14:textId="77777777" w:rsidR="00405698" w:rsidRPr="004055BE" w:rsidRDefault="00DF3480" w:rsidP="0094241A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2</w:t>
      </w:r>
      <w:r w:rsidR="009C7D8D" w:rsidRPr="004055BE">
        <w:rPr>
          <w:rFonts w:ascii="Arial" w:hAnsi="Arial" w:cs="Arial"/>
        </w:rPr>
        <w:t>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p w14:paraId="1F3B8B10" w14:textId="77777777" w:rsidR="00DF3480" w:rsidRPr="004055BE" w:rsidRDefault="00DF3480" w:rsidP="004055B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98"/>
        <w:gridCol w:w="1800"/>
        <w:gridCol w:w="2568"/>
        <w:gridCol w:w="1944"/>
      </w:tblGrid>
      <w:tr w:rsidR="00405698" w:rsidRPr="004055BE" w14:paraId="35EB5E21" w14:textId="77777777">
        <w:trPr>
          <w:trHeight w:hRule="exact" w:val="1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D4A0D" w14:textId="714615A4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N</w:t>
            </w:r>
            <w:r w:rsidR="0094241A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EB9F4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D0A18" w14:textId="4E632F8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Уровень</w:t>
            </w:r>
            <w:r w:rsidR="0094241A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качества</w:t>
            </w:r>
            <w:r w:rsidR="0094241A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финансового</w:t>
            </w:r>
            <w:r w:rsidR="0094241A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менеджмента</w:t>
            </w:r>
            <w:r w:rsidR="0094241A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ГРБС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92BC9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19B9B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Рекомендации по повышению качества финансового менеджмента</w:t>
            </w:r>
          </w:p>
        </w:tc>
      </w:tr>
      <w:tr w:rsidR="00405698" w:rsidRPr="004055BE" w14:paraId="44AE4C9C" w14:textId="7777777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6E325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4BD09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4DDC1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C2D00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72474" w14:textId="77777777" w:rsidR="00405698" w:rsidRPr="004055BE" w:rsidRDefault="009C7D8D" w:rsidP="009424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709BC08C" w14:textId="77777777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DC7AC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20ADF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7CA60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BBC03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91BC" w14:textId="77777777" w:rsidR="00405698" w:rsidRPr="004055BE" w:rsidRDefault="00405698" w:rsidP="009424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36A03D" w14:textId="77777777" w:rsidR="00405698" w:rsidRPr="004055BE" w:rsidRDefault="00405698" w:rsidP="004055BE">
      <w:pPr>
        <w:rPr>
          <w:rFonts w:ascii="Arial" w:hAnsi="Arial" w:cs="Arial"/>
        </w:rPr>
      </w:pPr>
    </w:p>
    <w:p w14:paraId="24AE14DC" w14:textId="7777777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br w:type="page"/>
      </w:r>
    </w:p>
    <w:p w14:paraId="45630773" w14:textId="3B4F3074" w:rsidR="00041A9E" w:rsidRDefault="00041A9E" w:rsidP="00086B35">
      <w:pPr>
        <w:ind w:left="5103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lastRenderedPageBreak/>
        <w:t xml:space="preserve">Приложение № 2 к постановлению администрации </w:t>
      </w:r>
      <w:r w:rsidR="00952D55" w:rsidRPr="004055BE">
        <w:rPr>
          <w:rFonts w:ascii="Arial" w:hAnsi="Arial" w:cs="Arial"/>
        </w:rPr>
        <w:t xml:space="preserve">городского поселения город Калач Калачеевского муниципального района </w:t>
      </w:r>
      <w:r w:rsidR="00927BB6" w:rsidRPr="004055BE">
        <w:rPr>
          <w:rFonts w:ascii="Arial" w:hAnsi="Arial" w:cs="Arial"/>
        </w:rPr>
        <w:t>Воронежской области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от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«</w:t>
      </w:r>
      <w:r w:rsidR="00086B35">
        <w:rPr>
          <w:rFonts w:ascii="Arial" w:hAnsi="Arial" w:cs="Arial"/>
        </w:rPr>
        <w:t>07</w:t>
      </w:r>
      <w:r w:rsidRPr="004055BE">
        <w:rPr>
          <w:rFonts w:ascii="Arial" w:hAnsi="Arial" w:cs="Arial"/>
        </w:rPr>
        <w:t xml:space="preserve">» </w:t>
      </w:r>
      <w:r w:rsidR="00086B35">
        <w:rPr>
          <w:rFonts w:ascii="Arial" w:hAnsi="Arial" w:cs="Arial"/>
        </w:rPr>
        <w:t xml:space="preserve">апреля </w:t>
      </w:r>
      <w:r w:rsidRPr="004055BE">
        <w:rPr>
          <w:rFonts w:ascii="Arial" w:hAnsi="Arial" w:cs="Arial"/>
        </w:rPr>
        <w:t>20</w:t>
      </w:r>
      <w:r w:rsidR="00E84866" w:rsidRPr="004055BE">
        <w:rPr>
          <w:rFonts w:ascii="Arial" w:hAnsi="Arial" w:cs="Arial"/>
        </w:rPr>
        <w:t>20</w:t>
      </w:r>
      <w:r w:rsidRPr="004055BE">
        <w:rPr>
          <w:rFonts w:ascii="Arial" w:hAnsi="Arial" w:cs="Arial"/>
        </w:rPr>
        <w:t xml:space="preserve"> г.</w:t>
      </w:r>
      <w:r w:rsidR="00FD4659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№</w:t>
      </w:r>
      <w:r w:rsidR="00086B35">
        <w:rPr>
          <w:rFonts w:ascii="Arial" w:hAnsi="Arial" w:cs="Arial"/>
        </w:rPr>
        <w:t xml:space="preserve"> 95</w:t>
      </w:r>
    </w:p>
    <w:p w14:paraId="6802AF93" w14:textId="77777777" w:rsidR="00086B35" w:rsidRPr="004055BE" w:rsidRDefault="00086B35" w:rsidP="00086B35">
      <w:pPr>
        <w:ind w:left="5103"/>
        <w:jc w:val="both"/>
        <w:rPr>
          <w:rFonts w:ascii="Arial" w:hAnsi="Arial" w:cs="Arial"/>
        </w:rPr>
      </w:pPr>
    </w:p>
    <w:p w14:paraId="0321A438" w14:textId="3BF82FD1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МЕТОДИКА</w:t>
      </w:r>
      <w:r w:rsidR="00086B35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оценки качества финансового менеджмента</w:t>
      </w:r>
      <w:r w:rsidR="00086B35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главных распорядителей бюджетных средств</w:t>
      </w:r>
      <w:r w:rsidR="004055BE" w:rsidRPr="004055BE">
        <w:rPr>
          <w:rFonts w:ascii="Arial" w:hAnsi="Arial" w:cs="Arial"/>
        </w:rPr>
        <w:t xml:space="preserve"> </w:t>
      </w:r>
      <w:r w:rsidR="00041A9E" w:rsidRPr="004055BE">
        <w:rPr>
          <w:rFonts w:ascii="Arial" w:hAnsi="Arial" w:cs="Arial"/>
        </w:rPr>
        <w:t xml:space="preserve">в </w:t>
      </w:r>
      <w:r w:rsidR="0078555A" w:rsidRPr="004055BE">
        <w:rPr>
          <w:rFonts w:ascii="Arial" w:hAnsi="Arial" w:cs="Arial"/>
        </w:rPr>
        <w:t xml:space="preserve">городском поселении город Калач Калачеевского муниципального района </w:t>
      </w:r>
      <w:r w:rsidR="00927BB6" w:rsidRPr="004055BE">
        <w:rPr>
          <w:rFonts w:ascii="Arial" w:hAnsi="Arial" w:cs="Arial"/>
        </w:rPr>
        <w:t>Воронежской области</w:t>
      </w:r>
    </w:p>
    <w:p w14:paraId="3CA598DD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bookmarkStart w:id="3" w:name="bookmark4"/>
      <w:r w:rsidRPr="004055BE">
        <w:rPr>
          <w:rFonts w:ascii="Arial" w:hAnsi="Arial" w:cs="Arial"/>
        </w:rPr>
        <w:t>1. Общие положения</w:t>
      </w:r>
      <w:bookmarkEnd w:id="3"/>
    </w:p>
    <w:p w14:paraId="37E629AF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14:paraId="13D9EF6D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bookmarkStart w:id="4" w:name="bookmark5"/>
      <w:r w:rsidRPr="004055BE">
        <w:rPr>
          <w:rFonts w:ascii="Arial" w:hAnsi="Arial" w:cs="Arial"/>
        </w:rPr>
        <w:t>2. Показатели качества финансового менеджмента</w:t>
      </w:r>
      <w:r w:rsidRPr="004055BE">
        <w:rPr>
          <w:rFonts w:ascii="Arial" w:hAnsi="Arial" w:cs="Arial"/>
        </w:rPr>
        <w:br/>
        <w:t>главных распорядителей бюджетных средств</w:t>
      </w:r>
      <w:bookmarkEnd w:id="4"/>
    </w:p>
    <w:p w14:paraId="2AC2DBB3" w14:textId="09C8AD22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9C7D8D" w:rsidRPr="004055BE">
        <w:rPr>
          <w:rFonts w:ascii="Arial" w:hAnsi="Arial" w:cs="Arial"/>
        </w:rPr>
        <w:t>Оценка качества финансового менеджмента производится по следующим направлениям:</w:t>
      </w:r>
    </w:p>
    <w:p w14:paraId="10733739" w14:textId="7E3948BE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оценка механизмов планирования расходов бюджета;</w:t>
      </w:r>
    </w:p>
    <w:p w14:paraId="2F1A4D57" w14:textId="406BA6BA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оценка результатов исполнения бюджета в части расходов;</w:t>
      </w:r>
    </w:p>
    <w:p w14:paraId="1F15CEF6" w14:textId="6E59C2D4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оценка исполнения бюджета в части доходов;</w:t>
      </w:r>
    </w:p>
    <w:p w14:paraId="22B16A5E" w14:textId="44B7AB32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оценка управления обязательствами в процессе исполнения бюджета;</w:t>
      </w:r>
    </w:p>
    <w:p w14:paraId="0B4A5811" w14:textId="1A28C533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оценка состояния учета и отчетности;</w:t>
      </w:r>
    </w:p>
    <w:p w14:paraId="3E213554" w14:textId="17CBDC52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оценка организации контроля.</w:t>
      </w:r>
    </w:p>
    <w:p w14:paraId="1B07B75A" w14:textId="3DEFD897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9C7D8D" w:rsidRPr="004055BE">
        <w:rPr>
          <w:rFonts w:ascii="Arial" w:hAnsi="Arial" w:cs="Arial"/>
        </w:rPr>
        <w:t>Перечень показателей оценки качества финансового менеджмента главных распорядителей бюджетных средств приведен в приложении № 1 к Методике.</w:t>
      </w:r>
    </w:p>
    <w:p w14:paraId="1211B763" w14:textId="1BBE5057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9C7D8D" w:rsidRPr="004055BE">
        <w:rPr>
          <w:rFonts w:ascii="Arial" w:hAnsi="Arial" w:cs="Arial"/>
        </w:rPr>
        <w:t>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Методике.</w:t>
      </w:r>
    </w:p>
    <w:p w14:paraId="4CB51393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 xml:space="preserve">Исходные данные и единицы измерения (графы 2, 3 приложения № 2 к Методике) определяются исходя из перечня показателей, приведенных в приложении </w:t>
      </w:r>
      <w:r w:rsidR="004D2197" w:rsidRPr="004055BE">
        <w:rPr>
          <w:rFonts w:ascii="Arial" w:hAnsi="Arial" w:cs="Arial"/>
        </w:rPr>
        <w:t xml:space="preserve">№ </w:t>
      </w:r>
      <w:r w:rsidRPr="004055BE">
        <w:rPr>
          <w:rFonts w:ascii="Arial" w:hAnsi="Arial" w:cs="Arial"/>
        </w:rPr>
        <w:t>1 к Методике.</w:t>
      </w:r>
    </w:p>
    <w:p w14:paraId="59BCDA99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Источники информации, содержащие значения исходных данных, указаны в графе 4 приложения № 2 к Методике.</w:t>
      </w:r>
    </w:p>
    <w:p w14:paraId="3D1B0483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Данные в графу 5 приложения №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5088E2C4" w14:textId="3D4AC2DC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9C7D8D" w:rsidRPr="004055BE">
        <w:rPr>
          <w:rFonts w:ascii="Arial" w:hAnsi="Arial" w:cs="Arial"/>
        </w:rPr>
        <w:t>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14:paraId="2E70567E" w14:textId="1142DE2C" w:rsidR="00405698" w:rsidRPr="004055BE" w:rsidRDefault="00086B35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9C7D8D" w:rsidRPr="004055BE">
        <w:rPr>
          <w:rFonts w:ascii="Arial" w:hAnsi="Arial" w:cs="Arial"/>
        </w:rPr>
        <w:t xml:space="preserve">Расчет оценочных показателей производится на основании данных, согласованных или скорректированных по результатам проверки </w:t>
      </w:r>
      <w:r w:rsidR="00927BB6" w:rsidRPr="004055BE">
        <w:rPr>
          <w:rFonts w:ascii="Arial" w:hAnsi="Arial" w:cs="Arial"/>
        </w:rPr>
        <w:t>сектором финансово-экономического учета и отчетности администрации городского поселения город Калач Калачеевского муниципального района Воронежской области</w:t>
      </w:r>
      <w:r w:rsidR="009C7D8D" w:rsidRPr="004055BE">
        <w:rPr>
          <w:rFonts w:ascii="Arial" w:hAnsi="Arial" w:cs="Arial"/>
        </w:rPr>
        <w:t>, ответственным за проведение мониторинга.</w:t>
      </w:r>
    </w:p>
    <w:p w14:paraId="26B2D8B9" w14:textId="0CC4D37B" w:rsidR="00405698" w:rsidRPr="004055BE" w:rsidRDefault="00A105A1" w:rsidP="00086B35">
      <w:pPr>
        <w:ind w:firstLine="709"/>
        <w:jc w:val="both"/>
        <w:rPr>
          <w:rFonts w:ascii="Arial" w:hAnsi="Arial" w:cs="Arial"/>
        </w:rPr>
      </w:pPr>
      <w:bookmarkStart w:id="5" w:name="bookmark6"/>
      <w:r>
        <w:rPr>
          <w:rFonts w:ascii="Arial" w:hAnsi="Arial" w:cs="Arial"/>
        </w:rPr>
        <w:lastRenderedPageBreak/>
        <w:t xml:space="preserve">3. </w:t>
      </w:r>
      <w:r w:rsidR="009C7D8D" w:rsidRPr="004055BE">
        <w:rPr>
          <w:rFonts w:ascii="Arial" w:hAnsi="Arial" w:cs="Arial"/>
        </w:rPr>
        <w:t>Оценка качества финансового менеджмента главных распорядителей бюджетных средств</w:t>
      </w:r>
      <w:bookmarkEnd w:id="5"/>
    </w:p>
    <w:p w14:paraId="3630E67B" w14:textId="7175758E" w:rsidR="00405698" w:rsidRPr="004055BE" w:rsidRDefault="00A105A1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9C7D8D" w:rsidRPr="004055BE">
        <w:rPr>
          <w:rFonts w:ascii="Arial" w:hAnsi="Arial" w:cs="Arial"/>
        </w:rPr>
        <w:t>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№ 1 к Методике.</w:t>
      </w:r>
    </w:p>
    <w:p w14:paraId="0D06DC25" w14:textId="7B4A6216" w:rsidR="00405698" w:rsidRPr="004055BE" w:rsidRDefault="00A105A1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9C7D8D" w:rsidRPr="004055BE">
        <w:rPr>
          <w:rFonts w:ascii="Arial" w:hAnsi="Arial" w:cs="Arial"/>
        </w:rPr>
        <w:t xml:space="preserve"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</w:t>
      </w:r>
      <w:r w:rsidR="00E74C4D" w:rsidRPr="004055BE">
        <w:rPr>
          <w:rFonts w:ascii="Arial" w:hAnsi="Arial" w:cs="Arial"/>
        </w:rPr>
        <w:t>6</w:t>
      </w:r>
      <w:r w:rsidR="009C7D8D" w:rsidRPr="004055BE">
        <w:rPr>
          <w:rFonts w:ascii="Arial" w:hAnsi="Arial" w:cs="Arial"/>
        </w:rPr>
        <w:t>0 баллам.</w:t>
      </w:r>
    </w:p>
    <w:p w14:paraId="5B383AA7" w14:textId="25BE7976" w:rsidR="00405698" w:rsidRPr="004055BE" w:rsidRDefault="00E7562C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9C7D8D" w:rsidRPr="004055BE">
        <w:rPr>
          <w:rFonts w:ascii="Arial" w:hAnsi="Arial" w:cs="Arial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14:paraId="172EEFE3" w14:textId="0C54031C" w:rsidR="00405698" w:rsidRPr="004055BE" w:rsidRDefault="00E7562C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9C7D8D" w:rsidRPr="004055BE">
        <w:rPr>
          <w:rFonts w:ascii="Arial" w:hAnsi="Arial" w:cs="Arial"/>
        </w:rPr>
        <w:t>Оценка по каждому из показателей рассчитывается в следующем порядке:</w:t>
      </w:r>
    </w:p>
    <w:p w14:paraId="7EB59B6C" w14:textId="66D856EB" w:rsidR="00405698" w:rsidRPr="004055BE" w:rsidRDefault="00E7562C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14:paraId="181874C6" w14:textId="428F7814" w:rsidR="00405698" w:rsidRPr="004055BE" w:rsidRDefault="00E7562C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14:paraId="7D449130" w14:textId="7FC1B06D" w:rsidR="00405698" w:rsidRPr="004055BE" w:rsidRDefault="00E7562C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зафиксировать оценку, соответствующую выбранному диапазону, на основании графы 5 таблицы приложения № 1 к Методике.</w:t>
      </w:r>
    </w:p>
    <w:p w14:paraId="4A82E6A8" w14:textId="21308CB9" w:rsidR="00405698" w:rsidRPr="004055BE" w:rsidRDefault="00E7562C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9C7D8D" w:rsidRPr="004055BE">
        <w:rPr>
          <w:rFonts w:ascii="Arial" w:hAnsi="Arial" w:cs="Arial"/>
        </w:rPr>
        <w:t>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14:paraId="1AD79D91" w14:textId="4910C6C4" w:rsidR="00405698" w:rsidRPr="004055BE" w:rsidRDefault="00E7562C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r w:rsidR="009C7D8D" w:rsidRPr="004055BE">
        <w:rPr>
          <w:rFonts w:ascii="Arial" w:hAnsi="Arial" w:cs="Arial"/>
        </w:rPr>
        <w:t>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14:paraId="5CC471AE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 xml:space="preserve">КФМ = </w:t>
      </w:r>
      <w:proofErr w:type="spellStart"/>
      <w:r w:rsidRPr="004055BE">
        <w:rPr>
          <w:rFonts w:ascii="Arial" w:hAnsi="Arial" w:cs="Arial"/>
        </w:rPr>
        <w:t>SUMBi</w:t>
      </w:r>
      <w:proofErr w:type="spellEnd"/>
      <w:r w:rsidRPr="004055BE">
        <w:rPr>
          <w:rFonts w:ascii="Arial" w:hAnsi="Arial" w:cs="Arial"/>
        </w:rPr>
        <w:t>, где:</w:t>
      </w:r>
    </w:p>
    <w:p w14:paraId="774A0E47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proofErr w:type="spellStart"/>
      <w:r w:rsidRPr="004055BE">
        <w:rPr>
          <w:rFonts w:ascii="Arial" w:hAnsi="Arial" w:cs="Arial"/>
        </w:rPr>
        <w:t>Bi</w:t>
      </w:r>
      <w:proofErr w:type="spellEnd"/>
      <w:r w:rsidRPr="004055BE">
        <w:rPr>
          <w:rFonts w:ascii="Arial" w:hAnsi="Arial" w:cs="Arial"/>
        </w:rPr>
        <w:t>- итоговое значение оценки по направлению; i- номер направления оценки.</w:t>
      </w:r>
    </w:p>
    <w:p w14:paraId="6F12B379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Итоговое значение оценки по направлению (</w:t>
      </w:r>
      <w:proofErr w:type="spellStart"/>
      <w:r w:rsidRPr="004055BE">
        <w:rPr>
          <w:rFonts w:ascii="Arial" w:hAnsi="Arial" w:cs="Arial"/>
        </w:rPr>
        <w:t>Bi</w:t>
      </w:r>
      <w:proofErr w:type="spellEnd"/>
      <w:r w:rsidRPr="004055BE">
        <w:rPr>
          <w:rFonts w:ascii="Arial" w:hAnsi="Arial" w:cs="Arial"/>
        </w:rPr>
        <w:t>) рассчитывается по следующей формуле:</w:t>
      </w:r>
    </w:p>
    <w:p w14:paraId="3B7C288F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proofErr w:type="spellStart"/>
      <w:r w:rsidRPr="004055BE">
        <w:rPr>
          <w:rFonts w:ascii="Arial" w:hAnsi="Arial" w:cs="Arial"/>
        </w:rPr>
        <w:t>Bi</w:t>
      </w:r>
      <w:proofErr w:type="spellEnd"/>
      <w:r w:rsidRPr="004055BE">
        <w:rPr>
          <w:rFonts w:ascii="Arial" w:hAnsi="Arial" w:cs="Arial"/>
        </w:rPr>
        <w:t xml:space="preserve">= </w:t>
      </w:r>
      <w:proofErr w:type="spellStart"/>
      <w:r w:rsidRPr="004055BE">
        <w:rPr>
          <w:rFonts w:ascii="Arial" w:hAnsi="Arial" w:cs="Arial"/>
        </w:rPr>
        <w:t>SUMKj</w:t>
      </w:r>
      <w:proofErr w:type="spellEnd"/>
      <w:r w:rsidRPr="004055BE">
        <w:rPr>
          <w:rFonts w:ascii="Arial" w:hAnsi="Arial" w:cs="Arial"/>
        </w:rPr>
        <w:t>, где:</w:t>
      </w:r>
    </w:p>
    <w:p w14:paraId="252CDCAE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proofErr w:type="spellStart"/>
      <w:r w:rsidRPr="004055BE">
        <w:rPr>
          <w:rFonts w:ascii="Arial" w:hAnsi="Arial" w:cs="Arial"/>
        </w:rPr>
        <w:t>Kj</w:t>
      </w:r>
      <w:proofErr w:type="spellEnd"/>
      <w:r w:rsidRPr="004055BE">
        <w:rPr>
          <w:rFonts w:ascii="Arial" w:hAnsi="Arial" w:cs="Arial"/>
        </w:rPr>
        <w:t xml:space="preserve"> - значение оценки показателя по i-</w:t>
      </w:r>
      <w:proofErr w:type="spellStart"/>
      <w:r w:rsidRPr="004055BE">
        <w:rPr>
          <w:rFonts w:ascii="Arial" w:hAnsi="Arial" w:cs="Arial"/>
        </w:rPr>
        <w:t>му</w:t>
      </w:r>
      <w:proofErr w:type="spellEnd"/>
      <w:r w:rsidRPr="004055BE">
        <w:rPr>
          <w:rFonts w:ascii="Arial" w:hAnsi="Arial" w:cs="Arial"/>
        </w:rPr>
        <w:t xml:space="preserve"> направлению; j- номер показателя оценки в рамках направления оценки.</w:t>
      </w:r>
    </w:p>
    <w:p w14:paraId="451AB3D0" w14:textId="3039760C" w:rsidR="00405698" w:rsidRPr="004055BE" w:rsidRDefault="00E0265D" w:rsidP="00086B35">
      <w:pPr>
        <w:ind w:firstLine="709"/>
        <w:jc w:val="both"/>
        <w:rPr>
          <w:rFonts w:ascii="Arial" w:hAnsi="Arial" w:cs="Arial"/>
        </w:rPr>
      </w:pPr>
      <w:bookmarkStart w:id="6" w:name="bookmark7"/>
      <w:r>
        <w:rPr>
          <w:rFonts w:ascii="Arial" w:hAnsi="Arial" w:cs="Arial"/>
        </w:rPr>
        <w:t xml:space="preserve">4. </w:t>
      </w:r>
      <w:r w:rsidR="009C7D8D" w:rsidRPr="004055BE">
        <w:rPr>
          <w:rFonts w:ascii="Arial" w:hAnsi="Arial" w:cs="Arial"/>
        </w:rPr>
        <w:t>Анализ качества финансового менеджмента и формирование рейтинга главных распорядителей бюджетных средств</w:t>
      </w:r>
      <w:bookmarkEnd w:id="6"/>
    </w:p>
    <w:p w14:paraId="2C70F9AC" w14:textId="5BD4EDBD" w:rsidR="00405698" w:rsidRPr="004055BE" w:rsidRDefault="00E0265D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9C7D8D" w:rsidRPr="004055BE">
        <w:rPr>
          <w:rFonts w:ascii="Arial" w:hAnsi="Arial" w:cs="Arial"/>
        </w:rPr>
        <w:t>Анализ качества финансового менеджмента производится по следующим направлениям:</w:t>
      </w:r>
    </w:p>
    <w:p w14:paraId="0526FD6D" w14:textId="354596DD" w:rsidR="00405698" w:rsidRPr="004055BE" w:rsidRDefault="00E0265D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по уровню оценок, полученных по каждому из показателей;</w:t>
      </w:r>
    </w:p>
    <w:p w14:paraId="43D4EC14" w14:textId="6951CE2D" w:rsidR="00405698" w:rsidRPr="004055BE" w:rsidRDefault="00E0265D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по суммарной оценке, полученной каждым главным распорядителем бюджетных средств по применимым к нему показателям;</w:t>
      </w:r>
    </w:p>
    <w:p w14:paraId="5A719EEB" w14:textId="25EFCCA0" w:rsidR="00405698" w:rsidRPr="004055BE" w:rsidRDefault="00E0265D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по средней оценке уровня финансового менеджмента главных распорядителей бюджетных средств.</w:t>
      </w:r>
    </w:p>
    <w:p w14:paraId="53EA8D8A" w14:textId="364B7814" w:rsidR="00405698" w:rsidRPr="004055BE" w:rsidRDefault="00E0265D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9C7D8D" w:rsidRPr="004055BE">
        <w:rPr>
          <w:rFonts w:ascii="Arial" w:hAnsi="Arial" w:cs="Arial"/>
        </w:rPr>
        <w:t>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14:paraId="6844BDBF" w14:textId="291BBEEA" w:rsidR="00405698" w:rsidRPr="004055BE" w:rsidRDefault="00E0265D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14:paraId="303047B1" w14:textId="1C260918" w:rsidR="00405698" w:rsidRPr="004055BE" w:rsidRDefault="00E0265D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определяются главные распорядители бюджетных средств, имеющие по оцениваемому показателю неудовлетворительные результаты.</w:t>
      </w:r>
    </w:p>
    <w:p w14:paraId="473B1C14" w14:textId="0257DA5A" w:rsidR="00405698" w:rsidRPr="004055BE" w:rsidRDefault="00E0265D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9C7D8D" w:rsidRPr="004055BE">
        <w:rPr>
          <w:rFonts w:ascii="Arial" w:hAnsi="Arial" w:cs="Arial"/>
        </w:rPr>
        <w:t>Расчет среднего значения оценки по каждому из показателей (</w:t>
      </w:r>
      <w:proofErr w:type="spellStart"/>
      <w:r w:rsidR="009C7D8D" w:rsidRPr="004055BE">
        <w:rPr>
          <w:rFonts w:ascii="Arial" w:hAnsi="Arial" w:cs="Arial"/>
        </w:rPr>
        <w:t>SPj</w:t>
      </w:r>
      <w:proofErr w:type="spellEnd"/>
      <w:r w:rsidR="009C7D8D" w:rsidRPr="004055BE">
        <w:rPr>
          <w:rFonts w:ascii="Arial" w:hAnsi="Arial" w:cs="Arial"/>
        </w:rPr>
        <w:t>) производится по следующей формуле:</w:t>
      </w:r>
    </w:p>
    <w:p w14:paraId="40B5DC1E" w14:textId="62E8106E" w:rsidR="00405698" w:rsidRPr="00FB4A10" w:rsidRDefault="009C7D8D" w:rsidP="00FB4A10">
      <w:pPr>
        <w:ind w:firstLine="709"/>
        <w:jc w:val="both"/>
        <w:rPr>
          <w:rFonts w:ascii="Arial" w:hAnsi="Arial" w:cs="Arial"/>
        </w:rPr>
      </w:pPr>
      <w:proofErr w:type="spellStart"/>
      <w:r w:rsidRPr="00FB4A10">
        <w:rPr>
          <w:rFonts w:ascii="Arial" w:hAnsi="Arial" w:cs="Arial"/>
          <w:lang w:val="en-US"/>
        </w:rPr>
        <w:t>SPj</w:t>
      </w:r>
      <w:proofErr w:type="spellEnd"/>
      <w:r w:rsidRPr="00FB4A10">
        <w:rPr>
          <w:rFonts w:ascii="Arial" w:hAnsi="Arial" w:cs="Arial"/>
          <w:lang w:val="en-US"/>
        </w:rPr>
        <w:t xml:space="preserve"> =</w:t>
      </w:r>
      <w:r w:rsidR="00FB4A10" w:rsidRPr="00FB4A10">
        <w:rPr>
          <w:rFonts w:ascii="Arial" w:hAnsi="Arial" w:cs="Arial"/>
        </w:rPr>
        <w:t xml:space="preserve"> </w:t>
      </w:r>
      <w:proofErr w:type="spellStart"/>
      <w:r w:rsidR="00FB4A10" w:rsidRPr="004055BE">
        <w:rPr>
          <w:rFonts w:ascii="Arial" w:hAnsi="Arial" w:cs="Arial"/>
        </w:rPr>
        <w:t>SUMKjn</w:t>
      </w:r>
      <w:proofErr w:type="spellEnd"/>
      <w:r w:rsidR="00FB4A10">
        <w:rPr>
          <w:rFonts w:ascii="Arial" w:hAnsi="Arial" w:cs="Arial"/>
          <w:lang w:val="en-US"/>
        </w:rPr>
        <w:t>/</w:t>
      </w:r>
      <w:r w:rsidR="00FB4A10" w:rsidRPr="004055BE">
        <w:rPr>
          <w:rFonts w:ascii="Arial" w:hAnsi="Arial" w:cs="Arial"/>
        </w:rPr>
        <w:t>n</w:t>
      </w:r>
    </w:p>
    <w:p w14:paraId="3834E9EC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где:</w:t>
      </w:r>
    </w:p>
    <w:p w14:paraId="60FECD23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proofErr w:type="spellStart"/>
      <w:r w:rsidRPr="004055BE">
        <w:rPr>
          <w:rFonts w:ascii="Arial" w:hAnsi="Arial" w:cs="Arial"/>
        </w:rPr>
        <w:t>Kj</w:t>
      </w:r>
      <w:proofErr w:type="spellEnd"/>
      <w:r w:rsidRPr="004055BE">
        <w:rPr>
          <w:rFonts w:ascii="Arial" w:hAnsi="Arial" w:cs="Arial"/>
        </w:rPr>
        <w:t xml:space="preserve"> - значение оценки показателя по n-</w:t>
      </w:r>
      <w:proofErr w:type="spellStart"/>
      <w:r w:rsidRPr="004055BE">
        <w:rPr>
          <w:rFonts w:ascii="Arial" w:hAnsi="Arial" w:cs="Arial"/>
        </w:rPr>
        <w:t>му</w:t>
      </w:r>
      <w:proofErr w:type="spellEnd"/>
      <w:r w:rsidRPr="004055BE">
        <w:rPr>
          <w:rFonts w:ascii="Arial" w:hAnsi="Arial" w:cs="Arial"/>
        </w:rPr>
        <w:t xml:space="preserve"> главным распорядителем бюджетных </w:t>
      </w:r>
      <w:r w:rsidRPr="004055BE">
        <w:rPr>
          <w:rFonts w:ascii="Arial" w:hAnsi="Arial" w:cs="Arial"/>
        </w:rPr>
        <w:lastRenderedPageBreak/>
        <w:t>средств; j- номер показателя;</w:t>
      </w:r>
    </w:p>
    <w:p w14:paraId="2A109FB8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n- общее количество главных распорядителей бюджетных средств, к которым применим данный показатель.</w:t>
      </w:r>
    </w:p>
    <w:p w14:paraId="5ACC0DD0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Расчет средних значений по группам показателей не производится.</w:t>
      </w:r>
    </w:p>
    <w:p w14:paraId="613AD8B3" w14:textId="774BEFD6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9C7D8D" w:rsidRPr="004055BE">
        <w:rPr>
          <w:rFonts w:ascii="Arial" w:hAnsi="Arial" w:cs="Arial"/>
        </w:rPr>
        <w:t>Главный распорядитель бюджетных средств имеет по оцениваемому показателю неудовлетворительные результаты в случае:</w:t>
      </w:r>
    </w:p>
    <w:p w14:paraId="299839B3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14:paraId="4FEA465E" w14:textId="07D4EE74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 w:rsidR="009C7D8D" w:rsidRPr="004055BE">
        <w:rPr>
          <w:rFonts w:ascii="Arial" w:hAnsi="Arial" w:cs="Arial"/>
        </w:rPr>
        <w:t xml:space="preserve">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</w:t>
      </w:r>
      <w:r w:rsidR="004D2197" w:rsidRPr="004055BE">
        <w:rPr>
          <w:rFonts w:ascii="Arial" w:hAnsi="Arial" w:cs="Arial"/>
        </w:rPr>
        <w:t xml:space="preserve">№ </w:t>
      </w:r>
      <w:r w:rsidR="009C7D8D" w:rsidRPr="004055BE">
        <w:rPr>
          <w:rFonts w:ascii="Arial" w:hAnsi="Arial" w:cs="Arial"/>
        </w:rPr>
        <w:t>3 к Методике:</w:t>
      </w:r>
    </w:p>
    <w:p w14:paraId="699A62C8" w14:textId="57DB80A8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 xml:space="preserve">в графы 1, 2 приложения </w:t>
      </w:r>
      <w:r w:rsidR="00EC1478" w:rsidRPr="004055BE">
        <w:rPr>
          <w:rFonts w:ascii="Arial" w:hAnsi="Arial" w:cs="Arial"/>
        </w:rPr>
        <w:t xml:space="preserve">№ </w:t>
      </w:r>
      <w:r w:rsidR="009C7D8D" w:rsidRPr="004055BE">
        <w:rPr>
          <w:rFonts w:ascii="Arial" w:hAnsi="Arial" w:cs="Arial"/>
        </w:rPr>
        <w:t>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14:paraId="62CC7C4E" w14:textId="268321A2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в графу 3 приложения № 3 заносится полученное расчетным путем среднее значение по показателю оценки;</w:t>
      </w:r>
    </w:p>
    <w:p w14:paraId="59C99A85" w14:textId="22A80427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 xml:space="preserve"> в графу 4 приложения №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14:paraId="2639C685" w14:textId="22B40797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7D8D" w:rsidRPr="004055BE">
        <w:rPr>
          <w:rFonts w:ascii="Arial" w:hAnsi="Arial" w:cs="Arial"/>
        </w:rPr>
        <w:t xml:space="preserve"> в графу 5 приложения № 3 заносятся наименования главных распорядителей бюджетных средств, получивших самую высокую оценку по показателю;</w:t>
      </w:r>
    </w:p>
    <w:p w14:paraId="1181ACDE" w14:textId="7963AFD7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D8D" w:rsidRPr="004055BE">
        <w:rPr>
          <w:rFonts w:ascii="Arial" w:hAnsi="Arial" w:cs="Arial"/>
        </w:rPr>
        <w:t>в графу 6 приложения № 3 заносятся наименования главных распорядителей бюджетных средств, к которым данный показатель оказался, не применим.</w:t>
      </w:r>
    </w:p>
    <w:p w14:paraId="36D17E3E" w14:textId="581C9B69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9C7D8D" w:rsidRPr="004055BE">
        <w:rPr>
          <w:rFonts w:ascii="Arial" w:hAnsi="Arial" w:cs="Arial"/>
        </w:rPr>
        <w:t>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14:paraId="1DE4CFD7" w14:textId="1DB38BC3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="00924012" w:rsidRPr="004055BE">
        <w:rPr>
          <w:rFonts w:ascii="Arial" w:hAnsi="Arial" w:cs="Arial"/>
        </w:rPr>
        <w:t xml:space="preserve">Максимально возможная оценка, которую может получить главный распорядитель бюджетных средств,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</w:t>
      </w:r>
      <w:r w:rsidR="009C7D8D" w:rsidRPr="004055BE">
        <w:rPr>
          <w:rFonts w:ascii="Arial" w:hAnsi="Arial" w:cs="Arial"/>
        </w:rPr>
        <w:t>показателям.</w:t>
      </w:r>
    </w:p>
    <w:p w14:paraId="7E9BCB98" w14:textId="6ED54633" w:rsidR="00405698" w:rsidRPr="004055BE" w:rsidRDefault="00322C08" w:rsidP="00322C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4.8. </w:t>
      </w:r>
      <w:r w:rsidR="009C7D8D" w:rsidRPr="004055BE">
        <w:rPr>
          <w:rFonts w:ascii="Arial" w:hAnsi="Arial" w:cs="Arial"/>
        </w:rPr>
        <w:t>Уровень качества финансового менеджмента (Q) по совокупности оценок полученных каждым главным распорядителем бюджетных средств по применимым к нему показателям рассчитывается по следующей формуле:</w:t>
      </w:r>
    </w:p>
    <w:p w14:paraId="39DE8FB6" w14:textId="4C5EE036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Q=</w:t>
      </w:r>
      <w:r w:rsidR="00322C08">
        <w:rPr>
          <w:rFonts w:ascii="Arial" w:hAnsi="Arial" w:cs="Arial"/>
        </w:rPr>
        <w:t xml:space="preserve"> </w:t>
      </w:r>
      <w:r w:rsidR="00322C08" w:rsidRPr="00322C08">
        <w:rPr>
          <w:rFonts w:ascii="Arial" w:hAnsi="Arial" w:cs="Arial"/>
          <w:u w:val="single"/>
        </w:rPr>
        <w:t>КФМ</w:t>
      </w:r>
      <w:r w:rsidRPr="004055BE">
        <w:rPr>
          <w:rFonts w:ascii="Arial" w:hAnsi="Arial" w:cs="Arial"/>
        </w:rPr>
        <w:t>,</w:t>
      </w:r>
    </w:p>
    <w:p w14:paraId="2A3C1EF2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MAX</w:t>
      </w:r>
    </w:p>
    <w:p w14:paraId="5F7BFDFB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где:</w:t>
      </w:r>
    </w:p>
    <w:p w14:paraId="32CB7EBF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КФМ - суммарная оценка качества финансового менеджмента главного распорядителя бюджетных средств;</w:t>
      </w:r>
    </w:p>
    <w:p w14:paraId="43CA22D4" w14:textId="4C3A77D5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MAX - максимально возможная оценка, которую может получить</w:t>
      </w:r>
      <w:r w:rsidR="004055BE" w:rsidRPr="004055BE">
        <w:rPr>
          <w:rFonts w:ascii="Arial" w:hAnsi="Arial" w:cs="Arial"/>
        </w:rPr>
        <w:t xml:space="preserve"> </w:t>
      </w:r>
      <w:r w:rsidR="006D398A" w:rsidRPr="004055BE">
        <w:rPr>
          <w:rFonts w:ascii="Arial" w:hAnsi="Arial" w:cs="Arial"/>
        </w:rPr>
        <w:t>г</w:t>
      </w:r>
      <w:r w:rsidRPr="004055BE">
        <w:rPr>
          <w:rFonts w:ascii="Arial" w:hAnsi="Arial" w:cs="Arial"/>
        </w:rPr>
        <w:t>лавный</w:t>
      </w:r>
      <w:r w:rsidR="00E769AD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lastRenderedPageBreak/>
        <w:t>распорядитель бюджетных средств за качество финансового менеджмента исходя из применимости показателей.</w:t>
      </w:r>
    </w:p>
    <w:p w14:paraId="3CA6F6C2" w14:textId="1DAA515B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4.9. </w:t>
      </w:r>
      <w:r w:rsidR="009C7D8D" w:rsidRPr="004055BE">
        <w:rPr>
          <w:rFonts w:ascii="Arial" w:hAnsi="Arial" w:cs="Arial"/>
        </w:rPr>
        <w:t>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14:paraId="6C553ED9" w14:textId="10B1946C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4.10. </w:t>
      </w:r>
      <w:r w:rsidR="009C7D8D" w:rsidRPr="004055BE">
        <w:rPr>
          <w:rFonts w:ascii="Arial" w:hAnsi="Arial" w:cs="Arial"/>
        </w:rPr>
        <w:t>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14:paraId="1D590AE3" w14:textId="1CE19C11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4.11. </w:t>
      </w:r>
      <w:r w:rsidR="009C7D8D" w:rsidRPr="004055BE">
        <w:rPr>
          <w:rFonts w:ascii="Arial" w:hAnsi="Arial" w:cs="Arial"/>
        </w:rPr>
        <w:t>Рейтинговая оценка каждого главного распорядителя бюджетных средств (R) за качество финансового менеджмента рассчитывается по следующей формуле:</w:t>
      </w:r>
    </w:p>
    <w:p w14:paraId="7C036A46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R= Qx5,</w:t>
      </w:r>
    </w:p>
    <w:p w14:paraId="2A10E808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где:</w:t>
      </w:r>
    </w:p>
    <w:p w14:paraId="65A24442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Q- уровень качества финансового менеджмента главного распорядителя бюджетных средств.</w:t>
      </w:r>
    </w:p>
    <w:p w14:paraId="1D219183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14:paraId="2BD819E5" w14:textId="174BD116" w:rsidR="00405698" w:rsidRPr="004055BE" w:rsidRDefault="00322C08" w:rsidP="00086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4.12. </w:t>
      </w:r>
      <w:r w:rsidR="009C7D8D" w:rsidRPr="004055BE">
        <w:rPr>
          <w:rFonts w:ascii="Arial" w:hAnsi="Arial" w:cs="Arial"/>
        </w:rPr>
        <w:t>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</w:t>
      </w:r>
      <w:r w:rsidR="00EC1478" w:rsidRPr="004055BE">
        <w:rPr>
          <w:rFonts w:ascii="Arial" w:hAnsi="Arial" w:cs="Arial"/>
        </w:rPr>
        <w:t xml:space="preserve"> №</w:t>
      </w:r>
      <w:r w:rsidR="009C7D8D" w:rsidRPr="004055BE">
        <w:rPr>
          <w:rFonts w:ascii="Arial" w:hAnsi="Arial" w:cs="Arial"/>
        </w:rPr>
        <w:t xml:space="preserve"> 4 к Методике.</w:t>
      </w:r>
    </w:p>
    <w:p w14:paraId="1C662EB9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Оценка среднего уровня качества финансового менеджмента главного распорядителя бюджетных средств (MR) рассчитывается по следующей формуле:</w:t>
      </w:r>
    </w:p>
    <w:p w14:paraId="0BD12E6A" w14:textId="32A42DB4" w:rsidR="00405698" w:rsidRPr="004055BE" w:rsidRDefault="009C7D8D" w:rsidP="00322C08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MR =</w:t>
      </w:r>
      <w:r w:rsidR="00322C08">
        <w:rPr>
          <w:rFonts w:ascii="Arial" w:hAnsi="Arial" w:cs="Arial"/>
        </w:rPr>
        <w:t xml:space="preserve"> </w:t>
      </w:r>
      <w:r w:rsidR="00322C08" w:rsidRPr="00322C08">
        <w:rPr>
          <w:rFonts w:ascii="Arial" w:hAnsi="Arial" w:cs="Arial"/>
          <w:u w:val="single"/>
        </w:rPr>
        <w:t>SUM R</w:t>
      </w:r>
      <w:r w:rsidRPr="004055BE">
        <w:rPr>
          <w:rFonts w:ascii="Arial" w:hAnsi="Arial" w:cs="Arial"/>
        </w:rPr>
        <w:t>,</w:t>
      </w:r>
    </w:p>
    <w:p w14:paraId="72EE5CEA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n</w:t>
      </w:r>
    </w:p>
    <w:p w14:paraId="3D6F76FE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где:</w:t>
      </w:r>
    </w:p>
    <w:p w14:paraId="7834BD05" w14:textId="77777777" w:rsidR="00405698" w:rsidRPr="004055BE" w:rsidRDefault="00924012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SUMR- сумма рейтинговых оценок главных распорядителей бюджетных средств, принявших участие в оценке качества финансового менеджмента;</w:t>
      </w:r>
    </w:p>
    <w:p w14:paraId="1A44655A" w14:textId="77777777" w:rsidR="00405698" w:rsidRPr="004055BE" w:rsidRDefault="009C7D8D" w:rsidP="00086B35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n- количество главных распорядителей бюджетных средств, принявших участие в оценке качества финансового менеджмента.</w:t>
      </w:r>
    </w:p>
    <w:p w14:paraId="4CF0DCF9" w14:textId="3C5E3666" w:rsidR="00405698" w:rsidRPr="004055BE" w:rsidRDefault="00322C08" w:rsidP="00086B35">
      <w:pPr>
        <w:ind w:firstLine="709"/>
        <w:jc w:val="both"/>
        <w:rPr>
          <w:rFonts w:ascii="Arial" w:hAnsi="Arial" w:cs="Arial"/>
        </w:rPr>
        <w:sectPr w:rsidR="00405698" w:rsidRPr="004055BE" w:rsidSect="004055BE">
          <w:pgSz w:w="11900" w:h="16840"/>
          <w:pgMar w:top="2268" w:right="567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4.13. </w:t>
      </w:r>
      <w:r w:rsidR="00924012" w:rsidRPr="004055BE">
        <w:rPr>
          <w:rFonts w:ascii="Arial" w:hAnsi="Arial" w:cs="Arial"/>
        </w:rPr>
        <w:t xml:space="preserve">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средств, за качество финансового менеджмента исходя из применимости показателей (графа 5 таблицы приложения №4 </w:t>
      </w:r>
      <w:r w:rsidR="009C7D8D" w:rsidRPr="004055BE">
        <w:rPr>
          <w:rFonts w:ascii="Arial" w:hAnsi="Arial" w:cs="Arial"/>
        </w:rPr>
        <w:t>к Методике).</w:t>
      </w:r>
    </w:p>
    <w:p w14:paraId="519FAA8B" w14:textId="60DE3F07" w:rsidR="00405698" w:rsidRPr="004055BE" w:rsidRDefault="009C7D8D" w:rsidP="0058661A">
      <w:pPr>
        <w:ind w:left="10206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lastRenderedPageBreak/>
        <w:t>Приложение № 1</w:t>
      </w:r>
      <w:r w:rsidR="0058661A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 Методике оценки качества финансового менеджмента главных распорядителей</w:t>
      </w:r>
      <w:r w:rsidR="00EB567F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бюджетных</w:t>
      </w:r>
      <w:r w:rsidR="006756C9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средств в</w:t>
      </w:r>
      <w:r w:rsidR="00EB567F" w:rsidRPr="004055BE">
        <w:rPr>
          <w:rFonts w:ascii="Arial" w:hAnsi="Arial" w:cs="Arial"/>
        </w:rPr>
        <w:t xml:space="preserve"> </w:t>
      </w:r>
      <w:r w:rsidR="00237C47" w:rsidRPr="004055BE">
        <w:rPr>
          <w:rFonts w:ascii="Arial" w:hAnsi="Arial" w:cs="Arial"/>
        </w:rPr>
        <w:t xml:space="preserve">городском поселении город Калач Калачеевского муниципального района </w:t>
      </w:r>
      <w:r w:rsidR="00927BB6" w:rsidRPr="004055BE">
        <w:rPr>
          <w:rFonts w:ascii="Arial" w:hAnsi="Arial" w:cs="Arial"/>
        </w:rPr>
        <w:t>Воронежской области</w:t>
      </w:r>
    </w:p>
    <w:p w14:paraId="755E761A" w14:textId="77777777" w:rsidR="006D398A" w:rsidRPr="004055BE" w:rsidRDefault="006D398A" w:rsidP="004055BE">
      <w:pPr>
        <w:rPr>
          <w:rFonts w:ascii="Arial" w:hAnsi="Arial" w:cs="Arial"/>
        </w:rPr>
      </w:pPr>
    </w:p>
    <w:p w14:paraId="5F42180D" w14:textId="27476E39" w:rsidR="00405698" w:rsidRPr="004055BE" w:rsidRDefault="009C7D8D" w:rsidP="0058661A">
      <w:pPr>
        <w:ind w:firstLine="709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t>ПЕРЕЧЕНЬ ПОКАЗАТЕЛЕЙ</w:t>
      </w:r>
      <w:r w:rsidR="0058661A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ОЦЕНКИ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КАЧЕСТВА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ФИНАНСОВОГО МЕНЕДЖМЕНТА</w:t>
      </w:r>
      <w:r w:rsidR="0058661A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ГЛАВНЫХ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РАСПОРЯДИТЕЛЕЙ СРЕДСТВ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БЮДЖЕТА</w:t>
      </w:r>
      <w:r w:rsidR="00561DA0" w:rsidRPr="004055BE">
        <w:rPr>
          <w:rFonts w:ascii="Arial" w:hAnsi="Arial" w:cs="Arial"/>
        </w:rPr>
        <w:t xml:space="preserve"> ГОРОДСКОГО ПОСЕЛЕНИЯ ГОРОД КАЛАЧ КАЛАЧЕЕВСКОГО МУНИЦИПАЛЬНОГО РАЙОНА ВОРОНЕЖСКОЙ ОБЛАСТИ</w:t>
      </w:r>
    </w:p>
    <w:p w14:paraId="05A19CC4" w14:textId="77777777" w:rsidR="006D398A" w:rsidRPr="004055BE" w:rsidRDefault="006D398A" w:rsidP="004055BE">
      <w:pPr>
        <w:rPr>
          <w:rFonts w:ascii="Arial" w:hAnsi="Arial" w:cs="Arial"/>
        </w:rPr>
      </w:pPr>
    </w:p>
    <w:tbl>
      <w:tblPr>
        <w:tblOverlap w:val="never"/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4"/>
        <w:gridCol w:w="5113"/>
        <w:gridCol w:w="821"/>
        <w:gridCol w:w="2089"/>
        <w:gridCol w:w="3784"/>
      </w:tblGrid>
      <w:tr w:rsidR="00405698" w:rsidRPr="004055BE" w14:paraId="1EA17E67" w14:textId="77777777" w:rsidTr="0058661A">
        <w:trPr>
          <w:trHeight w:hRule="exact" w:val="1793"/>
          <w:jc w:val="center"/>
        </w:trPr>
        <w:tc>
          <w:tcPr>
            <w:tcW w:w="3304" w:type="dxa"/>
            <w:shd w:val="clear" w:color="auto" w:fill="FFFFFF"/>
          </w:tcPr>
          <w:p w14:paraId="5ACB8C9F" w14:textId="27DC6EB5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Наименование</w:t>
            </w:r>
            <w:r w:rsidR="0058661A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показателя</w:t>
            </w:r>
          </w:p>
        </w:tc>
        <w:tc>
          <w:tcPr>
            <w:tcW w:w="5113" w:type="dxa"/>
            <w:shd w:val="clear" w:color="auto" w:fill="FFFFFF"/>
          </w:tcPr>
          <w:p w14:paraId="4DDE83E8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Расчет показателя (Р)</w:t>
            </w:r>
          </w:p>
        </w:tc>
        <w:tc>
          <w:tcPr>
            <w:tcW w:w="821" w:type="dxa"/>
            <w:shd w:val="clear" w:color="auto" w:fill="FFFFFF"/>
          </w:tcPr>
          <w:p w14:paraId="34E28B41" w14:textId="126FBBAB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Единица</w:t>
            </w:r>
            <w:r w:rsidR="0058661A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измерения</w:t>
            </w:r>
          </w:p>
        </w:tc>
        <w:tc>
          <w:tcPr>
            <w:tcW w:w="2089" w:type="dxa"/>
            <w:shd w:val="clear" w:color="auto" w:fill="FFFFFF"/>
          </w:tcPr>
          <w:p w14:paraId="7204FD93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784" w:type="dxa"/>
            <w:shd w:val="clear" w:color="auto" w:fill="FFFFFF"/>
          </w:tcPr>
          <w:p w14:paraId="4480DCC0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Результат оценки качества</w:t>
            </w:r>
          </w:p>
        </w:tc>
      </w:tr>
      <w:tr w:rsidR="00405698" w:rsidRPr="004055BE" w14:paraId="26334A59" w14:textId="77777777" w:rsidTr="0058661A">
        <w:trPr>
          <w:trHeight w:hRule="exact" w:val="273"/>
          <w:jc w:val="center"/>
        </w:trPr>
        <w:tc>
          <w:tcPr>
            <w:tcW w:w="3304" w:type="dxa"/>
            <w:shd w:val="clear" w:color="auto" w:fill="FFFFFF"/>
          </w:tcPr>
          <w:p w14:paraId="347B084A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5113" w:type="dxa"/>
            <w:shd w:val="clear" w:color="auto" w:fill="FFFFFF"/>
          </w:tcPr>
          <w:p w14:paraId="6EF9D4AC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821" w:type="dxa"/>
            <w:shd w:val="clear" w:color="auto" w:fill="FFFFFF"/>
          </w:tcPr>
          <w:p w14:paraId="0160C9DE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2089" w:type="dxa"/>
            <w:shd w:val="clear" w:color="auto" w:fill="FFFFFF"/>
          </w:tcPr>
          <w:p w14:paraId="792CF507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784" w:type="dxa"/>
            <w:shd w:val="clear" w:color="auto" w:fill="FFFFFF"/>
          </w:tcPr>
          <w:p w14:paraId="4CC11444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20823E84" w14:textId="77777777" w:rsidTr="0058661A">
        <w:trPr>
          <w:trHeight w:hRule="exact" w:val="463"/>
          <w:jc w:val="center"/>
        </w:trPr>
        <w:tc>
          <w:tcPr>
            <w:tcW w:w="9238" w:type="dxa"/>
            <w:gridSpan w:val="3"/>
            <w:shd w:val="clear" w:color="auto" w:fill="FFFFFF"/>
          </w:tcPr>
          <w:p w14:paraId="18B8036A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1. Оценка механизмов планирования расходов бюджета</w:t>
            </w:r>
          </w:p>
        </w:tc>
        <w:tc>
          <w:tcPr>
            <w:tcW w:w="2089" w:type="dxa"/>
            <w:shd w:val="clear" w:color="auto" w:fill="FFFFFF"/>
          </w:tcPr>
          <w:p w14:paraId="6667AD22" w14:textId="77777777" w:rsidR="00405698" w:rsidRPr="004055BE" w:rsidRDefault="00BC2537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15</w:t>
            </w:r>
          </w:p>
        </w:tc>
        <w:tc>
          <w:tcPr>
            <w:tcW w:w="3784" w:type="dxa"/>
            <w:shd w:val="clear" w:color="auto" w:fill="FFFFFF"/>
          </w:tcPr>
          <w:p w14:paraId="3269D0F6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278BDA60" w14:textId="77777777" w:rsidTr="0058661A">
        <w:trPr>
          <w:trHeight w:hRule="exact" w:val="1176"/>
          <w:jc w:val="center"/>
        </w:trPr>
        <w:tc>
          <w:tcPr>
            <w:tcW w:w="3304" w:type="dxa"/>
            <w:vMerge w:val="restart"/>
            <w:shd w:val="clear" w:color="auto" w:fill="FFFFFF"/>
          </w:tcPr>
          <w:p w14:paraId="3FA51CEE" w14:textId="7F893DA2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 Своевременность представления</w:t>
            </w:r>
            <w:r w:rsidR="004055BE" w:rsidRPr="004055BE">
              <w:rPr>
                <w:rFonts w:ascii="Arial" w:hAnsi="Arial" w:cs="Arial"/>
              </w:rPr>
              <w:t xml:space="preserve"> </w:t>
            </w:r>
            <w:r w:rsidR="00DB78CD" w:rsidRPr="004055BE">
              <w:rPr>
                <w:rFonts w:ascii="Arial" w:hAnsi="Arial" w:cs="Arial"/>
              </w:rPr>
              <w:t xml:space="preserve">фрагмента </w:t>
            </w:r>
            <w:r w:rsidRPr="004055BE">
              <w:rPr>
                <w:rFonts w:ascii="Arial" w:hAnsi="Arial" w:cs="Arial"/>
              </w:rPr>
              <w:t>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5113" w:type="dxa"/>
            <w:shd w:val="clear" w:color="auto" w:fill="FFFFFF"/>
          </w:tcPr>
          <w:p w14:paraId="3C539B2C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Р1 - количество дней отклонения даты регистрации письма ГРБС, к которому приложен РРО ГРБС на очередной фина</w:t>
            </w:r>
            <w:r w:rsidR="00BC2537" w:rsidRPr="004055BE">
              <w:rPr>
                <w:rFonts w:ascii="Arial" w:hAnsi="Arial" w:cs="Arial"/>
              </w:rPr>
              <w:t>нсовый год и плановый период в ф</w:t>
            </w:r>
            <w:r w:rsidRPr="004055BE">
              <w:rPr>
                <w:rFonts w:ascii="Arial" w:hAnsi="Arial" w:cs="Arial"/>
              </w:rPr>
              <w:t>инансов</w:t>
            </w:r>
            <w:r w:rsidR="00BC2537" w:rsidRPr="004055BE">
              <w:rPr>
                <w:rFonts w:ascii="Arial" w:hAnsi="Arial" w:cs="Arial"/>
              </w:rPr>
              <w:t>ый отдел</w:t>
            </w:r>
            <w:r w:rsidRPr="004055BE">
              <w:rPr>
                <w:rFonts w:ascii="Arial" w:hAnsi="Arial" w:cs="Arial"/>
              </w:rPr>
              <w:t xml:space="preserve">, от даты представления РРО ГРБС, установленной </w:t>
            </w:r>
            <w:r w:rsidR="00BC2537" w:rsidRPr="004055BE">
              <w:rPr>
                <w:rFonts w:ascii="Arial" w:hAnsi="Arial" w:cs="Arial"/>
              </w:rPr>
              <w:t>ф</w:t>
            </w:r>
            <w:r w:rsidRPr="004055BE">
              <w:rPr>
                <w:rFonts w:ascii="Arial" w:hAnsi="Arial" w:cs="Arial"/>
              </w:rPr>
              <w:t xml:space="preserve">инансовым </w:t>
            </w:r>
            <w:r w:rsidR="00BC2537" w:rsidRPr="004055BE">
              <w:rPr>
                <w:rFonts w:ascii="Arial" w:hAnsi="Arial" w:cs="Arial"/>
              </w:rPr>
              <w:t>отделом</w:t>
            </w:r>
          </w:p>
        </w:tc>
        <w:tc>
          <w:tcPr>
            <w:tcW w:w="821" w:type="dxa"/>
            <w:shd w:val="clear" w:color="auto" w:fill="FFFFFF"/>
          </w:tcPr>
          <w:p w14:paraId="6E74B01D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день</w:t>
            </w:r>
          </w:p>
        </w:tc>
        <w:tc>
          <w:tcPr>
            <w:tcW w:w="2089" w:type="dxa"/>
            <w:shd w:val="clear" w:color="auto" w:fill="FFFFFF"/>
          </w:tcPr>
          <w:p w14:paraId="0D952D2B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4" w:type="dxa"/>
            <w:shd w:val="clear" w:color="auto" w:fill="FFFFFF"/>
          </w:tcPr>
          <w:p w14:paraId="2EF27C00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Целевым ориентиром является достижение показателя, равного 0</w:t>
            </w:r>
          </w:p>
        </w:tc>
      </w:tr>
      <w:tr w:rsidR="00405698" w:rsidRPr="004055BE" w14:paraId="4ED09C5F" w14:textId="77777777" w:rsidTr="0058661A">
        <w:trPr>
          <w:trHeight w:hRule="exact" w:val="254"/>
          <w:jc w:val="center"/>
        </w:trPr>
        <w:tc>
          <w:tcPr>
            <w:tcW w:w="3304" w:type="dxa"/>
            <w:vMerge/>
            <w:shd w:val="clear" w:color="auto" w:fill="FFFFFF"/>
          </w:tcPr>
          <w:p w14:paraId="3B456E91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71AF7469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 = 0</w:t>
            </w:r>
          </w:p>
        </w:tc>
        <w:tc>
          <w:tcPr>
            <w:tcW w:w="821" w:type="dxa"/>
            <w:shd w:val="clear" w:color="auto" w:fill="FFFFFF"/>
          </w:tcPr>
          <w:p w14:paraId="7311C1C6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0B43BCD9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784" w:type="dxa"/>
            <w:shd w:val="clear" w:color="auto" w:fill="FFFFFF"/>
          </w:tcPr>
          <w:p w14:paraId="40B0844F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FBF68E2" w14:textId="77777777" w:rsidTr="0058661A">
        <w:trPr>
          <w:trHeight w:hRule="exact" w:val="254"/>
          <w:jc w:val="center"/>
        </w:trPr>
        <w:tc>
          <w:tcPr>
            <w:tcW w:w="3304" w:type="dxa"/>
            <w:vMerge/>
            <w:shd w:val="clear" w:color="auto" w:fill="FFFFFF"/>
          </w:tcPr>
          <w:p w14:paraId="340BC1E7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421A8925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 = 1</w:t>
            </w:r>
          </w:p>
        </w:tc>
        <w:tc>
          <w:tcPr>
            <w:tcW w:w="821" w:type="dxa"/>
            <w:shd w:val="clear" w:color="auto" w:fill="FFFFFF"/>
          </w:tcPr>
          <w:p w14:paraId="0F0C1C32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5EA27624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784" w:type="dxa"/>
            <w:shd w:val="clear" w:color="auto" w:fill="FFFFFF"/>
          </w:tcPr>
          <w:p w14:paraId="199B23F7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007B47B3" w14:textId="77777777" w:rsidTr="0058661A">
        <w:trPr>
          <w:trHeight w:hRule="exact" w:val="254"/>
          <w:jc w:val="center"/>
        </w:trPr>
        <w:tc>
          <w:tcPr>
            <w:tcW w:w="3304" w:type="dxa"/>
            <w:vMerge/>
            <w:shd w:val="clear" w:color="auto" w:fill="FFFFFF"/>
          </w:tcPr>
          <w:p w14:paraId="1D27A21C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1482D754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 = 2</w:t>
            </w:r>
          </w:p>
        </w:tc>
        <w:tc>
          <w:tcPr>
            <w:tcW w:w="821" w:type="dxa"/>
            <w:shd w:val="clear" w:color="auto" w:fill="FFFFFF"/>
          </w:tcPr>
          <w:p w14:paraId="7A8B6C1B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51BF49A9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3784" w:type="dxa"/>
            <w:shd w:val="clear" w:color="auto" w:fill="FFFFFF"/>
          </w:tcPr>
          <w:p w14:paraId="3279A9FE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F7389D9" w14:textId="77777777" w:rsidTr="0058661A">
        <w:trPr>
          <w:trHeight w:hRule="exact" w:val="259"/>
          <w:jc w:val="center"/>
        </w:trPr>
        <w:tc>
          <w:tcPr>
            <w:tcW w:w="3304" w:type="dxa"/>
            <w:vMerge/>
            <w:shd w:val="clear" w:color="auto" w:fill="FFFFFF"/>
          </w:tcPr>
          <w:p w14:paraId="147A4A03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32762078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 = 3</w:t>
            </w:r>
          </w:p>
        </w:tc>
        <w:tc>
          <w:tcPr>
            <w:tcW w:w="821" w:type="dxa"/>
            <w:shd w:val="clear" w:color="auto" w:fill="FFFFFF"/>
          </w:tcPr>
          <w:p w14:paraId="78C87697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3D7A82FE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3784" w:type="dxa"/>
            <w:shd w:val="clear" w:color="auto" w:fill="FFFFFF"/>
          </w:tcPr>
          <w:p w14:paraId="20001D5F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55154BB4" w14:textId="77777777" w:rsidTr="0058661A">
        <w:trPr>
          <w:trHeight w:hRule="exact" w:val="254"/>
          <w:jc w:val="center"/>
        </w:trPr>
        <w:tc>
          <w:tcPr>
            <w:tcW w:w="3304" w:type="dxa"/>
            <w:vMerge/>
            <w:shd w:val="clear" w:color="auto" w:fill="FFFFFF"/>
          </w:tcPr>
          <w:p w14:paraId="4E7C167C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097765EC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 = 4</w:t>
            </w:r>
          </w:p>
        </w:tc>
        <w:tc>
          <w:tcPr>
            <w:tcW w:w="821" w:type="dxa"/>
            <w:shd w:val="clear" w:color="auto" w:fill="FFFFFF"/>
          </w:tcPr>
          <w:p w14:paraId="448DBE2A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0CC52A47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3784" w:type="dxa"/>
            <w:shd w:val="clear" w:color="auto" w:fill="FFFFFF"/>
          </w:tcPr>
          <w:p w14:paraId="02F3912E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BFD5DA7" w14:textId="77777777" w:rsidTr="0058661A">
        <w:trPr>
          <w:trHeight w:hRule="exact" w:val="254"/>
          <w:jc w:val="center"/>
        </w:trPr>
        <w:tc>
          <w:tcPr>
            <w:tcW w:w="3304" w:type="dxa"/>
            <w:vMerge/>
            <w:shd w:val="clear" w:color="auto" w:fill="FFFFFF"/>
          </w:tcPr>
          <w:p w14:paraId="2D0628DD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605A630D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1&gt;=</w:t>
            </w:r>
            <w:proofErr w:type="gramEnd"/>
            <w:r w:rsidRPr="004055BE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21" w:type="dxa"/>
            <w:shd w:val="clear" w:color="auto" w:fill="FFFFFF"/>
          </w:tcPr>
          <w:p w14:paraId="0696CF7B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62A2486B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784" w:type="dxa"/>
            <w:shd w:val="clear" w:color="auto" w:fill="FFFFFF"/>
          </w:tcPr>
          <w:p w14:paraId="06C12D8E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22F4EE4" w14:textId="77777777" w:rsidTr="0058661A">
        <w:trPr>
          <w:trHeight w:hRule="exact" w:val="1721"/>
          <w:jc w:val="center"/>
        </w:trPr>
        <w:tc>
          <w:tcPr>
            <w:tcW w:w="3304" w:type="dxa"/>
            <w:vMerge w:val="restart"/>
            <w:shd w:val="clear" w:color="auto" w:fill="FFFFFF"/>
          </w:tcPr>
          <w:p w14:paraId="01FEAAEF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5113" w:type="dxa"/>
            <w:shd w:val="clear" w:color="auto" w:fill="FFFFFF"/>
          </w:tcPr>
          <w:p w14:paraId="21F04F72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Р2 = </w:t>
            </w:r>
            <w:proofErr w:type="spellStart"/>
            <w:r w:rsidRPr="004055BE">
              <w:rPr>
                <w:rFonts w:ascii="Arial" w:hAnsi="Arial" w:cs="Arial"/>
              </w:rPr>
              <w:t>Sвп</w:t>
            </w:r>
            <w:proofErr w:type="spellEnd"/>
            <w:r w:rsidRPr="004055BE">
              <w:rPr>
                <w:rFonts w:ascii="Arial" w:hAnsi="Arial" w:cs="Arial"/>
              </w:rPr>
              <w:t xml:space="preserve"> / Sx100, где:</w:t>
            </w:r>
          </w:p>
          <w:p w14:paraId="1B2479DF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proofErr w:type="spellStart"/>
            <w:r w:rsidRPr="004055BE">
              <w:rPr>
                <w:rFonts w:ascii="Arial" w:hAnsi="Arial" w:cs="Arial"/>
              </w:rPr>
              <w:t>Sвп</w:t>
            </w:r>
            <w:proofErr w:type="spellEnd"/>
            <w:r w:rsidRPr="004055BE">
              <w:rPr>
                <w:rFonts w:ascii="Arial" w:hAnsi="Arial" w:cs="Arial"/>
              </w:rPr>
              <w:t xml:space="preserve"> - утвержденный объем расходов ГРБС, формируемых в рамках муниципальных программ;</w:t>
            </w:r>
          </w:p>
          <w:p w14:paraId="616425FE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S- утвержденный объем расходов ГРБС (за исключением межбюджетных трансфертов из </w:t>
            </w:r>
            <w:r w:rsidR="00BC2537" w:rsidRPr="004055BE">
              <w:rPr>
                <w:rFonts w:ascii="Arial" w:hAnsi="Arial" w:cs="Arial"/>
              </w:rPr>
              <w:t>областного</w:t>
            </w:r>
            <w:r w:rsidRPr="004055BE">
              <w:rPr>
                <w:rFonts w:ascii="Arial" w:hAnsi="Arial" w:cs="Arial"/>
              </w:rPr>
              <w:t xml:space="preserve"> и федерального бюджетов)</w:t>
            </w:r>
          </w:p>
        </w:tc>
        <w:tc>
          <w:tcPr>
            <w:tcW w:w="821" w:type="dxa"/>
            <w:shd w:val="clear" w:color="auto" w:fill="FFFFFF"/>
          </w:tcPr>
          <w:p w14:paraId="5A127423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%</w:t>
            </w:r>
          </w:p>
        </w:tc>
        <w:tc>
          <w:tcPr>
            <w:tcW w:w="2089" w:type="dxa"/>
            <w:shd w:val="clear" w:color="auto" w:fill="FFFFFF"/>
          </w:tcPr>
          <w:p w14:paraId="10FE4E04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4" w:type="dxa"/>
            <w:shd w:val="clear" w:color="auto" w:fill="FFFFFF"/>
          </w:tcPr>
          <w:p w14:paraId="0703A721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Позитивно расценивается достижение уровня, при котором не менее 80% ассигнований (за исключением межбюджетных трансфертов из </w:t>
            </w:r>
            <w:r w:rsidR="00BC2537" w:rsidRPr="004055BE">
              <w:rPr>
                <w:rFonts w:ascii="Arial" w:hAnsi="Arial" w:cs="Arial"/>
              </w:rPr>
              <w:t>областного</w:t>
            </w:r>
            <w:r w:rsidRPr="004055BE">
              <w:rPr>
                <w:rFonts w:ascii="Arial" w:hAnsi="Arial" w:cs="Arial"/>
              </w:rPr>
              <w:t xml:space="preserve"> и федерального бюджетов) приходится на финансирование муниципальных программ</w:t>
            </w:r>
          </w:p>
        </w:tc>
      </w:tr>
      <w:tr w:rsidR="00405698" w:rsidRPr="004055BE" w14:paraId="7B383A83" w14:textId="77777777" w:rsidTr="0058661A">
        <w:trPr>
          <w:trHeight w:hRule="exact" w:val="273"/>
          <w:jc w:val="center"/>
        </w:trPr>
        <w:tc>
          <w:tcPr>
            <w:tcW w:w="3304" w:type="dxa"/>
            <w:vMerge/>
            <w:shd w:val="clear" w:color="auto" w:fill="FFFFFF"/>
          </w:tcPr>
          <w:p w14:paraId="5BF2599E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7B64E59A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2&gt;=</w:t>
            </w:r>
            <w:proofErr w:type="gramEnd"/>
            <w:r w:rsidRPr="004055BE">
              <w:rPr>
                <w:rFonts w:ascii="Arial" w:hAnsi="Arial" w:cs="Arial"/>
              </w:rPr>
              <w:t xml:space="preserve"> 80%</w:t>
            </w:r>
          </w:p>
        </w:tc>
        <w:tc>
          <w:tcPr>
            <w:tcW w:w="821" w:type="dxa"/>
            <w:shd w:val="clear" w:color="auto" w:fill="FFFFFF"/>
          </w:tcPr>
          <w:p w14:paraId="68C931AA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0983362E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784" w:type="dxa"/>
            <w:shd w:val="clear" w:color="auto" w:fill="FFFFFF"/>
          </w:tcPr>
          <w:p w14:paraId="09C23A03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51B9C25E" w14:textId="77777777" w:rsidTr="0058661A">
        <w:trPr>
          <w:trHeight w:hRule="exact" w:val="290"/>
          <w:jc w:val="center"/>
        </w:trPr>
        <w:tc>
          <w:tcPr>
            <w:tcW w:w="3304" w:type="dxa"/>
            <w:vMerge/>
            <w:shd w:val="clear" w:color="auto" w:fill="FFFFFF"/>
          </w:tcPr>
          <w:p w14:paraId="3729A0FC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5311C4E1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2&gt;=</w:t>
            </w:r>
            <w:proofErr w:type="gramEnd"/>
            <w:r w:rsidRPr="004055BE">
              <w:rPr>
                <w:rFonts w:ascii="Arial" w:hAnsi="Arial" w:cs="Arial"/>
              </w:rPr>
              <w:t xml:space="preserve"> 40%</w:t>
            </w:r>
          </w:p>
        </w:tc>
        <w:tc>
          <w:tcPr>
            <w:tcW w:w="821" w:type="dxa"/>
            <w:shd w:val="clear" w:color="auto" w:fill="FFFFFF"/>
          </w:tcPr>
          <w:p w14:paraId="6BBAC3B4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76F2B3AB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784" w:type="dxa"/>
            <w:shd w:val="clear" w:color="auto" w:fill="FFFFFF"/>
          </w:tcPr>
          <w:p w14:paraId="57E39AE2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5635F3F" w14:textId="77777777" w:rsidTr="0058661A">
        <w:trPr>
          <w:trHeight w:hRule="exact" w:val="280"/>
          <w:jc w:val="center"/>
        </w:trPr>
        <w:tc>
          <w:tcPr>
            <w:tcW w:w="3304" w:type="dxa"/>
            <w:vMerge/>
            <w:shd w:val="clear" w:color="auto" w:fill="FFFFFF"/>
          </w:tcPr>
          <w:p w14:paraId="5E626A10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008BC075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2&gt;=</w:t>
            </w:r>
            <w:proofErr w:type="gramEnd"/>
            <w:r w:rsidRPr="004055BE">
              <w:rPr>
                <w:rFonts w:ascii="Arial" w:hAnsi="Arial" w:cs="Arial"/>
              </w:rPr>
              <w:t xml:space="preserve"> 30%</w:t>
            </w:r>
          </w:p>
        </w:tc>
        <w:tc>
          <w:tcPr>
            <w:tcW w:w="821" w:type="dxa"/>
            <w:shd w:val="clear" w:color="auto" w:fill="FFFFFF"/>
          </w:tcPr>
          <w:p w14:paraId="0C62F76A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4BBA45BF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3784" w:type="dxa"/>
            <w:shd w:val="clear" w:color="auto" w:fill="FFFFFF"/>
          </w:tcPr>
          <w:p w14:paraId="4412841F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2C157CDB" w14:textId="77777777" w:rsidTr="0058661A">
        <w:trPr>
          <w:trHeight w:hRule="exact" w:val="283"/>
          <w:jc w:val="center"/>
        </w:trPr>
        <w:tc>
          <w:tcPr>
            <w:tcW w:w="3304" w:type="dxa"/>
            <w:vMerge/>
            <w:shd w:val="clear" w:color="auto" w:fill="FFFFFF"/>
          </w:tcPr>
          <w:p w14:paraId="2049C064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48668143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2&gt;=</w:t>
            </w:r>
            <w:proofErr w:type="gramEnd"/>
            <w:r w:rsidRPr="004055BE">
              <w:rPr>
                <w:rFonts w:ascii="Arial" w:hAnsi="Arial" w:cs="Arial"/>
              </w:rPr>
              <w:t xml:space="preserve"> 20%</w:t>
            </w:r>
          </w:p>
        </w:tc>
        <w:tc>
          <w:tcPr>
            <w:tcW w:w="821" w:type="dxa"/>
            <w:shd w:val="clear" w:color="auto" w:fill="FFFFFF"/>
          </w:tcPr>
          <w:p w14:paraId="1F79C561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1D95CC25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3784" w:type="dxa"/>
            <w:shd w:val="clear" w:color="auto" w:fill="FFFFFF"/>
          </w:tcPr>
          <w:p w14:paraId="16C559DF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CD3B2C3" w14:textId="77777777" w:rsidTr="0058661A">
        <w:trPr>
          <w:trHeight w:hRule="exact" w:val="288"/>
          <w:jc w:val="center"/>
        </w:trPr>
        <w:tc>
          <w:tcPr>
            <w:tcW w:w="3304" w:type="dxa"/>
            <w:vMerge/>
            <w:shd w:val="clear" w:color="auto" w:fill="FFFFFF"/>
          </w:tcPr>
          <w:p w14:paraId="4F63A3EA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3C94375A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2&gt;=</w:t>
            </w:r>
            <w:proofErr w:type="gramEnd"/>
            <w:r w:rsidRPr="004055BE">
              <w:rPr>
                <w:rFonts w:ascii="Arial" w:hAnsi="Arial" w:cs="Arial"/>
              </w:rPr>
              <w:t xml:space="preserve"> 10%</w:t>
            </w:r>
          </w:p>
        </w:tc>
        <w:tc>
          <w:tcPr>
            <w:tcW w:w="821" w:type="dxa"/>
            <w:shd w:val="clear" w:color="auto" w:fill="FFFFFF"/>
          </w:tcPr>
          <w:p w14:paraId="1D1C4E64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61F80BDF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3784" w:type="dxa"/>
            <w:shd w:val="clear" w:color="auto" w:fill="FFFFFF"/>
          </w:tcPr>
          <w:p w14:paraId="03EC5709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40910DA8" w14:textId="77777777" w:rsidTr="0058661A">
        <w:trPr>
          <w:trHeight w:hRule="exact" w:val="277"/>
          <w:jc w:val="center"/>
        </w:trPr>
        <w:tc>
          <w:tcPr>
            <w:tcW w:w="3304" w:type="dxa"/>
            <w:vMerge/>
            <w:shd w:val="clear" w:color="auto" w:fill="FFFFFF"/>
          </w:tcPr>
          <w:p w14:paraId="007DA90D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shd w:val="clear" w:color="auto" w:fill="FFFFFF"/>
          </w:tcPr>
          <w:p w14:paraId="6FCB12C3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2&lt; 10</w:t>
            </w:r>
            <w:proofErr w:type="gramEnd"/>
            <w:r w:rsidRPr="004055BE">
              <w:rPr>
                <w:rFonts w:ascii="Arial" w:hAnsi="Arial" w:cs="Arial"/>
              </w:rPr>
              <w:t>%</w:t>
            </w:r>
          </w:p>
        </w:tc>
        <w:tc>
          <w:tcPr>
            <w:tcW w:w="821" w:type="dxa"/>
            <w:shd w:val="clear" w:color="auto" w:fill="FFFFFF"/>
          </w:tcPr>
          <w:p w14:paraId="5C9BC823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FFFFF"/>
          </w:tcPr>
          <w:p w14:paraId="5F59D17C" w14:textId="77777777" w:rsidR="00405698" w:rsidRPr="004055BE" w:rsidRDefault="009C7D8D" w:rsidP="0058661A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784" w:type="dxa"/>
            <w:shd w:val="clear" w:color="auto" w:fill="FFFFFF"/>
          </w:tcPr>
          <w:p w14:paraId="13C67C08" w14:textId="77777777" w:rsidR="00405698" w:rsidRPr="004055BE" w:rsidRDefault="00405698" w:rsidP="005866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C5BC34" w14:textId="77777777" w:rsidR="00405698" w:rsidRPr="004055BE" w:rsidRDefault="00405698" w:rsidP="004055BE">
      <w:pPr>
        <w:rPr>
          <w:rFonts w:ascii="Arial" w:hAnsi="Arial" w:cs="Arial"/>
        </w:rPr>
      </w:pPr>
    </w:p>
    <w:p w14:paraId="17D1C606" w14:textId="7777777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br w:type="page"/>
      </w:r>
    </w:p>
    <w:tbl>
      <w:tblPr>
        <w:tblOverlap w:val="never"/>
        <w:tblW w:w="153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5578"/>
        <w:gridCol w:w="820"/>
        <w:gridCol w:w="1909"/>
        <w:gridCol w:w="3697"/>
      </w:tblGrid>
      <w:tr w:rsidR="00405698" w:rsidRPr="004055BE" w14:paraId="4040AB3D" w14:textId="77777777" w:rsidTr="00EA0F1C">
        <w:trPr>
          <w:trHeight w:hRule="exact" w:val="186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69152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w:t>Наименование</w:t>
            </w:r>
          </w:p>
          <w:p w14:paraId="4221D905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F73AD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B9BA7" w14:textId="70EDE946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Единица</w:t>
            </w:r>
            <w:r w:rsidR="00EA0F1C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F2924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A0AE5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Результат оценки качества</w:t>
            </w:r>
          </w:p>
        </w:tc>
      </w:tr>
      <w:tr w:rsidR="00405698" w:rsidRPr="004055BE" w14:paraId="169D7243" w14:textId="77777777" w:rsidTr="00EA0F1C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17E8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FE376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6314F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E7EE3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6A67A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3C57D692" w14:textId="77777777" w:rsidTr="00EA0F1C">
        <w:trPr>
          <w:trHeight w:hRule="exact" w:val="1853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522F2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A7701" w14:textId="013D87B2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Р3 = (</w:t>
            </w:r>
            <w:proofErr w:type="spellStart"/>
            <w:r w:rsidRPr="004055BE">
              <w:rPr>
                <w:rFonts w:ascii="Arial" w:hAnsi="Arial" w:cs="Arial"/>
              </w:rPr>
              <w:t>Оуточн</w:t>
            </w:r>
            <w:proofErr w:type="spellEnd"/>
            <w:r w:rsidRPr="004055BE">
              <w:rPr>
                <w:rFonts w:ascii="Arial" w:hAnsi="Arial" w:cs="Arial"/>
              </w:rPr>
              <w:t>/</w:t>
            </w:r>
            <w:proofErr w:type="spellStart"/>
            <w:r w:rsidRPr="004055BE">
              <w:rPr>
                <w:rFonts w:ascii="Arial" w:hAnsi="Arial" w:cs="Arial"/>
              </w:rPr>
              <w:t>Рп</w:t>
            </w:r>
            <w:proofErr w:type="spellEnd"/>
            <w:r w:rsidRPr="004055BE">
              <w:rPr>
                <w:rFonts w:ascii="Arial" w:hAnsi="Arial" w:cs="Arial"/>
              </w:rPr>
              <w:t>) x100, где:</w:t>
            </w:r>
          </w:p>
          <w:p w14:paraId="01043A15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proofErr w:type="spellStart"/>
            <w:r w:rsidRPr="004055BE">
              <w:rPr>
                <w:rFonts w:ascii="Arial" w:hAnsi="Arial" w:cs="Arial"/>
              </w:rPr>
              <w:t>Оуточн</w:t>
            </w:r>
            <w:proofErr w:type="spellEnd"/>
            <w:r w:rsidRPr="004055BE">
              <w:rPr>
                <w:rFonts w:ascii="Arial" w:hAnsi="Arial" w:cs="Arial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14:paraId="1A34ED81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proofErr w:type="spellStart"/>
            <w:r w:rsidRPr="004055BE">
              <w:rPr>
                <w:rFonts w:ascii="Arial" w:hAnsi="Arial" w:cs="Arial"/>
              </w:rPr>
              <w:t>Рп</w:t>
            </w:r>
            <w:proofErr w:type="spellEnd"/>
            <w:r w:rsidRPr="004055BE">
              <w:rPr>
                <w:rFonts w:ascii="Arial" w:hAnsi="Arial" w:cs="Arial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83857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65C14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72DE1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405698" w:rsidRPr="004055BE" w14:paraId="6F40C775" w14:textId="77777777" w:rsidTr="00EA0F1C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CF83F8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68E46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CA5B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BE01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5080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450CC932" w14:textId="77777777" w:rsidTr="00EA0F1C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30BD14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27F8F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0 </w:t>
            </w:r>
            <w:proofErr w:type="gramStart"/>
            <w:r w:rsidRPr="004055BE">
              <w:rPr>
                <w:rFonts w:ascii="Arial" w:hAnsi="Arial" w:cs="Arial"/>
              </w:rPr>
              <w:t>&lt; Р</w:t>
            </w:r>
            <w:proofErr w:type="gramEnd"/>
            <w:r w:rsidRPr="004055BE">
              <w:rPr>
                <w:rFonts w:ascii="Arial" w:hAnsi="Arial" w:cs="Arial"/>
              </w:rPr>
              <w:t>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45BE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592CB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D373B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5C16B99B" w14:textId="77777777" w:rsidTr="00EA0F1C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F5942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00781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5% </w:t>
            </w:r>
            <w:proofErr w:type="gramStart"/>
            <w:r w:rsidRPr="004055BE">
              <w:rPr>
                <w:rFonts w:ascii="Arial" w:hAnsi="Arial" w:cs="Arial"/>
              </w:rPr>
              <w:t>&lt; Р</w:t>
            </w:r>
            <w:proofErr w:type="gramEnd"/>
            <w:r w:rsidRPr="004055BE">
              <w:rPr>
                <w:rFonts w:ascii="Arial" w:hAnsi="Arial" w:cs="Arial"/>
              </w:rPr>
              <w:t>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CA12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E2A7B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09311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5294EFED" w14:textId="77777777" w:rsidTr="00EA0F1C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DB659E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65754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10% </w:t>
            </w:r>
            <w:proofErr w:type="gramStart"/>
            <w:r w:rsidRPr="004055BE">
              <w:rPr>
                <w:rFonts w:ascii="Arial" w:hAnsi="Arial" w:cs="Arial"/>
              </w:rPr>
              <w:t>&lt; Р</w:t>
            </w:r>
            <w:proofErr w:type="gramEnd"/>
            <w:r w:rsidRPr="004055BE">
              <w:rPr>
                <w:rFonts w:ascii="Arial" w:hAnsi="Arial" w:cs="Arial"/>
              </w:rPr>
              <w:t>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1385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A2636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8B497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506C0B27" w14:textId="77777777" w:rsidTr="00EA0F1C">
        <w:trPr>
          <w:trHeight w:hRule="exact" w:val="259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C54698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F37C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15% </w:t>
            </w:r>
            <w:proofErr w:type="gramStart"/>
            <w:r w:rsidRPr="004055BE">
              <w:rPr>
                <w:rFonts w:ascii="Arial" w:hAnsi="Arial" w:cs="Arial"/>
              </w:rPr>
              <w:t>&lt; Р</w:t>
            </w:r>
            <w:proofErr w:type="gramEnd"/>
            <w:r w:rsidRPr="004055BE">
              <w:rPr>
                <w:rFonts w:ascii="Arial" w:hAnsi="Arial" w:cs="Arial"/>
              </w:rPr>
              <w:t>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6B3B7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93AE3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4F447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68EC2BB" w14:textId="77777777" w:rsidTr="00EA0F1C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F4BC52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77DE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3 &gt;</w:t>
            </w:r>
            <w:proofErr w:type="gramEnd"/>
            <w:r w:rsidRPr="004055BE">
              <w:rPr>
                <w:rFonts w:ascii="Arial" w:hAnsi="Arial" w:cs="Arial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876EF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8F42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FA80C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52ED8E71" w14:textId="77777777" w:rsidTr="00EA0F1C">
        <w:trPr>
          <w:trHeight w:hRule="exact" w:val="623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148C4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14FF6" w14:textId="77777777" w:rsidR="00405698" w:rsidRPr="004055BE" w:rsidRDefault="00D90DC7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5227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B7F1C3" w14:textId="20D8FDB8" w:rsidR="00405698" w:rsidRDefault="00405698" w:rsidP="004055BE">
      <w:pPr>
        <w:rPr>
          <w:rFonts w:ascii="Arial" w:hAnsi="Arial" w:cs="Arial"/>
        </w:rPr>
      </w:pPr>
    </w:p>
    <w:p w14:paraId="3F8A3ADC" w14:textId="3500DA8C" w:rsidR="00EA0F1C" w:rsidRDefault="00EA0F1C" w:rsidP="004055BE">
      <w:pPr>
        <w:rPr>
          <w:rFonts w:ascii="Arial" w:hAnsi="Arial" w:cs="Arial"/>
        </w:rPr>
      </w:pPr>
    </w:p>
    <w:p w14:paraId="7CCCF16A" w14:textId="5D56776D" w:rsidR="00EA0F1C" w:rsidRDefault="00EA0F1C" w:rsidP="004055BE">
      <w:pPr>
        <w:rPr>
          <w:rFonts w:ascii="Arial" w:hAnsi="Arial" w:cs="Arial"/>
        </w:rPr>
      </w:pPr>
    </w:p>
    <w:p w14:paraId="59307D9E" w14:textId="344FFB41" w:rsidR="00EA0F1C" w:rsidRDefault="00EA0F1C" w:rsidP="004055BE">
      <w:pPr>
        <w:rPr>
          <w:rFonts w:ascii="Arial" w:hAnsi="Arial" w:cs="Arial"/>
        </w:rPr>
      </w:pPr>
    </w:p>
    <w:p w14:paraId="7B66B2D1" w14:textId="2DE703B3" w:rsidR="00EA0F1C" w:rsidRDefault="00EA0F1C" w:rsidP="004055BE">
      <w:pPr>
        <w:rPr>
          <w:rFonts w:ascii="Arial" w:hAnsi="Arial" w:cs="Arial"/>
        </w:rPr>
      </w:pPr>
    </w:p>
    <w:p w14:paraId="1285A29A" w14:textId="2BBBA6BE" w:rsidR="00EA0F1C" w:rsidRDefault="00EA0F1C" w:rsidP="004055BE">
      <w:pPr>
        <w:rPr>
          <w:rFonts w:ascii="Arial" w:hAnsi="Arial" w:cs="Arial"/>
        </w:rPr>
      </w:pPr>
    </w:p>
    <w:p w14:paraId="58F894B9" w14:textId="536E64E8" w:rsidR="00EA0F1C" w:rsidRDefault="00EA0F1C" w:rsidP="004055BE">
      <w:pPr>
        <w:rPr>
          <w:rFonts w:ascii="Arial" w:hAnsi="Arial" w:cs="Arial"/>
        </w:rPr>
      </w:pPr>
    </w:p>
    <w:p w14:paraId="4D22011B" w14:textId="2C914712" w:rsidR="00EA0F1C" w:rsidRDefault="00EA0F1C" w:rsidP="004055BE">
      <w:pPr>
        <w:rPr>
          <w:rFonts w:ascii="Arial" w:hAnsi="Arial" w:cs="Arial"/>
        </w:rPr>
      </w:pPr>
    </w:p>
    <w:p w14:paraId="5C604458" w14:textId="77777777" w:rsidR="00EA0F1C" w:rsidRPr="004055BE" w:rsidRDefault="00EA0F1C" w:rsidP="004055BE">
      <w:pPr>
        <w:rPr>
          <w:rFonts w:ascii="Arial" w:hAnsi="Arial" w:cs="Arial"/>
        </w:rPr>
      </w:pPr>
    </w:p>
    <w:tbl>
      <w:tblPr>
        <w:tblOverlap w:val="never"/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5578"/>
        <w:gridCol w:w="820"/>
        <w:gridCol w:w="1909"/>
        <w:gridCol w:w="3697"/>
      </w:tblGrid>
      <w:tr w:rsidR="00405698" w:rsidRPr="004055BE" w14:paraId="4DE09B16" w14:textId="77777777" w:rsidTr="00EA0F1C">
        <w:trPr>
          <w:trHeight w:hRule="exact" w:val="946"/>
          <w:jc w:val="center"/>
        </w:trPr>
        <w:tc>
          <w:tcPr>
            <w:tcW w:w="3432" w:type="dxa"/>
            <w:shd w:val="clear" w:color="auto" w:fill="FFFFFF"/>
          </w:tcPr>
          <w:p w14:paraId="5EC292CA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w:t>Наименование</w:t>
            </w:r>
          </w:p>
          <w:p w14:paraId="69863E20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показателя</w:t>
            </w:r>
          </w:p>
        </w:tc>
        <w:tc>
          <w:tcPr>
            <w:tcW w:w="5794" w:type="dxa"/>
            <w:shd w:val="clear" w:color="auto" w:fill="FFFFFF"/>
          </w:tcPr>
          <w:p w14:paraId="5E0A3D4C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Расчет показателя (Р)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A06E5D1" w14:textId="2FE67595" w:rsidR="00405698" w:rsidRPr="004055BE" w:rsidRDefault="009C7D8D" w:rsidP="00EA0F1C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Единица</w:t>
            </w:r>
            <w:r w:rsidR="00EA0F1C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измерения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75AB89A5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shd w:val="clear" w:color="auto" w:fill="FFFFFF"/>
          </w:tcPr>
          <w:p w14:paraId="50CC6F8F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Результат оценки качества</w:t>
            </w:r>
          </w:p>
        </w:tc>
      </w:tr>
      <w:tr w:rsidR="00405698" w:rsidRPr="004055BE" w14:paraId="13CE2677" w14:textId="77777777" w:rsidTr="00EA0F1C">
        <w:trPr>
          <w:trHeight w:hRule="exact" w:val="245"/>
          <w:jc w:val="center"/>
        </w:trPr>
        <w:tc>
          <w:tcPr>
            <w:tcW w:w="3432" w:type="dxa"/>
            <w:shd w:val="clear" w:color="auto" w:fill="FFFFFF"/>
            <w:vAlign w:val="bottom"/>
          </w:tcPr>
          <w:p w14:paraId="3CAA888A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5794" w:type="dxa"/>
            <w:shd w:val="clear" w:color="auto" w:fill="FFFFFF"/>
            <w:vAlign w:val="bottom"/>
          </w:tcPr>
          <w:p w14:paraId="7544DF09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6E2D525B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1982" w:type="dxa"/>
            <w:shd w:val="clear" w:color="auto" w:fill="FFFFFF"/>
          </w:tcPr>
          <w:p w14:paraId="5BBD5116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840" w:type="dxa"/>
            <w:shd w:val="clear" w:color="auto" w:fill="FFFFFF"/>
          </w:tcPr>
          <w:p w14:paraId="08DCA5B8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10462C81" w14:textId="77777777" w:rsidTr="00EA0F1C">
        <w:trPr>
          <w:trHeight w:hRule="exact" w:val="1580"/>
          <w:jc w:val="center"/>
        </w:trPr>
        <w:tc>
          <w:tcPr>
            <w:tcW w:w="3432" w:type="dxa"/>
            <w:vMerge w:val="restart"/>
            <w:shd w:val="clear" w:color="auto" w:fill="FFFFFF"/>
          </w:tcPr>
          <w:p w14:paraId="66A6538F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r w:rsidR="00BC2537" w:rsidRPr="004055BE">
              <w:rPr>
                <w:rFonts w:ascii="Arial" w:hAnsi="Arial" w:cs="Arial"/>
              </w:rPr>
              <w:t>4</w:t>
            </w:r>
            <w:r w:rsidRPr="004055BE">
              <w:rPr>
                <w:rFonts w:ascii="Arial" w:hAnsi="Arial" w:cs="Arial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794" w:type="dxa"/>
            <w:shd w:val="clear" w:color="auto" w:fill="FFFFFF"/>
          </w:tcPr>
          <w:p w14:paraId="15E074DC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shd w:val="clear" w:color="auto" w:fill="FFFFFF"/>
          </w:tcPr>
          <w:p w14:paraId="5EEFE294" w14:textId="77777777" w:rsidR="00405698" w:rsidRPr="004055BE" w:rsidRDefault="00405698" w:rsidP="004055BE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33D42C9F" w14:textId="77777777" w:rsidR="00405698" w:rsidRPr="004055BE" w:rsidRDefault="00405698" w:rsidP="004055BE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vMerge w:val="restart"/>
            <w:shd w:val="clear" w:color="auto" w:fill="FFFFFF"/>
          </w:tcPr>
          <w:p w14:paraId="6DC095F8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Позитивно расценивается своевременное доведение лимитов</w:t>
            </w:r>
          </w:p>
        </w:tc>
      </w:tr>
      <w:tr w:rsidR="00405698" w:rsidRPr="004055BE" w14:paraId="7AA24396" w14:textId="77777777" w:rsidTr="00EA0F1C">
        <w:trPr>
          <w:trHeight w:hRule="exact" w:val="993"/>
          <w:jc w:val="center"/>
        </w:trPr>
        <w:tc>
          <w:tcPr>
            <w:tcW w:w="3432" w:type="dxa"/>
            <w:vMerge/>
            <w:shd w:val="clear" w:color="auto" w:fill="FFFFFF"/>
          </w:tcPr>
          <w:p w14:paraId="6F26096E" w14:textId="77777777" w:rsidR="00405698" w:rsidRPr="004055BE" w:rsidRDefault="00405698" w:rsidP="004055BE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2144C67C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shd w:val="clear" w:color="auto" w:fill="FFFFFF"/>
          </w:tcPr>
          <w:p w14:paraId="667F50E5" w14:textId="77777777" w:rsidR="00405698" w:rsidRPr="004055BE" w:rsidRDefault="00405698" w:rsidP="004055BE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3D4F56D4" w14:textId="77777777" w:rsidR="00405698" w:rsidRPr="004055BE" w:rsidRDefault="009C7D8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vMerge/>
            <w:shd w:val="clear" w:color="auto" w:fill="FFFFFF"/>
          </w:tcPr>
          <w:p w14:paraId="27C2E39A" w14:textId="77777777" w:rsidR="00405698" w:rsidRPr="004055BE" w:rsidRDefault="00405698" w:rsidP="004055BE">
            <w:pPr>
              <w:rPr>
                <w:rFonts w:ascii="Arial" w:hAnsi="Arial" w:cs="Arial"/>
              </w:rPr>
            </w:pPr>
          </w:p>
        </w:tc>
      </w:tr>
      <w:tr w:rsidR="00405698" w:rsidRPr="004055BE" w14:paraId="29B782D2" w14:textId="77777777" w:rsidTr="00EA0F1C">
        <w:trPr>
          <w:trHeight w:hRule="exact" w:val="1496"/>
          <w:jc w:val="center"/>
        </w:trPr>
        <w:tc>
          <w:tcPr>
            <w:tcW w:w="3432" w:type="dxa"/>
            <w:vMerge/>
            <w:shd w:val="clear" w:color="auto" w:fill="FFFFFF"/>
          </w:tcPr>
          <w:p w14:paraId="3E07DDFC" w14:textId="77777777" w:rsidR="00405698" w:rsidRPr="004055BE" w:rsidRDefault="00405698" w:rsidP="004055BE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4EDBD633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shd w:val="clear" w:color="auto" w:fill="FFFFFF"/>
          </w:tcPr>
          <w:p w14:paraId="62B55192" w14:textId="77777777" w:rsidR="00405698" w:rsidRPr="004055BE" w:rsidRDefault="00405698" w:rsidP="004055BE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61072F38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840" w:type="dxa"/>
            <w:vMerge/>
            <w:shd w:val="clear" w:color="auto" w:fill="FFFFFF"/>
          </w:tcPr>
          <w:p w14:paraId="6BAB67BC" w14:textId="77777777" w:rsidR="00405698" w:rsidRPr="004055BE" w:rsidRDefault="00405698" w:rsidP="004055BE">
            <w:pPr>
              <w:rPr>
                <w:rFonts w:ascii="Arial" w:hAnsi="Arial" w:cs="Arial"/>
              </w:rPr>
            </w:pPr>
          </w:p>
        </w:tc>
      </w:tr>
    </w:tbl>
    <w:p w14:paraId="00227EF2" w14:textId="77777777" w:rsidR="00405698" w:rsidRPr="004055BE" w:rsidRDefault="00405698" w:rsidP="004055BE">
      <w:pPr>
        <w:rPr>
          <w:rFonts w:ascii="Arial" w:hAnsi="Arial" w:cs="Arial"/>
        </w:rPr>
      </w:pPr>
    </w:p>
    <w:p w14:paraId="466CB66C" w14:textId="7777777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br w:type="page"/>
      </w:r>
    </w:p>
    <w:tbl>
      <w:tblPr>
        <w:tblOverlap w:val="never"/>
        <w:tblW w:w="153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5578"/>
        <w:gridCol w:w="820"/>
        <w:gridCol w:w="1909"/>
        <w:gridCol w:w="3697"/>
      </w:tblGrid>
      <w:tr w:rsidR="00405698" w:rsidRPr="004055BE" w14:paraId="6E6DA834" w14:textId="77777777" w:rsidTr="00EA0F1C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FAAF2" w14:textId="2A7DB4CF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w:t>Наименование</w:t>
            </w:r>
            <w:r w:rsidR="00EA0F1C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DD2DE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DEECB" w14:textId="7A953C93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Единица</w:t>
            </w:r>
            <w:r w:rsidR="00EA0F1C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EE2C5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E97AD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Результат оценки качества</w:t>
            </w:r>
          </w:p>
        </w:tc>
      </w:tr>
      <w:tr w:rsidR="00405698" w:rsidRPr="004055BE" w14:paraId="26514772" w14:textId="77777777" w:rsidTr="00EA0F1C">
        <w:trPr>
          <w:trHeight w:hRule="exact" w:val="4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AC35B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56CA1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505A0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59A40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B5BE5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6CD8F890" w14:textId="77777777" w:rsidTr="00EA0F1C">
        <w:trPr>
          <w:trHeight w:hRule="exact" w:val="1102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E9F6E" w14:textId="77412297" w:rsidR="00405698" w:rsidRPr="004055BE" w:rsidRDefault="00BC2537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Р5</w:t>
            </w:r>
            <w:r w:rsidR="009C7D8D" w:rsidRPr="004055BE">
              <w:rPr>
                <w:rFonts w:ascii="Arial" w:hAnsi="Arial" w:cs="Arial"/>
              </w:rPr>
              <w:t xml:space="preserve"> Своевременное составление бюджетной росписи ГРБС к</w:t>
            </w:r>
            <w:r w:rsidR="004055BE" w:rsidRPr="004055BE">
              <w:rPr>
                <w:rFonts w:ascii="Arial" w:hAnsi="Arial" w:cs="Arial"/>
              </w:rPr>
              <w:t xml:space="preserve"> </w:t>
            </w:r>
            <w:r w:rsidR="009C7D8D" w:rsidRPr="004055BE">
              <w:rPr>
                <w:rFonts w:ascii="Arial" w:hAnsi="Arial" w:cs="Arial"/>
              </w:rPr>
              <w:t>бюджет</w:t>
            </w:r>
            <w:r w:rsidR="00E433CA" w:rsidRPr="004055BE">
              <w:rPr>
                <w:rFonts w:ascii="Arial" w:hAnsi="Arial" w:cs="Arial"/>
              </w:rPr>
              <w:t>у</w:t>
            </w:r>
            <w:r w:rsidR="009C7D8D" w:rsidRPr="004055BE">
              <w:rPr>
                <w:rFonts w:ascii="Arial" w:hAnsi="Arial" w:cs="Arial"/>
              </w:rPr>
              <w:t xml:space="preserve">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70F95" w14:textId="54EDF9BF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Оценивается соблюдение установленных сроков для составления бюджетной росписи ГРБС к</w:t>
            </w:r>
            <w:r w:rsidR="004055BE" w:rsidRPr="004055BE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бюджет</w:t>
            </w:r>
            <w:r w:rsidR="00E433CA" w:rsidRPr="004055BE">
              <w:rPr>
                <w:rFonts w:ascii="Arial" w:hAnsi="Arial" w:cs="Arial"/>
              </w:rPr>
              <w:t>у</w:t>
            </w:r>
            <w:r w:rsidRPr="004055BE">
              <w:rPr>
                <w:rFonts w:ascii="Arial" w:hAnsi="Arial" w:cs="Arial"/>
              </w:rPr>
              <w:t xml:space="preserve">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DB20E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7E5B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0368A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405698" w:rsidRPr="004055BE" w14:paraId="07202FF7" w14:textId="77777777" w:rsidTr="00EA0F1C">
        <w:trPr>
          <w:trHeight w:hRule="exact" w:val="81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C4A18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488A3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AA696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5AC5F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29739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27C72CFF" w14:textId="77777777" w:rsidTr="00EA0F1C">
        <w:trPr>
          <w:trHeight w:hRule="exact" w:val="90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DCCA6E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C48A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6AF3B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671D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9A6F6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7D6C340" w14:textId="77777777" w:rsidTr="00EA0F1C">
        <w:trPr>
          <w:trHeight w:hRule="exact" w:val="242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EF68" w14:textId="77777777" w:rsidR="00405698" w:rsidRPr="004055BE" w:rsidRDefault="00BC2537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Р6</w:t>
            </w:r>
            <w:r w:rsidR="009C7D8D" w:rsidRPr="004055BE">
              <w:rPr>
                <w:rFonts w:ascii="Arial" w:hAnsi="Arial" w:cs="Arial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E282C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Р10 = </w:t>
            </w:r>
            <w:proofErr w:type="spellStart"/>
            <w:r w:rsidRPr="004055BE">
              <w:rPr>
                <w:rFonts w:ascii="Arial" w:hAnsi="Arial" w:cs="Arial"/>
              </w:rPr>
              <w:t>ДГоп</w:t>
            </w:r>
            <w:proofErr w:type="spellEnd"/>
            <w:r w:rsidRPr="004055BE">
              <w:rPr>
                <w:rFonts w:ascii="Arial" w:hAnsi="Arial" w:cs="Arial"/>
              </w:rPr>
              <w:t xml:space="preserve"> - </w:t>
            </w:r>
            <w:proofErr w:type="spellStart"/>
            <w:r w:rsidRPr="004055BE">
              <w:rPr>
                <w:rFonts w:ascii="Arial" w:hAnsi="Arial" w:cs="Arial"/>
              </w:rPr>
              <w:t>ДГнг</w:t>
            </w:r>
            <w:proofErr w:type="spellEnd"/>
            <w:r w:rsidRPr="004055BE">
              <w:rPr>
                <w:rFonts w:ascii="Arial" w:hAnsi="Arial" w:cs="Arial"/>
              </w:rPr>
              <w:t>, где</w:t>
            </w:r>
          </w:p>
          <w:p w14:paraId="13A7ED17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proofErr w:type="spellStart"/>
            <w:r w:rsidRPr="004055BE">
              <w:rPr>
                <w:rFonts w:ascii="Arial" w:hAnsi="Arial" w:cs="Arial"/>
              </w:rPr>
              <w:t>Дтнг</w:t>
            </w:r>
            <w:proofErr w:type="spellEnd"/>
            <w:r w:rsidRPr="004055BE">
              <w:rPr>
                <w:rFonts w:ascii="Arial" w:hAnsi="Arial" w:cs="Arial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14:paraId="2C3F3B50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proofErr w:type="spellStart"/>
            <w:r w:rsidRPr="004055BE">
              <w:rPr>
                <w:rFonts w:ascii="Arial" w:hAnsi="Arial" w:cs="Arial"/>
              </w:rPr>
              <w:t>Дтоп</w:t>
            </w:r>
            <w:proofErr w:type="spellEnd"/>
            <w:r w:rsidRPr="004055BE">
              <w:rPr>
                <w:rFonts w:ascii="Arial" w:hAnsi="Arial" w:cs="Arial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32922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DB241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C243B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Позитивно расценивается отсутствие дебиторской задолженности</w:t>
            </w:r>
          </w:p>
        </w:tc>
      </w:tr>
      <w:tr w:rsidR="00405698" w:rsidRPr="004055BE" w14:paraId="6A42E7E9" w14:textId="77777777" w:rsidTr="00EA0F1C">
        <w:trPr>
          <w:trHeight w:hRule="exact" w:val="99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D4398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6F3CA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3507E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3CFE2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AF057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E6F2C19" w14:textId="77777777" w:rsidTr="00EA0F1C">
        <w:trPr>
          <w:trHeight w:hRule="exact" w:val="6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B93A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9B45F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Р10 </w:t>
            </w:r>
            <w:proofErr w:type="gramStart"/>
            <w:r w:rsidRPr="004055BE">
              <w:rPr>
                <w:rFonts w:ascii="Arial" w:hAnsi="Arial" w:cs="Arial"/>
              </w:rPr>
              <w:t>&lt; 0</w:t>
            </w:r>
            <w:proofErr w:type="gramEnd"/>
            <w:r w:rsidRPr="004055BE">
              <w:rPr>
                <w:rFonts w:ascii="Arial" w:hAnsi="Arial" w:cs="Arial"/>
              </w:rPr>
              <w:t xml:space="preserve">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9733C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68CA8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EC3ED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04D1A176" w14:textId="77777777" w:rsidTr="00EA0F1C">
        <w:trPr>
          <w:trHeight w:hRule="exact" w:val="94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B7C1F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57E37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7CC5D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7D118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603B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2BE02A" w14:textId="77777777" w:rsidR="00405698" w:rsidRPr="004055BE" w:rsidRDefault="00405698" w:rsidP="004055BE">
      <w:pPr>
        <w:rPr>
          <w:rFonts w:ascii="Arial" w:hAnsi="Arial" w:cs="Arial"/>
        </w:rPr>
      </w:pPr>
    </w:p>
    <w:p w14:paraId="2343A338" w14:textId="7777777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br w:type="page"/>
      </w:r>
    </w:p>
    <w:tbl>
      <w:tblPr>
        <w:tblOverlap w:val="never"/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5578"/>
        <w:gridCol w:w="820"/>
        <w:gridCol w:w="1909"/>
        <w:gridCol w:w="3697"/>
      </w:tblGrid>
      <w:tr w:rsidR="00405698" w:rsidRPr="004055BE" w14:paraId="0306EDDB" w14:textId="77777777" w:rsidTr="00EA0F1C">
        <w:trPr>
          <w:trHeight w:hRule="exact" w:val="1722"/>
          <w:jc w:val="center"/>
        </w:trPr>
        <w:tc>
          <w:tcPr>
            <w:tcW w:w="3432" w:type="dxa"/>
            <w:shd w:val="clear" w:color="auto" w:fill="FFFFFF"/>
          </w:tcPr>
          <w:p w14:paraId="5457AA6B" w14:textId="47983E54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w:t>Наименование</w:t>
            </w:r>
            <w:r w:rsidR="00EA0F1C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показателя</w:t>
            </w:r>
          </w:p>
        </w:tc>
        <w:tc>
          <w:tcPr>
            <w:tcW w:w="5794" w:type="dxa"/>
            <w:shd w:val="clear" w:color="auto" w:fill="FFFFFF"/>
          </w:tcPr>
          <w:p w14:paraId="4231B87E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Расчет показателя (Р)</w:t>
            </w:r>
          </w:p>
        </w:tc>
        <w:tc>
          <w:tcPr>
            <w:tcW w:w="850" w:type="dxa"/>
            <w:shd w:val="clear" w:color="auto" w:fill="FFFFFF"/>
          </w:tcPr>
          <w:p w14:paraId="7BBF1AB2" w14:textId="3A4E651E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Единица</w:t>
            </w:r>
            <w:r w:rsidR="00EA0F1C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измерения</w:t>
            </w:r>
          </w:p>
        </w:tc>
        <w:tc>
          <w:tcPr>
            <w:tcW w:w="1982" w:type="dxa"/>
            <w:shd w:val="clear" w:color="auto" w:fill="FFFFFF"/>
          </w:tcPr>
          <w:p w14:paraId="6D7018CB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shd w:val="clear" w:color="auto" w:fill="FFFFFF"/>
          </w:tcPr>
          <w:p w14:paraId="007426F3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Результат оценки качества</w:t>
            </w:r>
          </w:p>
        </w:tc>
      </w:tr>
      <w:tr w:rsidR="00405698" w:rsidRPr="004055BE" w14:paraId="1B29FF6A" w14:textId="77777777" w:rsidTr="00EA0F1C">
        <w:trPr>
          <w:trHeight w:hRule="exact" w:val="245"/>
          <w:jc w:val="center"/>
        </w:trPr>
        <w:tc>
          <w:tcPr>
            <w:tcW w:w="3432" w:type="dxa"/>
            <w:shd w:val="clear" w:color="auto" w:fill="FFFFFF"/>
          </w:tcPr>
          <w:p w14:paraId="3BDF992A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5794" w:type="dxa"/>
            <w:shd w:val="clear" w:color="auto" w:fill="FFFFFF"/>
          </w:tcPr>
          <w:p w14:paraId="0C03C4DA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07A3893C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1982" w:type="dxa"/>
            <w:shd w:val="clear" w:color="auto" w:fill="FFFFFF"/>
          </w:tcPr>
          <w:p w14:paraId="27D47274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840" w:type="dxa"/>
            <w:shd w:val="clear" w:color="auto" w:fill="FFFFFF"/>
          </w:tcPr>
          <w:p w14:paraId="1C3793B3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7C487A38" w14:textId="77777777" w:rsidTr="00EA0F1C">
        <w:trPr>
          <w:trHeight w:hRule="exact" w:val="245"/>
          <w:jc w:val="center"/>
        </w:trPr>
        <w:tc>
          <w:tcPr>
            <w:tcW w:w="3432" w:type="dxa"/>
            <w:shd w:val="clear" w:color="auto" w:fill="FFFFFF"/>
          </w:tcPr>
          <w:p w14:paraId="353840A1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4A142007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10 &gt;</w:t>
            </w:r>
            <w:proofErr w:type="gramEnd"/>
            <w:r w:rsidRPr="004055BE">
              <w:rPr>
                <w:rFonts w:ascii="Arial" w:hAnsi="Arial" w:cs="Arial"/>
              </w:rPr>
              <w:t xml:space="preserve"> 0 (допущен рост дебиторской задолженности)</w:t>
            </w:r>
          </w:p>
        </w:tc>
        <w:tc>
          <w:tcPr>
            <w:tcW w:w="850" w:type="dxa"/>
            <w:shd w:val="clear" w:color="auto" w:fill="FFFFFF"/>
          </w:tcPr>
          <w:p w14:paraId="011D8796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64E72D34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840" w:type="dxa"/>
            <w:shd w:val="clear" w:color="auto" w:fill="FFFFFF"/>
          </w:tcPr>
          <w:p w14:paraId="13BE0813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FC556E3" w14:textId="77777777" w:rsidTr="00EA0F1C">
        <w:trPr>
          <w:trHeight w:hRule="exact" w:val="1392"/>
          <w:jc w:val="center"/>
        </w:trPr>
        <w:tc>
          <w:tcPr>
            <w:tcW w:w="3432" w:type="dxa"/>
            <w:shd w:val="clear" w:color="auto" w:fill="FFFFFF"/>
          </w:tcPr>
          <w:p w14:paraId="0385B4D4" w14:textId="77777777" w:rsidR="00405698" w:rsidRPr="004055BE" w:rsidRDefault="00BC2537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Р7</w:t>
            </w:r>
            <w:r w:rsidR="009C7D8D" w:rsidRPr="004055BE">
              <w:rPr>
                <w:rFonts w:ascii="Arial" w:hAnsi="Arial" w:cs="Arial"/>
              </w:rPr>
              <w:t xml:space="preserve">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4" w:type="dxa"/>
            <w:shd w:val="clear" w:color="auto" w:fill="FFFFFF"/>
          </w:tcPr>
          <w:p w14:paraId="3B76CD82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Р11 = </w:t>
            </w:r>
            <w:proofErr w:type="spellStart"/>
            <w:r w:rsidRPr="004055BE">
              <w:rPr>
                <w:rFonts w:ascii="Arial" w:hAnsi="Arial" w:cs="Arial"/>
              </w:rPr>
              <w:t>Ктп</w:t>
            </w:r>
            <w:proofErr w:type="spellEnd"/>
            <w:r w:rsidRPr="004055BE">
              <w:rPr>
                <w:rFonts w:ascii="Arial" w:hAnsi="Arial" w:cs="Arial"/>
              </w:rPr>
              <w:t>,</w:t>
            </w:r>
          </w:p>
          <w:p w14:paraId="57B6B94F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где</w:t>
            </w:r>
          </w:p>
          <w:p w14:paraId="17EFF7AC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proofErr w:type="spellStart"/>
            <w:r w:rsidRPr="004055BE">
              <w:rPr>
                <w:rFonts w:ascii="Arial" w:hAnsi="Arial" w:cs="Arial"/>
              </w:rPr>
              <w:t>Ктп</w:t>
            </w:r>
            <w:proofErr w:type="spellEnd"/>
            <w:r w:rsidRPr="004055BE">
              <w:rPr>
                <w:rFonts w:ascii="Arial" w:hAnsi="Arial" w:cs="Arial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shd w:val="clear" w:color="auto" w:fill="FFFFFF"/>
          </w:tcPr>
          <w:p w14:paraId="702CC1C3" w14:textId="4724AD29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proofErr w:type="spellStart"/>
            <w:r w:rsidRPr="004055BE">
              <w:rPr>
                <w:rFonts w:ascii="Arial" w:hAnsi="Arial" w:cs="Arial"/>
              </w:rPr>
              <w:t>тыс.руб</w:t>
            </w:r>
            <w:proofErr w:type="spellEnd"/>
            <w:r w:rsidRPr="004055BE">
              <w:rPr>
                <w:rFonts w:ascii="Arial" w:hAnsi="Arial" w:cs="Arial"/>
              </w:rPr>
              <w:t>.</w:t>
            </w:r>
          </w:p>
        </w:tc>
        <w:tc>
          <w:tcPr>
            <w:tcW w:w="1982" w:type="dxa"/>
            <w:shd w:val="clear" w:color="auto" w:fill="FFFFFF"/>
          </w:tcPr>
          <w:p w14:paraId="00125872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shd w:val="clear" w:color="auto" w:fill="FFFFFF"/>
          </w:tcPr>
          <w:p w14:paraId="5AD7B19A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Целевым ориентиром является значение показателя, равное 0</w:t>
            </w:r>
          </w:p>
        </w:tc>
      </w:tr>
      <w:tr w:rsidR="00405698" w:rsidRPr="004055BE" w14:paraId="06F7C12D" w14:textId="77777777" w:rsidTr="00EA0F1C">
        <w:trPr>
          <w:trHeight w:hRule="exact" w:val="283"/>
          <w:jc w:val="center"/>
        </w:trPr>
        <w:tc>
          <w:tcPr>
            <w:tcW w:w="3432" w:type="dxa"/>
            <w:shd w:val="clear" w:color="auto" w:fill="FFFFFF"/>
          </w:tcPr>
          <w:p w14:paraId="70A2FFD4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383D5F27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Р11 = 0</w:t>
            </w:r>
          </w:p>
        </w:tc>
        <w:tc>
          <w:tcPr>
            <w:tcW w:w="850" w:type="dxa"/>
            <w:shd w:val="clear" w:color="auto" w:fill="FFFFFF"/>
          </w:tcPr>
          <w:p w14:paraId="25782DD1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0E826BD1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shd w:val="clear" w:color="auto" w:fill="FFFFFF"/>
          </w:tcPr>
          <w:p w14:paraId="3C6EEFF1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172B903" w14:textId="77777777" w:rsidTr="00EA0F1C">
        <w:trPr>
          <w:trHeight w:hRule="exact" w:val="278"/>
          <w:jc w:val="center"/>
        </w:trPr>
        <w:tc>
          <w:tcPr>
            <w:tcW w:w="3432" w:type="dxa"/>
            <w:shd w:val="clear" w:color="auto" w:fill="FFFFFF"/>
          </w:tcPr>
          <w:p w14:paraId="69BA9FE8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379568D7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11 &gt;</w:t>
            </w:r>
            <w:proofErr w:type="gramEnd"/>
            <w:r w:rsidRPr="004055BE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79E3C69C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32474BF4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840" w:type="dxa"/>
            <w:shd w:val="clear" w:color="auto" w:fill="FFFFFF"/>
          </w:tcPr>
          <w:p w14:paraId="74399E16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E0E0F52" w14:textId="77777777" w:rsidTr="00EA0F1C">
        <w:trPr>
          <w:trHeight w:hRule="exact" w:val="3496"/>
          <w:jc w:val="center"/>
        </w:trPr>
        <w:tc>
          <w:tcPr>
            <w:tcW w:w="3432" w:type="dxa"/>
            <w:shd w:val="clear" w:color="auto" w:fill="FFFFFF"/>
          </w:tcPr>
          <w:p w14:paraId="09308E39" w14:textId="77777777" w:rsidR="00405698" w:rsidRPr="004055BE" w:rsidRDefault="00BC2537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Р8</w:t>
            </w:r>
            <w:r w:rsidR="009C7D8D" w:rsidRPr="004055BE">
              <w:rPr>
                <w:rFonts w:ascii="Arial" w:hAnsi="Arial" w:cs="Arial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shd w:val="clear" w:color="auto" w:fill="FFFFFF"/>
          </w:tcPr>
          <w:p w14:paraId="26CCC3ED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Р12 = К/Е х 100, где</w:t>
            </w:r>
          </w:p>
          <w:p w14:paraId="18851CD0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14:paraId="45AF1681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shd w:val="clear" w:color="auto" w:fill="FFFFFF"/>
          </w:tcPr>
          <w:p w14:paraId="68FF1C84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%</w:t>
            </w:r>
          </w:p>
        </w:tc>
        <w:tc>
          <w:tcPr>
            <w:tcW w:w="1982" w:type="dxa"/>
            <w:shd w:val="clear" w:color="auto" w:fill="FFFFFF"/>
          </w:tcPr>
          <w:p w14:paraId="1DF5E30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shd w:val="clear" w:color="auto" w:fill="FFFFFF"/>
          </w:tcPr>
          <w:p w14:paraId="7D1231D1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405698" w:rsidRPr="004055BE" w14:paraId="28CFEBC5" w14:textId="77777777" w:rsidTr="00EA0F1C">
        <w:trPr>
          <w:trHeight w:hRule="exact" w:val="283"/>
          <w:jc w:val="center"/>
        </w:trPr>
        <w:tc>
          <w:tcPr>
            <w:tcW w:w="3432" w:type="dxa"/>
            <w:shd w:val="clear" w:color="auto" w:fill="FFFFFF"/>
          </w:tcPr>
          <w:p w14:paraId="3C6E81F3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767C13DA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P12&lt;=0,5%</w:t>
            </w:r>
          </w:p>
        </w:tc>
        <w:tc>
          <w:tcPr>
            <w:tcW w:w="850" w:type="dxa"/>
            <w:shd w:val="clear" w:color="auto" w:fill="FFFFFF"/>
          </w:tcPr>
          <w:p w14:paraId="11128477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0E707CDC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shd w:val="clear" w:color="auto" w:fill="FFFFFF"/>
          </w:tcPr>
          <w:p w14:paraId="0C72BD2C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2A8B600" w14:textId="77777777" w:rsidTr="00EA0F1C">
        <w:trPr>
          <w:trHeight w:hRule="exact" w:val="278"/>
          <w:jc w:val="center"/>
        </w:trPr>
        <w:tc>
          <w:tcPr>
            <w:tcW w:w="3432" w:type="dxa"/>
            <w:shd w:val="clear" w:color="auto" w:fill="FFFFFF"/>
          </w:tcPr>
          <w:p w14:paraId="4B94B38A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22B8A035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0,5</w:t>
            </w:r>
            <w:proofErr w:type="gramStart"/>
            <w:r w:rsidRPr="004055BE">
              <w:rPr>
                <w:rFonts w:ascii="Arial" w:hAnsi="Arial" w:cs="Arial"/>
              </w:rPr>
              <w:t>%&lt;</w:t>
            </w:r>
            <w:proofErr w:type="gramEnd"/>
            <w:r w:rsidRPr="004055BE">
              <w:rPr>
                <w:rFonts w:ascii="Arial" w:hAnsi="Arial" w:cs="Arial"/>
              </w:rPr>
              <w:t>P12&lt;=1%</w:t>
            </w:r>
          </w:p>
        </w:tc>
        <w:tc>
          <w:tcPr>
            <w:tcW w:w="850" w:type="dxa"/>
            <w:shd w:val="clear" w:color="auto" w:fill="FFFFFF"/>
          </w:tcPr>
          <w:p w14:paraId="1FE6DA63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7654C63A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840" w:type="dxa"/>
            <w:shd w:val="clear" w:color="auto" w:fill="FFFFFF"/>
          </w:tcPr>
          <w:p w14:paraId="2D459D1A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5E7C11E3" w14:textId="77777777" w:rsidTr="00EA0F1C">
        <w:trPr>
          <w:trHeight w:hRule="exact" w:val="278"/>
          <w:jc w:val="center"/>
        </w:trPr>
        <w:tc>
          <w:tcPr>
            <w:tcW w:w="3432" w:type="dxa"/>
            <w:shd w:val="clear" w:color="auto" w:fill="FFFFFF"/>
          </w:tcPr>
          <w:p w14:paraId="7D5B09BE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2891C5DF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  <w:proofErr w:type="gramStart"/>
            <w:r w:rsidRPr="004055BE">
              <w:rPr>
                <w:rFonts w:ascii="Arial" w:hAnsi="Arial" w:cs="Arial"/>
              </w:rPr>
              <w:t>%&lt;</w:t>
            </w:r>
            <w:proofErr w:type="gramEnd"/>
            <w:r w:rsidRPr="004055BE">
              <w:rPr>
                <w:rFonts w:ascii="Arial" w:hAnsi="Arial" w:cs="Arial"/>
              </w:rPr>
              <w:t>P12&lt;=2%</w:t>
            </w:r>
          </w:p>
        </w:tc>
        <w:tc>
          <w:tcPr>
            <w:tcW w:w="850" w:type="dxa"/>
            <w:shd w:val="clear" w:color="auto" w:fill="FFFFFF"/>
          </w:tcPr>
          <w:p w14:paraId="7B60BB9F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490ACB22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3840" w:type="dxa"/>
            <w:shd w:val="clear" w:color="auto" w:fill="FFFFFF"/>
          </w:tcPr>
          <w:p w14:paraId="3E1FA14E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7105EB7C" w14:textId="77777777" w:rsidTr="00EA0F1C">
        <w:trPr>
          <w:trHeight w:hRule="exact" w:val="283"/>
          <w:jc w:val="center"/>
        </w:trPr>
        <w:tc>
          <w:tcPr>
            <w:tcW w:w="3432" w:type="dxa"/>
            <w:shd w:val="clear" w:color="auto" w:fill="FFFFFF"/>
          </w:tcPr>
          <w:p w14:paraId="58C72886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6B6A8E92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  <w:proofErr w:type="gramStart"/>
            <w:r w:rsidRPr="004055BE">
              <w:rPr>
                <w:rFonts w:ascii="Arial" w:hAnsi="Arial" w:cs="Arial"/>
              </w:rPr>
              <w:t>%&lt;</w:t>
            </w:r>
            <w:proofErr w:type="gramEnd"/>
            <w:r w:rsidRPr="004055BE">
              <w:rPr>
                <w:rFonts w:ascii="Arial" w:hAnsi="Arial" w:cs="Arial"/>
              </w:rPr>
              <w:t>P12&lt;=5%</w:t>
            </w:r>
          </w:p>
        </w:tc>
        <w:tc>
          <w:tcPr>
            <w:tcW w:w="850" w:type="dxa"/>
            <w:shd w:val="clear" w:color="auto" w:fill="FFFFFF"/>
          </w:tcPr>
          <w:p w14:paraId="71EC5479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12719348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3840" w:type="dxa"/>
            <w:shd w:val="clear" w:color="auto" w:fill="FFFFFF"/>
          </w:tcPr>
          <w:p w14:paraId="2A2BE53C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7D3636E9" w14:textId="77777777" w:rsidTr="00EA0F1C">
        <w:trPr>
          <w:trHeight w:hRule="exact" w:val="278"/>
          <w:jc w:val="center"/>
        </w:trPr>
        <w:tc>
          <w:tcPr>
            <w:tcW w:w="3432" w:type="dxa"/>
            <w:shd w:val="clear" w:color="auto" w:fill="FFFFFF"/>
          </w:tcPr>
          <w:p w14:paraId="0B27F933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178FC477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  <w:proofErr w:type="gramStart"/>
            <w:r w:rsidRPr="004055BE">
              <w:rPr>
                <w:rFonts w:ascii="Arial" w:hAnsi="Arial" w:cs="Arial"/>
              </w:rPr>
              <w:t>%&lt;</w:t>
            </w:r>
            <w:proofErr w:type="gramEnd"/>
            <w:r w:rsidRPr="004055BE">
              <w:rPr>
                <w:rFonts w:ascii="Arial" w:hAnsi="Arial" w:cs="Arial"/>
              </w:rPr>
              <w:t>P12&lt;=10%</w:t>
            </w:r>
          </w:p>
        </w:tc>
        <w:tc>
          <w:tcPr>
            <w:tcW w:w="850" w:type="dxa"/>
            <w:shd w:val="clear" w:color="auto" w:fill="FFFFFF"/>
          </w:tcPr>
          <w:p w14:paraId="0170BFC8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5D7A181F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3840" w:type="dxa"/>
            <w:shd w:val="clear" w:color="auto" w:fill="FFFFFF"/>
          </w:tcPr>
          <w:p w14:paraId="2FFC4D82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6F85F8D" w14:textId="77777777" w:rsidTr="00EA0F1C">
        <w:trPr>
          <w:trHeight w:hRule="exact" w:val="278"/>
          <w:jc w:val="center"/>
        </w:trPr>
        <w:tc>
          <w:tcPr>
            <w:tcW w:w="3432" w:type="dxa"/>
            <w:shd w:val="clear" w:color="auto" w:fill="FFFFFF"/>
          </w:tcPr>
          <w:p w14:paraId="23E57BD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35CB9515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10</w:t>
            </w:r>
            <w:proofErr w:type="gramStart"/>
            <w:r w:rsidRPr="004055BE">
              <w:rPr>
                <w:rFonts w:ascii="Arial" w:hAnsi="Arial" w:cs="Arial"/>
              </w:rPr>
              <w:t>%&lt;</w:t>
            </w:r>
            <w:proofErr w:type="gramEnd"/>
            <w:r w:rsidRPr="004055BE">
              <w:rPr>
                <w:rFonts w:ascii="Arial" w:hAnsi="Arial" w:cs="Arial"/>
              </w:rPr>
              <w:t>P12</w:t>
            </w:r>
          </w:p>
        </w:tc>
        <w:tc>
          <w:tcPr>
            <w:tcW w:w="850" w:type="dxa"/>
            <w:shd w:val="clear" w:color="auto" w:fill="FFFFFF"/>
          </w:tcPr>
          <w:p w14:paraId="5E231B26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03D55674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840" w:type="dxa"/>
            <w:shd w:val="clear" w:color="auto" w:fill="FFFFFF"/>
          </w:tcPr>
          <w:p w14:paraId="2A6244DB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0C7DE9B6" w14:textId="77777777" w:rsidTr="00EA0F1C">
        <w:trPr>
          <w:trHeight w:hRule="exact" w:val="254"/>
          <w:jc w:val="center"/>
        </w:trPr>
        <w:tc>
          <w:tcPr>
            <w:tcW w:w="10076" w:type="dxa"/>
            <w:gridSpan w:val="3"/>
            <w:shd w:val="clear" w:color="auto" w:fill="FFFFFF"/>
          </w:tcPr>
          <w:p w14:paraId="51765D78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3. Оценка состояния учета и отчетности</w:t>
            </w:r>
          </w:p>
        </w:tc>
        <w:tc>
          <w:tcPr>
            <w:tcW w:w="1982" w:type="dxa"/>
            <w:shd w:val="clear" w:color="auto" w:fill="FFFFFF"/>
          </w:tcPr>
          <w:p w14:paraId="44EC95BE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10</w:t>
            </w:r>
          </w:p>
        </w:tc>
        <w:tc>
          <w:tcPr>
            <w:tcW w:w="3840" w:type="dxa"/>
            <w:shd w:val="clear" w:color="auto" w:fill="FFFFFF"/>
          </w:tcPr>
          <w:p w14:paraId="433968FF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806FB2F" w14:textId="77777777" w:rsidTr="00EA0F1C">
        <w:trPr>
          <w:trHeight w:hRule="exact" w:val="907"/>
          <w:jc w:val="center"/>
        </w:trPr>
        <w:tc>
          <w:tcPr>
            <w:tcW w:w="3432" w:type="dxa"/>
            <w:vMerge w:val="restart"/>
            <w:shd w:val="clear" w:color="auto" w:fill="FFFFFF"/>
          </w:tcPr>
          <w:p w14:paraId="557BB43F" w14:textId="77777777" w:rsidR="00405698" w:rsidRPr="004055BE" w:rsidRDefault="00D90DC7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Р9</w:t>
            </w:r>
            <w:r w:rsidR="009C7D8D" w:rsidRPr="004055BE">
              <w:rPr>
                <w:rFonts w:ascii="Arial" w:hAnsi="Arial" w:cs="Arial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794" w:type="dxa"/>
            <w:shd w:val="clear" w:color="auto" w:fill="FFFFFF"/>
          </w:tcPr>
          <w:p w14:paraId="05BEB985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shd w:val="clear" w:color="auto" w:fill="FFFFFF"/>
          </w:tcPr>
          <w:p w14:paraId="00DFD4A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25EC9F2C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shd w:val="clear" w:color="auto" w:fill="FFFFFF"/>
          </w:tcPr>
          <w:p w14:paraId="01A31270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Позитивно расценивается своевременное предоставление отчетности</w:t>
            </w:r>
          </w:p>
        </w:tc>
      </w:tr>
      <w:tr w:rsidR="00405698" w:rsidRPr="004055BE" w14:paraId="42DA6728" w14:textId="77777777" w:rsidTr="00EA0F1C">
        <w:trPr>
          <w:trHeight w:hRule="exact" w:val="694"/>
          <w:jc w:val="center"/>
        </w:trPr>
        <w:tc>
          <w:tcPr>
            <w:tcW w:w="3432" w:type="dxa"/>
            <w:vMerge/>
            <w:shd w:val="clear" w:color="auto" w:fill="FFFFFF"/>
          </w:tcPr>
          <w:p w14:paraId="6EDF2DE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02EFD860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shd w:val="clear" w:color="auto" w:fill="FFFFFF"/>
          </w:tcPr>
          <w:p w14:paraId="464C80DD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7FF87BA5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shd w:val="clear" w:color="auto" w:fill="FFFFFF"/>
          </w:tcPr>
          <w:p w14:paraId="7AAC6638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770A2358" w14:textId="77777777" w:rsidTr="00EA0F1C">
        <w:trPr>
          <w:trHeight w:hRule="exact" w:val="718"/>
          <w:jc w:val="center"/>
        </w:trPr>
        <w:tc>
          <w:tcPr>
            <w:tcW w:w="3432" w:type="dxa"/>
            <w:vMerge/>
            <w:shd w:val="clear" w:color="auto" w:fill="FFFFFF"/>
          </w:tcPr>
          <w:p w14:paraId="4FB44A43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5291D949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shd w:val="clear" w:color="auto" w:fill="FFFFFF"/>
          </w:tcPr>
          <w:p w14:paraId="4049A368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640E971C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840" w:type="dxa"/>
            <w:shd w:val="clear" w:color="auto" w:fill="FFFFFF"/>
          </w:tcPr>
          <w:p w14:paraId="1EC7EE35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9A1BDA4" w14:textId="77777777" w:rsidTr="00EA0F1C">
        <w:trPr>
          <w:trHeight w:hRule="exact" w:val="571"/>
          <w:jc w:val="center"/>
        </w:trPr>
        <w:tc>
          <w:tcPr>
            <w:tcW w:w="3432" w:type="dxa"/>
            <w:vMerge w:val="restart"/>
            <w:shd w:val="clear" w:color="auto" w:fill="FFFFFF"/>
          </w:tcPr>
          <w:p w14:paraId="5AFADABB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</w:t>
            </w:r>
            <w:r w:rsidR="00D90DC7" w:rsidRPr="004055BE">
              <w:rPr>
                <w:rFonts w:ascii="Arial" w:hAnsi="Arial" w:cs="Arial"/>
              </w:rPr>
              <w:t>0</w:t>
            </w:r>
            <w:r w:rsidRPr="004055BE">
              <w:rPr>
                <w:rFonts w:ascii="Arial" w:hAnsi="Arial" w:cs="Arial"/>
              </w:rPr>
              <w:t xml:space="preserve"> Качество составления ГРБС годовой бюджетной отчетности</w:t>
            </w:r>
          </w:p>
        </w:tc>
        <w:tc>
          <w:tcPr>
            <w:tcW w:w="5794" w:type="dxa"/>
            <w:shd w:val="clear" w:color="auto" w:fill="FFFFFF"/>
          </w:tcPr>
          <w:p w14:paraId="64A62A33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shd w:val="clear" w:color="auto" w:fill="FFFFFF"/>
          </w:tcPr>
          <w:p w14:paraId="55ADC071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05BC87B2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vMerge w:val="restart"/>
            <w:shd w:val="clear" w:color="auto" w:fill="FFFFFF"/>
          </w:tcPr>
          <w:p w14:paraId="2CAE6692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Позитивно расценивается </w:t>
            </w:r>
            <w:proofErr w:type="gramStart"/>
            <w:r w:rsidRPr="004055BE">
              <w:rPr>
                <w:rFonts w:ascii="Arial" w:hAnsi="Arial" w:cs="Arial"/>
              </w:rPr>
              <w:t>предоставление отчетности</w:t>
            </w:r>
            <w:proofErr w:type="gramEnd"/>
            <w:r w:rsidRPr="004055BE">
              <w:rPr>
                <w:rFonts w:ascii="Arial" w:hAnsi="Arial" w:cs="Arial"/>
              </w:rPr>
              <w:t xml:space="preserve"> полностью соответствующей порядку ее составления</w:t>
            </w:r>
          </w:p>
        </w:tc>
      </w:tr>
      <w:tr w:rsidR="00405698" w:rsidRPr="004055BE" w14:paraId="4A92DF0D" w14:textId="77777777" w:rsidTr="00EA0F1C">
        <w:trPr>
          <w:trHeight w:hRule="exact" w:val="991"/>
          <w:jc w:val="center"/>
        </w:trPr>
        <w:tc>
          <w:tcPr>
            <w:tcW w:w="3432" w:type="dxa"/>
            <w:vMerge/>
            <w:shd w:val="clear" w:color="auto" w:fill="FFFFFF"/>
          </w:tcPr>
          <w:p w14:paraId="0CF504D0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2EC656F0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shd w:val="clear" w:color="auto" w:fill="FFFFFF"/>
          </w:tcPr>
          <w:p w14:paraId="0A01F195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079DA40B" w14:textId="77777777" w:rsidR="00405698" w:rsidRPr="004055BE" w:rsidRDefault="009C7D8D" w:rsidP="00EA0F1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vMerge/>
            <w:shd w:val="clear" w:color="auto" w:fill="FFFFFF"/>
          </w:tcPr>
          <w:p w14:paraId="45AAF557" w14:textId="77777777" w:rsidR="00405698" w:rsidRPr="004055BE" w:rsidRDefault="00405698" w:rsidP="00EA0F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83C465" w14:textId="77777777" w:rsidR="00405698" w:rsidRPr="004055BE" w:rsidRDefault="00405698" w:rsidP="004055BE">
      <w:pPr>
        <w:rPr>
          <w:rFonts w:ascii="Arial" w:hAnsi="Arial" w:cs="Arial"/>
        </w:rPr>
      </w:pPr>
    </w:p>
    <w:p w14:paraId="7D124C40" w14:textId="7777777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br w:type="page"/>
      </w:r>
    </w:p>
    <w:tbl>
      <w:tblPr>
        <w:tblOverlap w:val="never"/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5578"/>
        <w:gridCol w:w="820"/>
        <w:gridCol w:w="1909"/>
        <w:gridCol w:w="3697"/>
      </w:tblGrid>
      <w:tr w:rsidR="00405698" w:rsidRPr="004055BE" w14:paraId="5A59A12A" w14:textId="77777777" w:rsidTr="00441A9C">
        <w:trPr>
          <w:trHeight w:hRule="exact" w:val="1863"/>
          <w:jc w:val="center"/>
        </w:trPr>
        <w:tc>
          <w:tcPr>
            <w:tcW w:w="3432" w:type="dxa"/>
            <w:shd w:val="clear" w:color="auto" w:fill="FFFFFF"/>
          </w:tcPr>
          <w:p w14:paraId="3630FB26" w14:textId="07D4D36C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w:t>Наименование</w:t>
            </w:r>
            <w:r w:rsidR="00441A9C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показателя</w:t>
            </w:r>
          </w:p>
        </w:tc>
        <w:tc>
          <w:tcPr>
            <w:tcW w:w="5794" w:type="dxa"/>
            <w:shd w:val="clear" w:color="auto" w:fill="FFFFFF"/>
          </w:tcPr>
          <w:p w14:paraId="101FA30B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Расчет показателя (Р)</w:t>
            </w:r>
          </w:p>
        </w:tc>
        <w:tc>
          <w:tcPr>
            <w:tcW w:w="850" w:type="dxa"/>
            <w:shd w:val="clear" w:color="auto" w:fill="FFFFFF"/>
          </w:tcPr>
          <w:p w14:paraId="058B112D" w14:textId="54609211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Единица</w:t>
            </w:r>
            <w:r w:rsidR="00441A9C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измерения</w:t>
            </w:r>
          </w:p>
        </w:tc>
        <w:tc>
          <w:tcPr>
            <w:tcW w:w="1982" w:type="dxa"/>
            <w:shd w:val="clear" w:color="auto" w:fill="FFFFFF"/>
          </w:tcPr>
          <w:p w14:paraId="431E983B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shd w:val="clear" w:color="auto" w:fill="FFFFFF"/>
          </w:tcPr>
          <w:p w14:paraId="07C2E1B5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Результат оценки качества</w:t>
            </w:r>
          </w:p>
        </w:tc>
      </w:tr>
      <w:tr w:rsidR="00405698" w:rsidRPr="004055BE" w14:paraId="622D2949" w14:textId="77777777" w:rsidTr="00441A9C">
        <w:trPr>
          <w:trHeight w:hRule="exact" w:val="245"/>
          <w:jc w:val="center"/>
        </w:trPr>
        <w:tc>
          <w:tcPr>
            <w:tcW w:w="3432" w:type="dxa"/>
            <w:shd w:val="clear" w:color="auto" w:fill="FFFFFF"/>
          </w:tcPr>
          <w:p w14:paraId="3B889BE1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5794" w:type="dxa"/>
            <w:shd w:val="clear" w:color="auto" w:fill="FFFFFF"/>
          </w:tcPr>
          <w:p w14:paraId="02D0D57E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09AF294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1982" w:type="dxa"/>
            <w:shd w:val="clear" w:color="auto" w:fill="FFFFFF"/>
          </w:tcPr>
          <w:p w14:paraId="7358ED42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840" w:type="dxa"/>
            <w:shd w:val="clear" w:color="auto" w:fill="FFFFFF"/>
          </w:tcPr>
          <w:p w14:paraId="3592F77C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48010D9A" w14:textId="77777777" w:rsidTr="00441A9C">
        <w:trPr>
          <w:trHeight w:hRule="exact" w:val="1015"/>
          <w:jc w:val="center"/>
        </w:trPr>
        <w:tc>
          <w:tcPr>
            <w:tcW w:w="3432" w:type="dxa"/>
            <w:shd w:val="clear" w:color="auto" w:fill="FFFFFF"/>
          </w:tcPr>
          <w:p w14:paraId="7995BC2B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0060B7FC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shd w:val="clear" w:color="auto" w:fill="FFFFFF"/>
          </w:tcPr>
          <w:p w14:paraId="197EE37D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33E9FAF1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840" w:type="dxa"/>
            <w:shd w:val="clear" w:color="auto" w:fill="FFFFFF"/>
          </w:tcPr>
          <w:p w14:paraId="324CD12A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BF0CDA7" w14:textId="77777777" w:rsidTr="00441A9C">
        <w:trPr>
          <w:trHeight w:hRule="exact" w:val="254"/>
          <w:jc w:val="center"/>
        </w:trPr>
        <w:tc>
          <w:tcPr>
            <w:tcW w:w="9226" w:type="dxa"/>
            <w:gridSpan w:val="2"/>
            <w:shd w:val="clear" w:color="auto" w:fill="FFFFFF"/>
          </w:tcPr>
          <w:p w14:paraId="6B73A283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shd w:val="clear" w:color="auto" w:fill="FFFFFF"/>
          </w:tcPr>
          <w:p w14:paraId="4E2E6610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650E51FF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shd w:val="clear" w:color="auto" w:fill="FFFFFF"/>
          </w:tcPr>
          <w:p w14:paraId="716C89D6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9B38CE0" w14:textId="77777777" w:rsidTr="00441A9C">
        <w:trPr>
          <w:trHeight w:hRule="exact" w:val="2288"/>
          <w:jc w:val="center"/>
        </w:trPr>
        <w:tc>
          <w:tcPr>
            <w:tcW w:w="3432" w:type="dxa"/>
            <w:vMerge w:val="restart"/>
            <w:shd w:val="clear" w:color="auto" w:fill="FFFFFF"/>
          </w:tcPr>
          <w:p w14:paraId="100E63B3" w14:textId="128BA9A7" w:rsidR="00405698" w:rsidRPr="004055BE" w:rsidRDefault="00D90DC7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Р11</w:t>
            </w:r>
            <w:r w:rsidR="009C7D8D" w:rsidRPr="004055BE">
              <w:rPr>
                <w:rFonts w:ascii="Arial" w:hAnsi="Arial" w:cs="Arial"/>
              </w:rPr>
              <w:t xml:space="preserve"> Размещение в полном объеме подведомственными ГРБС учреждениями на официальном сайте в сети Интернет www.bus.gov.ru(далее - официальный сайт) информации, </w:t>
            </w:r>
            <w:r w:rsidR="009C7D8D" w:rsidRPr="004055BE">
              <w:rPr>
                <w:rFonts w:ascii="Arial" w:hAnsi="Arial" w:cs="Arial"/>
              </w:rPr>
              <w:lastRenderedPageBreak/>
              <w:t>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5794" w:type="dxa"/>
            <w:shd w:val="clear" w:color="auto" w:fill="FFFFFF"/>
          </w:tcPr>
          <w:p w14:paraId="13139063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096EEF1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6959909B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shd w:val="clear" w:color="auto" w:fill="FFFFFF"/>
          </w:tcPr>
          <w:p w14:paraId="2C0D6A4B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4CF68238" w14:textId="77777777" w:rsidTr="00441A9C">
        <w:trPr>
          <w:trHeight w:hRule="exact" w:val="3414"/>
          <w:jc w:val="center"/>
        </w:trPr>
        <w:tc>
          <w:tcPr>
            <w:tcW w:w="3432" w:type="dxa"/>
            <w:vMerge/>
            <w:shd w:val="clear" w:color="auto" w:fill="FFFFFF"/>
          </w:tcPr>
          <w:p w14:paraId="183027BF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0A7190F9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850" w:type="dxa"/>
            <w:shd w:val="clear" w:color="auto" w:fill="FFFFFF"/>
          </w:tcPr>
          <w:p w14:paraId="41D357FB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63E30283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shd w:val="clear" w:color="auto" w:fill="FFFFFF"/>
          </w:tcPr>
          <w:p w14:paraId="16E43CA0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405698" w:rsidRPr="004055BE" w14:paraId="23BE2643" w14:textId="77777777" w:rsidTr="00441A9C">
        <w:trPr>
          <w:trHeight w:hRule="exact" w:val="991"/>
          <w:jc w:val="center"/>
        </w:trPr>
        <w:tc>
          <w:tcPr>
            <w:tcW w:w="3432" w:type="dxa"/>
            <w:vMerge/>
            <w:shd w:val="clear" w:color="auto" w:fill="FFFFFF"/>
          </w:tcPr>
          <w:p w14:paraId="27EE6BBF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00A84A38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shd w:val="clear" w:color="auto" w:fill="FFFFFF"/>
          </w:tcPr>
          <w:p w14:paraId="5333F2ED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0AFB4ADD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shd w:val="clear" w:color="auto" w:fill="FFFFFF"/>
          </w:tcPr>
          <w:p w14:paraId="6573BA47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7FBADDB5" w14:textId="77777777" w:rsidTr="00441A9C">
        <w:trPr>
          <w:trHeight w:hRule="exact" w:val="1142"/>
          <w:jc w:val="center"/>
        </w:trPr>
        <w:tc>
          <w:tcPr>
            <w:tcW w:w="3432" w:type="dxa"/>
            <w:vMerge/>
            <w:shd w:val="clear" w:color="auto" w:fill="FFFFFF"/>
          </w:tcPr>
          <w:p w14:paraId="50CEA477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  <w:shd w:val="clear" w:color="auto" w:fill="FFFFFF"/>
          </w:tcPr>
          <w:p w14:paraId="2288580D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shd w:val="clear" w:color="auto" w:fill="FFFFFF"/>
          </w:tcPr>
          <w:p w14:paraId="63A6B6FF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/>
          </w:tcPr>
          <w:p w14:paraId="0DC75165" w14:textId="77777777" w:rsidR="00405698" w:rsidRPr="004055BE" w:rsidRDefault="009C7D8D" w:rsidP="00441A9C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840" w:type="dxa"/>
            <w:shd w:val="clear" w:color="auto" w:fill="FFFFFF"/>
          </w:tcPr>
          <w:p w14:paraId="328A53BA" w14:textId="77777777" w:rsidR="00405698" w:rsidRPr="004055BE" w:rsidRDefault="00405698" w:rsidP="00441A9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D87279" w14:textId="77777777" w:rsidR="00405698" w:rsidRPr="004055BE" w:rsidRDefault="00405698" w:rsidP="004055BE">
      <w:pPr>
        <w:rPr>
          <w:rFonts w:ascii="Arial" w:hAnsi="Arial" w:cs="Arial"/>
        </w:rPr>
      </w:pPr>
    </w:p>
    <w:p w14:paraId="10AC6068" w14:textId="7777777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br w:type="page"/>
      </w:r>
    </w:p>
    <w:tbl>
      <w:tblPr>
        <w:tblOverlap w:val="never"/>
        <w:tblW w:w="153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5578"/>
        <w:gridCol w:w="820"/>
        <w:gridCol w:w="1909"/>
        <w:gridCol w:w="3697"/>
      </w:tblGrid>
      <w:tr w:rsidR="00405698" w:rsidRPr="004055BE" w14:paraId="23EA55CE" w14:textId="77777777" w:rsidTr="00766486">
        <w:trPr>
          <w:trHeight w:hRule="exact" w:val="2147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4DEC" w14:textId="39C009C2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w:t>Наименование</w:t>
            </w:r>
            <w:r w:rsidR="00766486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показателя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009FC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Расчет показателя (Р)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986B" w14:textId="2004107A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Единица</w:t>
            </w:r>
            <w:r w:rsidR="00766486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измерения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31C0E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84776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Результат оценки качества</w:t>
            </w:r>
          </w:p>
        </w:tc>
      </w:tr>
      <w:tr w:rsidR="00405698" w:rsidRPr="004055BE" w14:paraId="44529973" w14:textId="77777777" w:rsidTr="00766486">
        <w:trPr>
          <w:trHeight w:hRule="exact" w:val="245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A94CD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B7BEE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E0BE3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AE6AC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01AD7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01C6D659" w14:textId="77777777" w:rsidTr="00766486">
        <w:trPr>
          <w:trHeight w:hRule="exact" w:val="254"/>
          <w:jc w:val="center"/>
        </w:trPr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5A778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5. Оценка организации финансового контроля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68681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C985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9D82C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4D11B2F7" w14:textId="77777777" w:rsidTr="00766486">
        <w:trPr>
          <w:trHeight w:hRule="exact" w:val="2907"/>
          <w:jc w:val="center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9B6F3" w14:textId="77777777" w:rsidR="00405698" w:rsidRPr="004055BE" w:rsidRDefault="00D90DC7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Р12</w:t>
            </w:r>
            <w:r w:rsidR="009C7D8D" w:rsidRPr="004055BE">
              <w:rPr>
                <w:rFonts w:ascii="Arial" w:hAnsi="Arial" w:cs="Arial"/>
              </w:rPr>
              <w:t xml:space="preserve">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5EF9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Р18 = </w:t>
            </w:r>
            <w:proofErr w:type="spellStart"/>
            <w:r w:rsidRPr="004055BE">
              <w:rPr>
                <w:rFonts w:ascii="Arial" w:hAnsi="Arial" w:cs="Arial"/>
              </w:rPr>
              <w:t>Кфн</w:t>
            </w:r>
            <w:proofErr w:type="spellEnd"/>
            <w:r w:rsidRPr="004055BE">
              <w:rPr>
                <w:rFonts w:ascii="Arial" w:hAnsi="Arial" w:cs="Arial"/>
              </w:rPr>
              <w:t xml:space="preserve"> / </w:t>
            </w:r>
            <w:proofErr w:type="spellStart"/>
            <w:r w:rsidRPr="004055BE">
              <w:rPr>
                <w:rFonts w:ascii="Arial" w:hAnsi="Arial" w:cs="Arial"/>
              </w:rPr>
              <w:t>Квкм</w:t>
            </w:r>
            <w:proofErr w:type="spellEnd"/>
            <w:r w:rsidRPr="004055BE">
              <w:rPr>
                <w:rFonts w:ascii="Arial" w:hAnsi="Arial" w:cs="Arial"/>
              </w:rPr>
              <w:t xml:space="preserve"> х100, где:</w:t>
            </w:r>
          </w:p>
          <w:p w14:paraId="09244702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proofErr w:type="spellStart"/>
            <w:r w:rsidRPr="004055BE">
              <w:rPr>
                <w:rFonts w:ascii="Arial" w:hAnsi="Arial" w:cs="Arial"/>
              </w:rPr>
              <w:t>Кфн</w:t>
            </w:r>
            <w:proofErr w:type="spellEnd"/>
            <w:r w:rsidRPr="004055BE">
              <w:rPr>
                <w:rFonts w:ascii="Arial" w:hAnsi="Arial" w:cs="Arial"/>
              </w:rPr>
              <w:t xml:space="preserve">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14:paraId="4FC4D551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proofErr w:type="spellStart"/>
            <w:r w:rsidRPr="004055BE">
              <w:rPr>
                <w:rFonts w:ascii="Arial" w:hAnsi="Arial" w:cs="Arial"/>
              </w:rPr>
              <w:t>Квкм</w:t>
            </w:r>
            <w:proofErr w:type="spellEnd"/>
            <w:r w:rsidRPr="004055BE">
              <w:rPr>
                <w:rFonts w:ascii="Arial" w:hAnsi="Arial" w:cs="Arial"/>
              </w:rPr>
              <w:t xml:space="preserve">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6A1A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B53F2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01EFD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Целевым ориентиром является значение показателя, равное 0</w:t>
            </w:r>
          </w:p>
        </w:tc>
      </w:tr>
      <w:tr w:rsidR="00405698" w:rsidRPr="004055BE" w14:paraId="6030EF11" w14:textId="77777777" w:rsidTr="00766486">
        <w:trPr>
          <w:trHeight w:hRule="exact" w:val="254"/>
          <w:jc w:val="center"/>
        </w:trPr>
        <w:tc>
          <w:tcPr>
            <w:tcW w:w="33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0B8C84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A752D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Р18 = 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E154B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39ED5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14140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0674588D" w14:textId="77777777" w:rsidTr="00766486">
        <w:trPr>
          <w:trHeight w:hRule="exact" w:val="254"/>
          <w:jc w:val="center"/>
        </w:trPr>
        <w:tc>
          <w:tcPr>
            <w:tcW w:w="33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504F91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95933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0% </w:t>
            </w:r>
            <w:proofErr w:type="gramStart"/>
            <w:r w:rsidRPr="004055BE">
              <w:rPr>
                <w:rFonts w:ascii="Arial" w:hAnsi="Arial" w:cs="Arial"/>
              </w:rPr>
              <w:t>&lt; Р</w:t>
            </w:r>
            <w:proofErr w:type="gramEnd"/>
            <w:r w:rsidRPr="004055BE">
              <w:rPr>
                <w:rFonts w:ascii="Arial" w:hAnsi="Arial" w:cs="Arial"/>
              </w:rPr>
              <w:t>18 &lt;= 5%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FC61A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C5B7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0B108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7909F96C" w14:textId="77777777" w:rsidTr="00766486">
        <w:trPr>
          <w:trHeight w:hRule="exact" w:val="254"/>
          <w:jc w:val="center"/>
        </w:trPr>
        <w:tc>
          <w:tcPr>
            <w:tcW w:w="33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5C821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B6897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5% </w:t>
            </w:r>
            <w:proofErr w:type="gramStart"/>
            <w:r w:rsidRPr="004055BE">
              <w:rPr>
                <w:rFonts w:ascii="Arial" w:hAnsi="Arial" w:cs="Arial"/>
              </w:rPr>
              <w:t>&lt; Р</w:t>
            </w:r>
            <w:proofErr w:type="gramEnd"/>
            <w:r w:rsidRPr="004055BE">
              <w:rPr>
                <w:rFonts w:ascii="Arial" w:hAnsi="Arial" w:cs="Arial"/>
              </w:rPr>
              <w:t>18 &lt;= 10%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3117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FF6BA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92053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C1EB5A6" w14:textId="77777777" w:rsidTr="00766486">
        <w:trPr>
          <w:trHeight w:hRule="exact" w:val="254"/>
          <w:jc w:val="center"/>
        </w:trPr>
        <w:tc>
          <w:tcPr>
            <w:tcW w:w="33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B2AC4F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00C7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10% </w:t>
            </w:r>
            <w:proofErr w:type="gramStart"/>
            <w:r w:rsidRPr="004055BE">
              <w:rPr>
                <w:rFonts w:ascii="Arial" w:hAnsi="Arial" w:cs="Arial"/>
              </w:rPr>
              <w:t>&lt; Р</w:t>
            </w:r>
            <w:proofErr w:type="gramEnd"/>
            <w:r w:rsidRPr="004055BE">
              <w:rPr>
                <w:rFonts w:ascii="Arial" w:hAnsi="Arial" w:cs="Arial"/>
              </w:rPr>
              <w:t>18 &lt;= 15%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FC754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ED73A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3B39E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4707B7ED" w14:textId="77777777" w:rsidTr="00766486">
        <w:trPr>
          <w:trHeight w:hRule="exact" w:val="254"/>
          <w:jc w:val="center"/>
        </w:trPr>
        <w:tc>
          <w:tcPr>
            <w:tcW w:w="33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2B87E1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8B634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 xml:space="preserve">15% </w:t>
            </w:r>
            <w:proofErr w:type="gramStart"/>
            <w:r w:rsidRPr="004055BE">
              <w:rPr>
                <w:rFonts w:ascii="Arial" w:hAnsi="Arial" w:cs="Arial"/>
              </w:rPr>
              <w:t>&lt; Р</w:t>
            </w:r>
            <w:proofErr w:type="gramEnd"/>
            <w:r w:rsidRPr="004055BE">
              <w:rPr>
                <w:rFonts w:ascii="Arial" w:hAnsi="Arial" w:cs="Arial"/>
              </w:rPr>
              <w:t>18 &lt;= 20%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BF49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1178E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179BA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120B41E" w14:textId="77777777" w:rsidTr="00766486">
        <w:trPr>
          <w:trHeight w:hRule="exact" w:val="269"/>
          <w:jc w:val="center"/>
        </w:trPr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7D365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58A6E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proofErr w:type="gramStart"/>
            <w:r w:rsidRPr="004055BE">
              <w:rPr>
                <w:rFonts w:ascii="Arial" w:hAnsi="Arial" w:cs="Arial"/>
              </w:rPr>
              <w:t>18 &gt;</w:t>
            </w:r>
            <w:proofErr w:type="gramEnd"/>
            <w:r w:rsidRPr="004055BE">
              <w:rPr>
                <w:rFonts w:ascii="Arial" w:hAnsi="Arial" w:cs="Arial"/>
              </w:rPr>
              <w:t xml:space="preserve"> 20%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C7568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0C948" w14:textId="77777777" w:rsidR="00405698" w:rsidRPr="004055BE" w:rsidRDefault="009C7D8D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6B954" w14:textId="77777777" w:rsidR="00405698" w:rsidRPr="004055BE" w:rsidRDefault="00405698" w:rsidP="00766486">
            <w:pPr>
              <w:jc w:val="both"/>
              <w:rPr>
                <w:rFonts w:ascii="Arial" w:hAnsi="Arial" w:cs="Arial"/>
              </w:rPr>
            </w:pPr>
          </w:p>
        </w:tc>
      </w:tr>
      <w:tr w:rsidR="00766486" w:rsidRPr="004055BE" w14:paraId="69AB8251" w14:textId="77777777" w:rsidTr="00766486">
        <w:trPr>
          <w:trHeight w:hRule="exact" w:val="269"/>
          <w:jc w:val="center"/>
        </w:trPr>
        <w:tc>
          <w:tcPr>
            <w:tcW w:w="97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0DC86" w14:textId="4EF70850" w:rsidR="00766486" w:rsidRPr="004055BE" w:rsidRDefault="00766486" w:rsidP="00766486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8DFFE" w14:textId="7CFE8844" w:rsidR="00766486" w:rsidRPr="004055BE" w:rsidRDefault="00766486" w:rsidP="007664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5C88D" w14:textId="77777777" w:rsidR="00766486" w:rsidRPr="004055BE" w:rsidRDefault="00766486" w:rsidP="007664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9F0CCA" w14:textId="77777777" w:rsidR="00D90DC7" w:rsidRPr="004055BE" w:rsidRDefault="00D90DC7" w:rsidP="004055BE">
      <w:pPr>
        <w:rPr>
          <w:rFonts w:ascii="Arial" w:hAnsi="Arial" w:cs="Arial"/>
        </w:rPr>
      </w:pPr>
    </w:p>
    <w:p w14:paraId="7CA0BD02" w14:textId="706DE68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t xml:space="preserve">Руководитель </w:t>
      </w:r>
      <w:r w:rsidR="00766486">
        <w:rPr>
          <w:rFonts w:ascii="Arial" w:hAnsi="Arial" w:cs="Arial"/>
        </w:rPr>
        <w:t xml:space="preserve">__________________ </w:t>
      </w:r>
      <w:r w:rsidRPr="004055BE">
        <w:rPr>
          <w:rFonts w:ascii="Arial" w:hAnsi="Arial" w:cs="Arial"/>
        </w:rPr>
        <w:t>Фамилия,</w:t>
      </w:r>
      <w:r w:rsidR="00766486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И.О.,</w:t>
      </w:r>
      <w:r w:rsidR="00766486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контактный</w:t>
      </w:r>
      <w:r w:rsidR="00766486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телефон</w:t>
      </w:r>
    </w:p>
    <w:p w14:paraId="3D7FEA9D" w14:textId="58AE6F7A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t xml:space="preserve">Исполнитель </w:t>
      </w:r>
      <w:r w:rsidR="00766486">
        <w:rPr>
          <w:rFonts w:ascii="Arial" w:hAnsi="Arial" w:cs="Arial"/>
        </w:rPr>
        <w:t>__________________</w:t>
      </w:r>
      <w:r w:rsidR="00766486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Фамилия,</w:t>
      </w:r>
      <w:r w:rsidR="00766486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И.О.</w:t>
      </w:r>
      <w:r w:rsidRPr="004055BE">
        <w:rPr>
          <w:rFonts w:ascii="Arial" w:hAnsi="Arial" w:cs="Arial"/>
        </w:rPr>
        <w:tab/>
        <w:t>,</w:t>
      </w:r>
      <w:r w:rsidR="00766486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контактный</w:t>
      </w:r>
      <w:r w:rsidRPr="004055BE">
        <w:rPr>
          <w:rFonts w:ascii="Arial" w:hAnsi="Arial" w:cs="Arial"/>
        </w:rPr>
        <w:tab/>
        <w:t>телефон</w:t>
      </w:r>
      <w:r w:rsidRPr="004055BE">
        <w:rPr>
          <w:rFonts w:ascii="Arial" w:hAnsi="Arial" w:cs="Arial"/>
        </w:rPr>
        <w:br w:type="page"/>
      </w:r>
    </w:p>
    <w:p w14:paraId="6AF5AAC7" w14:textId="685E2724" w:rsidR="00405698" w:rsidRDefault="009C7D8D" w:rsidP="0000581D">
      <w:pPr>
        <w:ind w:left="10206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lastRenderedPageBreak/>
        <w:t>Приложение № 2</w:t>
      </w:r>
      <w:r w:rsidR="0000581D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 Методике оценки качества финансового менеджмента главных распорядителей</w:t>
      </w:r>
      <w:r w:rsidR="00EB567F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бюджетных</w:t>
      </w:r>
      <w:r w:rsidR="00EB567F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средств</w:t>
      </w:r>
      <w:r w:rsidR="006756C9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в</w:t>
      </w:r>
      <w:r w:rsidR="0000581D">
        <w:rPr>
          <w:rFonts w:ascii="Arial" w:hAnsi="Arial" w:cs="Arial"/>
        </w:rPr>
        <w:t xml:space="preserve"> </w:t>
      </w:r>
      <w:r w:rsidR="0062702D" w:rsidRPr="004055BE">
        <w:rPr>
          <w:rFonts w:ascii="Arial" w:hAnsi="Arial" w:cs="Arial"/>
        </w:rPr>
        <w:t xml:space="preserve">городском поселении город Калач Калачеевского муниципального района </w:t>
      </w:r>
      <w:r w:rsidR="00561DA0" w:rsidRPr="004055BE">
        <w:rPr>
          <w:rFonts w:ascii="Arial" w:hAnsi="Arial" w:cs="Arial"/>
        </w:rPr>
        <w:t>Воронежской области</w:t>
      </w:r>
    </w:p>
    <w:p w14:paraId="7F10917A" w14:textId="77777777" w:rsidR="0000581D" w:rsidRPr="004055BE" w:rsidRDefault="0000581D" w:rsidP="0000581D">
      <w:pPr>
        <w:ind w:left="10206"/>
        <w:jc w:val="both"/>
        <w:rPr>
          <w:rFonts w:ascii="Arial" w:hAnsi="Arial" w:cs="Arial"/>
        </w:rPr>
      </w:pPr>
    </w:p>
    <w:p w14:paraId="036CC767" w14:textId="1593F65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t>ПЕРЕЧЕНЬ</w:t>
      </w:r>
      <w:r w:rsidR="0000581D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ИСХОДНЫХ ДАННЫХ ДЛЯ ПРОВЕДЕНИЯ ОЦЕНКИ КАЧЕСТВА ФИНАНСОВОГО</w:t>
      </w:r>
      <w:r w:rsidR="0000581D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МЕНЕДЖМЕНТА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ГЛАВНЫХ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РАСПОРЯДИТЕЛЕЙ</w:t>
      </w:r>
      <w:r w:rsidR="004055BE" w:rsidRPr="004055BE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БЮДЖЕТНЫХ СРЕДСТВ</w:t>
      </w:r>
    </w:p>
    <w:p w14:paraId="7F2A7562" w14:textId="0B6A4988" w:rsidR="00405698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t>Дата заполнения ГРБС «</w:t>
      </w:r>
      <w:r w:rsidR="0000581D">
        <w:rPr>
          <w:rFonts w:ascii="Arial" w:hAnsi="Arial" w:cs="Arial"/>
        </w:rPr>
        <w:t>___</w:t>
      </w:r>
      <w:r w:rsidRPr="004055BE">
        <w:rPr>
          <w:rFonts w:ascii="Arial" w:hAnsi="Arial" w:cs="Arial"/>
        </w:rPr>
        <w:t>»</w:t>
      </w:r>
      <w:r w:rsidR="0000581D">
        <w:rPr>
          <w:rFonts w:ascii="Arial" w:hAnsi="Arial" w:cs="Arial"/>
        </w:rPr>
        <w:t xml:space="preserve"> _______ </w:t>
      </w:r>
      <w:r w:rsidRPr="004055BE">
        <w:rPr>
          <w:rFonts w:ascii="Arial" w:hAnsi="Arial" w:cs="Arial"/>
        </w:rPr>
        <w:t>20</w:t>
      </w:r>
      <w:r w:rsidR="0000581D">
        <w:rPr>
          <w:rFonts w:ascii="Arial" w:hAnsi="Arial" w:cs="Arial"/>
        </w:rPr>
        <w:t>___</w:t>
      </w:r>
      <w:r w:rsidRPr="004055BE">
        <w:rPr>
          <w:rFonts w:ascii="Arial" w:hAnsi="Arial" w:cs="Arial"/>
        </w:rPr>
        <w:t>г.</w:t>
      </w:r>
    </w:p>
    <w:p w14:paraId="07938AE6" w14:textId="6A46D35E" w:rsidR="0000581D" w:rsidRPr="004055BE" w:rsidRDefault="009E0721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t>(наименование главного распорядителя бюджетных средств)</w:t>
      </w:r>
    </w:p>
    <w:tbl>
      <w:tblPr>
        <w:tblOverlap w:val="never"/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7831"/>
        <w:gridCol w:w="1176"/>
        <w:gridCol w:w="3695"/>
        <w:gridCol w:w="1525"/>
      </w:tblGrid>
      <w:tr w:rsidR="00CC0AD7" w:rsidRPr="004055BE" w14:paraId="30A82EE1" w14:textId="77777777" w:rsidTr="009E0721">
        <w:trPr>
          <w:trHeight w:hRule="exact" w:val="1406"/>
          <w:jc w:val="center"/>
        </w:trPr>
        <w:tc>
          <w:tcPr>
            <w:tcW w:w="513" w:type="dxa"/>
            <w:shd w:val="clear" w:color="auto" w:fill="FFFFFF"/>
          </w:tcPr>
          <w:p w14:paraId="0BA343E5" w14:textId="737B9E76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№</w:t>
            </w:r>
            <w:r w:rsidR="009E0721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п/п</w:t>
            </w:r>
          </w:p>
        </w:tc>
        <w:tc>
          <w:tcPr>
            <w:tcW w:w="7832" w:type="dxa"/>
            <w:shd w:val="clear" w:color="auto" w:fill="FFFFFF"/>
          </w:tcPr>
          <w:p w14:paraId="11705D18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Наименование исходных данных</w:t>
            </w:r>
          </w:p>
        </w:tc>
        <w:tc>
          <w:tcPr>
            <w:tcW w:w="1176" w:type="dxa"/>
            <w:shd w:val="clear" w:color="auto" w:fill="FFFFFF"/>
          </w:tcPr>
          <w:p w14:paraId="6588A10E" w14:textId="53EF7F30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Единицы</w:t>
            </w:r>
            <w:r w:rsidR="0000581D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измерения</w:t>
            </w:r>
          </w:p>
        </w:tc>
        <w:tc>
          <w:tcPr>
            <w:tcW w:w="3696" w:type="dxa"/>
            <w:shd w:val="clear" w:color="auto" w:fill="FFFFFF"/>
          </w:tcPr>
          <w:p w14:paraId="62C0EE50" w14:textId="62569C68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Источник</w:t>
            </w:r>
            <w:r w:rsidR="0000581D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информации</w:t>
            </w:r>
          </w:p>
        </w:tc>
        <w:tc>
          <w:tcPr>
            <w:tcW w:w="1525" w:type="dxa"/>
            <w:shd w:val="clear" w:color="auto" w:fill="FFFFFF"/>
          </w:tcPr>
          <w:p w14:paraId="1E835D8A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Значение исходных данных, поступивших от ГРБС</w:t>
            </w:r>
          </w:p>
        </w:tc>
      </w:tr>
      <w:tr w:rsidR="00CC0AD7" w:rsidRPr="004055BE" w14:paraId="6988BA48" w14:textId="77777777" w:rsidTr="009E0721">
        <w:trPr>
          <w:trHeight w:hRule="exact" w:val="293"/>
          <w:jc w:val="center"/>
        </w:trPr>
        <w:tc>
          <w:tcPr>
            <w:tcW w:w="513" w:type="dxa"/>
            <w:shd w:val="clear" w:color="auto" w:fill="FFFFFF"/>
          </w:tcPr>
          <w:p w14:paraId="3F1B4CF9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7832" w:type="dxa"/>
            <w:shd w:val="clear" w:color="auto" w:fill="FFFFFF"/>
          </w:tcPr>
          <w:p w14:paraId="1564C121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1176" w:type="dxa"/>
            <w:shd w:val="clear" w:color="auto" w:fill="FFFFFF"/>
          </w:tcPr>
          <w:p w14:paraId="5551CC34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3696" w:type="dxa"/>
            <w:shd w:val="clear" w:color="auto" w:fill="FFFFFF"/>
          </w:tcPr>
          <w:p w14:paraId="3E13D017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1525" w:type="dxa"/>
            <w:shd w:val="clear" w:color="auto" w:fill="FFFFFF"/>
          </w:tcPr>
          <w:p w14:paraId="1922DD19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CC0AD7" w:rsidRPr="004055BE" w14:paraId="4B7BC6A9" w14:textId="77777777" w:rsidTr="009E0721">
        <w:trPr>
          <w:trHeight w:hRule="exact" w:val="1424"/>
          <w:jc w:val="center"/>
        </w:trPr>
        <w:tc>
          <w:tcPr>
            <w:tcW w:w="513" w:type="dxa"/>
            <w:shd w:val="clear" w:color="auto" w:fill="FFFFFF"/>
          </w:tcPr>
          <w:p w14:paraId="3D5F50D2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</w:t>
            </w:r>
          </w:p>
        </w:tc>
        <w:tc>
          <w:tcPr>
            <w:tcW w:w="7832" w:type="dxa"/>
            <w:shd w:val="clear" w:color="auto" w:fill="FFFFFF"/>
          </w:tcPr>
          <w:p w14:paraId="0CAC5B03" w14:textId="2F107C63" w:rsidR="00CC0AD7" w:rsidRPr="004055BE" w:rsidRDefault="004B7F2E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</w:t>
            </w:r>
            <w:r w:rsidR="004055BE" w:rsidRPr="004055BE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сектор финансово-экономического учета и отчетности администрации городского поселения город Калач Калачеевского муниципального района Воронежской области, от даты представления РРО ГРБС, установленной финансовым отделом</w:t>
            </w:r>
          </w:p>
        </w:tc>
        <w:tc>
          <w:tcPr>
            <w:tcW w:w="1176" w:type="dxa"/>
            <w:shd w:val="clear" w:color="auto" w:fill="FFFFFF"/>
          </w:tcPr>
          <w:p w14:paraId="4B2C49F2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День</w:t>
            </w:r>
          </w:p>
        </w:tc>
        <w:tc>
          <w:tcPr>
            <w:tcW w:w="3696" w:type="dxa"/>
            <w:shd w:val="clear" w:color="auto" w:fill="FFFFFF"/>
          </w:tcPr>
          <w:p w14:paraId="7D1DAA2B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№ письма, дата</w:t>
            </w:r>
          </w:p>
        </w:tc>
        <w:tc>
          <w:tcPr>
            <w:tcW w:w="1525" w:type="dxa"/>
            <w:shd w:val="clear" w:color="auto" w:fill="FFFFFF"/>
          </w:tcPr>
          <w:p w14:paraId="76162AFB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CC0AD7" w:rsidRPr="004055BE" w14:paraId="443AE71B" w14:textId="77777777" w:rsidTr="009E0721">
        <w:trPr>
          <w:trHeight w:hRule="exact" w:val="1155"/>
          <w:jc w:val="center"/>
        </w:trPr>
        <w:tc>
          <w:tcPr>
            <w:tcW w:w="513" w:type="dxa"/>
            <w:vMerge w:val="restart"/>
            <w:shd w:val="clear" w:color="auto" w:fill="FFFFFF"/>
          </w:tcPr>
          <w:p w14:paraId="66811563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Р2</w:t>
            </w:r>
          </w:p>
        </w:tc>
        <w:tc>
          <w:tcPr>
            <w:tcW w:w="7832" w:type="dxa"/>
            <w:shd w:val="clear" w:color="auto" w:fill="FFFFFF"/>
          </w:tcPr>
          <w:p w14:paraId="011E688F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176" w:type="dxa"/>
            <w:shd w:val="clear" w:color="auto" w:fill="FFFFFF"/>
          </w:tcPr>
          <w:p w14:paraId="069DF784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Тыс. руб.</w:t>
            </w:r>
          </w:p>
        </w:tc>
        <w:tc>
          <w:tcPr>
            <w:tcW w:w="3696" w:type="dxa"/>
            <w:vMerge w:val="restart"/>
            <w:shd w:val="clear" w:color="auto" w:fill="FFFFFF"/>
          </w:tcPr>
          <w:p w14:paraId="752D33F4" w14:textId="34050743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Решение Совета депутатов городского поселения город Калач Калачеевского</w:t>
            </w:r>
            <w:r w:rsidR="004055BE" w:rsidRPr="004055BE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 xml:space="preserve">муниципального района </w:t>
            </w:r>
            <w:r w:rsidRPr="004055BE">
              <w:rPr>
                <w:rFonts w:ascii="Arial" w:hAnsi="Arial" w:cs="Arial"/>
              </w:rPr>
              <w:lastRenderedPageBreak/>
              <w:t>Воронежской области «О бюджете» на очередной финансовый год и плановый период</w:t>
            </w:r>
          </w:p>
        </w:tc>
        <w:tc>
          <w:tcPr>
            <w:tcW w:w="1525" w:type="dxa"/>
            <w:shd w:val="clear" w:color="auto" w:fill="FFFFFF"/>
          </w:tcPr>
          <w:p w14:paraId="622F1B65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CC0AD7" w:rsidRPr="004055BE" w14:paraId="266E8151" w14:textId="77777777" w:rsidTr="009E0721">
        <w:trPr>
          <w:trHeight w:hRule="exact" w:val="2355"/>
          <w:jc w:val="center"/>
        </w:trPr>
        <w:tc>
          <w:tcPr>
            <w:tcW w:w="513" w:type="dxa"/>
            <w:vMerge/>
            <w:shd w:val="clear" w:color="auto" w:fill="FFFFFF"/>
          </w:tcPr>
          <w:p w14:paraId="22C0C27D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2" w:type="dxa"/>
            <w:shd w:val="clear" w:color="auto" w:fill="FFFFFF"/>
          </w:tcPr>
          <w:p w14:paraId="57F1FA6B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176" w:type="dxa"/>
            <w:shd w:val="clear" w:color="auto" w:fill="FFFFFF"/>
          </w:tcPr>
          <w:p w14:paraId="7920BFDF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Тыс. руб.</w:t>
            </w:r>
          </w:p>
        </w:tc>
        <w:tc>
          <w:tcPr>
            <w:tcW w:w="3696" w:type="dxa"/>
            <w:vMerge/>
            <w:shd w:val="clear" w:color="auto" w:fill="FFFFFF"/>
          </w:tcPr>
          <w:p w14:paraId="786DC884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FFFFFF"/>
          </w:tcPr>
          <w:p w14:paraId="26B26F8F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CC0AD7" w:rsidRPr="004055BE" w14:paraId="391361A9" w14:textId="77777777" w:rsidTr="009E0721">
        <w:trPr>
          <w:trHeight w:hRule="exact" w:val="1118"/>
          <w:jc w:val="center"/>
        </w:trPr>
        <w:tc>
          <w:tcPr>
            <w:tcW w:w="513" w:type="dxa"/>
            <w:vMerge w:val="restart"/>
            <w:shd w:val="clear" w:color="auto" w:fill="FFFFFF"/>
          </w:tcPr>
          <w:p w14:paraId="7863B506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Р3</w:t>
            </w:r>
          </w:p>
        </w:tc>
        <w:tc>
          <w:tcPr>
            <w:tcW w:w="7832" w:type="dxa"/>
            <w:shd w:val="clear" w:color="auto" w:fill="FFFFFF"/>
          </w:tcPr>
          <w:p w14:paraId="242494A7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176" w:type="dxa"/>
            <w:shd w:val="clear" w:color="auto" w:fill="FFFFFF"/>
          </w:tcPr>
          <w:p w14:paraId="2A678CAE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Тыс. руб.</w:t>
            </w:r>
          </w:p>
        </w:tc>
        <w:tc>
          <w:tcPr>
            <w:tcW w:w="3696" w:type="dxa"/>
            <w:shd w:val="clear" w:color="auto" w:fill="FFFFFF"/>
          </w:tcPr>
          <w:p w14:paraId="618CCA06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Годовой отчет</w:t>
            </w:r>
          </w:p>
        </w:tc>
        <w:tc>
          <w:tcPr>
            <w:tcW w:w="1525" w:type="dxa"/>
            <w:shd w:val="clear" w:color="auto" w:fill="FFFFFF"/>
          </w:tcPr>
          <w:p w14:paraId="712F27B6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CC0AD7" w:rsidRPr="004055BE" w14:paraId="57415EC9" w14:textId="77777777" w:rsidTr="009E0721">
        <w:trPr>
          <w:trHeight w:hRule="exact" w:val="302"/>
          <w:jc w:val="center"/>
        </w:trPr>
        <w:tc>
          <w:tcPr>
            <w:tcW w:w="513" w:type="dxa"/>
            <w:vMerge/>
            <w:shd w:val="clear" w:color="auto" w:fill="FFFFFF"/>
          </w:tcPr>
          <w:p w14:paraId="379663A4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2" w:type="dxa"/>
            <w:shd w:val="clear" w:color="auto" w:fill="FFFFFF"/>
          </w:tcPr>
          <w:p w14:paraId="1F795CDA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Объем бюджетных ассигнований за отчетный период</w:t>
            </w:r>
          </w:p>
        </w:tc>
        <w:tc>
          <w:tcPr>
            <w:tcW w:w="1176" w:type="dxa"/>
            <w:shd w:val="clear" w:color="auto" w:fill="FFFFFF"/>
          </w:tcPr>
          <w:p w14:paraId="0DEBDB9C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Тыс. руб.</w:t>
            </w:r>
          </w:p>
        </w:tc>
        <w:tc>
          <w:tcPr>
            <w:tcW w:w="3696" w:type="dxa"/>
            <w:shd w:val="clear" w:color="auto" w:fill="FFFFFF"/>
          </w:tcPr>
          <w:p w14:paraId="2C549CEE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Годовой отчет</w:t>
            </w:r>
          </w:p>
        </w:tc>
        <w:tc>
          <w:tcPr>
            <w:tcW w:w="1525" w:type="dxa"/>
            <w:shd w:val="clear" w:color="auto" w:fill="FFFFFF"/>
          </w:tcPr>
          <w:p w14:paraId="45152536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F1E62AE" w14:textId="77777777" w:rsidTr="009E0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1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9A12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r w:rsidR="00ED4E7A" w:rsidRPr="004055BE">
              <w:rPr>
                <w:rFonts w:ascii="Arial" w:hAnsi="Arial" w:cs="Arial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13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5EA89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День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37119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Копии подтверждающих документов (письма о доведении лимитов бюджетных обязательств с указанием N, даты)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69211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41C7AD16" w14:textId="77777777" w:rsidTr="009E0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C7225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D37A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C7A8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День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C7E28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№ письма, 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07D67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5A6C9F12" w14:textId="77777777" w:rsidTr="009E0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0893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Р6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DB23C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BA8E6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Тыс. руб.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34B6F" w14:textId="4D947007" w:rsidR="00CC0AD7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1B013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1F371D2" w14:textId="77777777" w:rsidTr="009E0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0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4B09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E556A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  <w:p w14:paraId="626F7F60" w14:textId="77777777" w:rsidR="00CC0AD7" w:rsidRPr="004055BE" w:rsidRDefault="00CC0AD7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664BB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Тыс. руб.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6853C" w14:textId="2404E33F" w:rsidR="00CC0AD7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20FC3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77DA9FC" w14:textId="77777777" w:rsidTr="009E0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27827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Р7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85B78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9C24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Кол-во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33D08" w14:textId="6A8EBDC1" w:rsidR="00CC0AD7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94D0C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861CFF" w:rsidRPr="004055BE" w14:paraId="0F3A3971" w14:textId="77777777" w:rsidTr="009E07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8200F" w14:textId="25514165" w:rsidR="00861CFF" w:rsidRPr="004055BE" w:rsidRDefault="002E690D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mc:AlternateContent>
                <mc:Choice Requires="wps">
                  <w:drawing>
                    <wp:anchor distT="0" distB="0" distL="63500" distR="63500" simplePos="0" relativeHeight="251659264" behindDoc="0" locked="0" layoutInCell="1" allowOverlap="1" wp14:anchorId="235D0EA9" wp14:editId="44082111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-2263775</wp:posOffset>
                      </wp:positionV>
                      <wp:extent cx="6882765" cy="30480"/>
                      <wp:effectExtent l="2540" t="3175" r="1270" b="444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30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1B4274" w14:textId="77777777" w:rsidR="00A105A1" w:rsidRDefault="00A105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D0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.95pt;margin-top:-178.25pt;width:541.95pt;height:2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" filled="f" stroked="f">
                      <v:textbox inset="0,0,0,0">
                        <w:txbxContent>
                          <w:p w14:paraId="6C1B4274" w14:textId="77777777" w:rsidR="00A105A1" w:rsidRDefault="00A105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1CFF" w:rsidRPr="004055BE">
              <w:rPr>
                <w:rFonts w:ascii="Arial" w:hAnsi="Arial" w:cs="Arial"/>
              </w:rPr>
              <w:t>Р8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9305F" w14:textId="39467D95" w:rsidR="00861CFF" w:rsidRPr="004055BE" w:rsidRDefault="00861CFF" w:rsidP="009E0721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14F95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Тыс. руб.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D1D77" w14:textId="5763922B" w:rsidR="00861CFF" w:rsidRPr="004055BE" w:rsidRDefault="00861CFF" w:rsidP="009E0721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02723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</w:tr>
      <w:tr w:rsidR="00861CFF" w:rsidRPr="004055BE" w14:paraId="583BAC43" w14:textId="77777777" w:rsidTr="009E07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BA61B7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39620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Кассовое исполнение расходов ГРБС в отчетном финансовом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33200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Тыс. руб.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204D1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Годовой отчет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7F1A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</w:tr>
      <w:tr w:rsidR="00861CFF" w:rsidRPr="004055BE" w14:paraId="0A142A38" w14:textId="77777777" w:rsidTr="009E07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5970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FE207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ECCD4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День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4DA40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№ письма, 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5ACD4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</w:tr>
      <w:tr w:rsidR="00861CFF" w:rsidRPr="004055BE" w14:paraId="0500774D" w14:textId="77777777" w:rsidTr="009E07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45AB8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1D69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Качество составления ГРБС годовой бюджетной отчетности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A1372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8CF23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Годовой отчет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F3992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</w:tr>
      <w:tr w:rsidR="00861CFF" w:rsidRPr="004055BE" w14:paraId="66128932" w14:textId="77777777" w:rsidTr="009E07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3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D6F9A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F74B6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  <w:p w14:paraId="4F8D3711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675EB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A40A" w14:textId="3E188A28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Информация, размещенная в сети Интернет на сайте www.bus.gov.ru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01497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</w:tr>
      <w:tr w:rsidR="00861CFF" w:rsidRPr="004055BE" w14:paraId="07F121D9" w14:textId="77777777" w:rsidTr="009E07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620AC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05AB4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45460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Кол-во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5CE6D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Справки проведения проверок подведомственных учреждений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D1D7C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</w:tr>
      <w:tr w:rsidR="00861CFF" w:rsidRPr="004055BE" w14:paraId="6E7D46D0" w14:textId="77777777" w:rsidTr="009E07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1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C48CA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7147C0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A4679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Кол-во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CE72DD" w14:textId="77777777" w:rsidR="00861CFF" w:rsidRPr="004055BE" w:rsidRDefault="00861CFF" w:rsidP="004055BE">
            <w:pPr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Справки проведения проверок подведомственных учреждений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95922" w14:textId="77777777" w:rsidR="00861CFF" w:rsidRPr="004055BE" w:rsidRDefault="00861CFF" w:rsidP="004055BE">
            <w:pPr>
              <w:rPr>
                <w:rFonts w:ascii="Arial" w:hAnsi="Arial" w:cs="Arial"/>
              </w:rPr>
            </w:pPr>
          </w:p>
        </w:tc>
      </w:tr>
    </w:tbl>
    <w:p w14:paraId="200259C0" w14:textId="77777777" w:rsidR="008B02E5" w:rsidRPr="004055BE" w:rsidRDefault="008B02E5" w:rsidP="004055BE">
      <w:pPr>
        <w:rPr>
          <w:rFonts w:ascii="Arial" w:hAnsi="Arial" w:cs="Arial"/>
        </w:rPr>
      </w:pPr>
    </w:p>
    <w:p w14:paraId="07911973" w14:textId="77777777" w:rsidR="009E0721" w:rsidRPr="004055BE" w:rsidRDefault="009E0721" w:rsidP="009E0721">
      <w:pPr>
        <w:rPr>
          <w:rFonts w:ascii="Arial" w:hAnsi="Arial" w:cs="Arial"/>
        </w:rPr>
      </w:pPr>
      <w:r w:rsidRPr="004055BE">
        <w:rPr>
          <w:rFonts w:ascii="Arial" w:hAnsi="Arial" w:cs="Arial"/>
        </w:rPr>
        <w:t xml:space="preserve">Руководитель </w:t>
      </w:r>
      <w:r>
        <w:rPr>
          <w:rFonts w:ascii="Arial" w:hAnsi="Arial" w:cs="Arial"/>
        </w:rPr>
        <w:t xml:space="preserve">__________________ </w:t>
      </w:r>
      <w:r w:rsidRPr="004055BE">
        <w:rPr>
          <w:rFonts w:ascii="Arial" w:hAnsi="Arial" w:cs="Arial"/>
        </w:rPr>
        <w:t>Фамилия,</w:t>
      </w:r>
      <w:r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И.О.,</w:t>
      </w:r>
      <w:r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контактный</w:t>
      </w:r>
      <w:r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телефон</w:t>
      </w:r>
    </w:p>
    <w:p w14:paraId="55C705B7" w14:textId="648A17BC" w:rsidR="008B02E5" w:rsidRPr="004055BE" w:rsidRDefault="009E0721" w:rsidP="009E0721">
      <w:pPr>
        <w:rPr>
          <w:rFonts w:ascii="Arial" w:hAnsi="Arial" w:cs="Arial"/>
        </w:rPr>
      </w:pPr>
      <w:r w:rsidRPr="004055BE">
        <w:rPr>
          <w:rFonts w:ascii="Arial" w:hAnsi="Arial" w:cs="Arial"/>
        </w:rPr>
        <w:t xml:space="preserve">Исполнитель </w:t>
      </w:r>
      <w:r>
        <w:rPr>
          <w:rFonts w:ascii="Arial" w:hAnsi="Arial" w:cs="Arial"/>
        </w:rPr>
        <w:t xml:space="preserve">__________________ </w:t>
      </w:r>
      <w:r w:rsidRPr="004055BE">
        <w:rPr>
          <w:rFonts w:ascii="Arial" w:hAnsi="Arial" w:cs="Arial"/>
        </w:rPr>
        <w:t>Фамилия,</w:t>
      </w:r>
      <w:r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И.О.</w:t>
      </w:r>
      <w:r w:rsidRPr="004055BE">
        <w:rPr>
          <w:rFonts w:ascii="Arial" w:hAnsi="Arial" w:cs="Arial"/>
        </w:rPr>
        <w:tab/>
        <w:t>,</w:t>
      </w:r>
      <w:r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контактный</w:t>
      </w:r>
      <w:r w:rsidRPr="004055BE">
        <w:rPr>
          <w:rFonts w:ascii="Arial" w:hAnsi="Arial" w:cs="Arial"/>
        </w:rPr>
        <w:tab/>
        <w:t>телефон</w:t>
      </w:r>
    </w:p>
    <w:p w14:paraId="4F332568" w14:textId="77777777" w:rsidR="008B02E5" w:rsidRPr="004055BE" w:rsidRDefault="008B02E5" w:rsidP="004055BE">
      <w:pPr>
        <w:rPr>
          <w:rFonts w:ascii="Arial" w:hAnsi="Arial" w:cs="Arial"/>
        </w:rPr>
      </w:pPr>
    </w:p>
    <w:p w14:paraId="782EDE25" w14:textId="77777777" w:rsidR="008B02E5" w:rsidRPr="004055BE" w:rsidRDefault="008B02E5" w:rsidP="004055BE">
      <w:pPr>
        <w:rPr>
          <w:rFonts w:ascii="Arial" w:hAnsi="Arial" w:cs="Arial"/>
        </w:rPr>
      </w:pPr>
    </w:p>
    <w:p w14:paraId="1C586C7C" w14:textId="77777777" w:rsidR="009E0721" w:rsidRDefault="009E0721" w:rsidP="004055BE">
      <w:pPr>
        <w:rPr>
          <w:rFonts w:ascii="Arial" w:hAnsi="Arial" w:cs="Arial"/>
        </w:rPr>
        <w:sectPr w:rsidR="009E0721" w:rsidSect="004055BE">
          <w:headerReference w:type="default" r:id="rId10"/>
          <w:pgSz w:w="16840" w:h="11900" w:orient="landscape" w:code="9"/>
          <w:pgMar w:top="2268" w:right="567" w:bottom="567" w:left="1701" w:header="0" w:footer="6" w:gutter="0"/>
          <w:cols w:space="720"/>
          <w:noEndnote/>
          <w:docGrid w:linePitch="360"/>
        </w:sectPr>
      </w:pPr>
    </w:p>
    <w:p w14:paraId="507EA54A" w14:textId="239A6AC1" w:rsidR="008B02E5" w:rsidRPr="004055BE" w:rsidRDefault="009C7D8D" w:rsidP="009E0721">
      <w:pPr>
        <w:ind w:left="10206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lastRenderedPageBreak/>
        <w:t>Приложение № 3</w:t>
      </w:r>
      <w:r w:rsidR="009E0721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 Методике оценки качества финансового менеджмента главных распорядителей</w:t>
      </w:r>
      <w:r w:rsidR="00CC0AD7" w:rsidRPr="004055BE">
        <w:rPr>
          <w:rFonts w:ascii="Arial" w:hAnsi="Arial" w:cs="Arial"/>
        </w:rPr>
        <w:t xml:space="preserve"> бюджетных </w:t>
      </w:r>
      <w:r w:rsidRPr="004055BE">
        <w:rPr>
          <w:rFonts w:ascii="Arial" w:hAnsi="Arial" w:cs="Arial"/>
        </w:rPr>
        <w:t>средств</w:t>
      </w:r>
      <w:r w:rsidR="009E0721">
        <w:rPr>
          <w:rFonts w:ascii="Arial" w:hAnsi="Arial" w:cs="Arial"/>
        </w:rPr>
        <w:t xml:space="preserve"> </w:t>
      </w:r>
      <w:r w:rsidR="006D398A" w:rsidRPr="004055BE">
        <w:rPr>
          <w:rFonts w:ascii="Arial" w:hAnsi="Arial" w:cs="Arial"/>
        </w:rPr>
        <w:t xml:space="preserve">в </w:t>
      </w:r>
      <w:r w:rsidR="0062702D" w:rsidRPr="004055BE">
        <w:rPr>
          <w:rFonts w:ascii="Arial" w:hAnsi="Arial" w:cs="Arial"/>
        </w:rPr>
        <w:t xml:space="preserve">городском поселении город Калач Калачеевского муниципального района </w:t>
      </w:r>
      <w:bookmarkStart w:id="7" w:name="bookmark8"/>
      <w:r w:rsidR="00CC0AD7" w:rsidRPr="004055BE">
        <w:rPr>
          <w:rFonts w:ascii="Arial" w:hAnsi="Arial" w:cs="Arial"/>
        </w:rPr>
        <w:t>Воронежской области</w:t>
      </w:r>
    </w:p>
    <w:p w14:paraId="17AB46ED" w14:textId="77777777" w:rsidR="004F33E3" w:rsidRPr="004055BE" w:rsidRDefault="004F33E3" w:rsidP="004055BE">
      <w:pPr>
        <w:rPr>
          <w:rFonts w:ascii="Arial" w:hAnsi="Arial" w:cs="Arial"/>
        </w:rPr>
      </w:pPr>
    </w:p>
    <w:p w14:paraId="67885819" w14:textId="3EF28424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t>РЕЗУЛЬТАТЫ</w:t>
      </w:r>
      <w:bookmarkStart w:id="8" w:name="bookmark9"/>
      <w:bookmarkEnd w:id="7"/>
      <w:r w:rsidR="009E0721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АНАЛИЗА КАЧЕСТВА ФИНАНСОВОГО МЕНЕДЖМЕНТА</w:t>
      </w:r>
      <w:bookmarkEnd w:id="8"/>
    </w:p>
    <w:tbl>
      <w:tblPr>
        <w:tblOverlap w:val="never"/>
        <w:tblW w:w="14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7715"/>
        <w:gridCol w:w="1392"/>
        <w:gridCol w:w="2480"/>
        <w:gridCol w:w="1387"/>
        <w:gridCol w:w="998"/>
      </w:tblGrid>
      <w:tr w:rsidR="00405698" w:rsidRPr="004055BE" w14:paraId="702DECB0" w14:textId="77777777" w:rsidTr="009E0721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FDBA9" w14:textId="1AF346C2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№</w:t>
            </w:r>
            <w:r w:rsidR="009E0721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A9114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C65F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79F8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3CC46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08794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ГРБС, к которым показа</w:t>
            </w:r>
            <w:r w:rsidRPr="004055BE">
              <w:rPr>
                <w:rFonts w:ascii="Arial" w:hAnsi="Arial" w:cs="Arial"/>
              </w:rPr>
              <w:softHyphen/>
              <w:t>тель не приме</w:t>
            </w:r>
            <w:r w:rsidRPr="004055BE">
              <w:rPr>
                <w:rFonts w:ascii="Arial" w:hAnsi="Arial" w:cs="Arial"/>
              </w:rPr>
              <w:softHyphen/>
              <w:t>ним</w:t>
            </w:r>
          </w:p>
        </w:tc>
      </w:tr>
      <w:tr w:rsidR="00405698" w:rsidRPr="004055BE" w14:paraId="08F9BE1C" w14:textId="77777777" w:rsidTr="009E0721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E176C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54AE5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72A08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2B8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6C3D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3FB39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6</w:t>
            </w:r>
          </w:p>
        </w:tc>
      </w:tr>
      <w:tr w:rsidR="00405698" w:rsidRPr="004055BE" w14:paraId="21699391" w14:textId="77777777" w:rsidTr="009E0721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EEA25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1. Оценка механизмов планирования расходов бюджета</w:t>
            </w:r>
          </w:p>
        </w:tc>
      </w:tr>
      <w:tr w:rsidR="00405698" w:rsidRPr="004055BE" w14:paraId="0D1AE462" w14:textId="77777777" w:rsidTr="009E0721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EDA8B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3018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7B9F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96C09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276F9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B2944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5721345" w14:textId="77777777" w:rsidTr="009E0721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82C70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D9E4D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D31B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57234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DBA1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885CE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09DD1C1" w14:textId="77777777" w:rsidTr="009E0721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9F2F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AD0B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5ADF0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E7F2C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16A31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39DE9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7BA102FF" w14:textId="77777777" w:rsidTr="009E0721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4B859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405698" w:rsidRPr="004055BE" w14:paraId="6578EB98" w14:textId="77777777" w:rsidTr="009E0721">
        <w:trPr>
          <w:trHeight w:hRule="exact" w:val="8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CFA94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5E90B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A0669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4EBEC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B874A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F175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F31B1B" w14:textId="77777777" w:rsidR="00405698" w:rsidRPr="004055BE" w:rsidRDefault="00405698" w:rsidP="004055BE">
      <w:pPr>
        <w:rPr>
          <w:rFonts w:ascii="Arial" w:hAnsi="Arial" w:cs="Arial"/>
        </w:rPr>
      </w:pPr>
    </w:p>
    <w:p w14:paraId="0B63C270" w14:textId="7777777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br w:type="page"/>
      </w:r>
    </w:p>
    <w:tbl>
      <w:tblPr>
        <w:tblOverlap w:val="never"/>
        <w:tblW w:w="14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7715"/>
        <w:gridCol w:w="1392"/>
        <w:gridCol w:w="2480"/>
        <w:gridCol w:w="1387"/>
        <w:gridCol w:w="998"/>
      </w:tblGrid>
      <w:tr w:rsidR="00405698" w:rsidRPr="004055BE" w14:paraId="6DB6488B" w14:textId="77777777" w:rsidTr="009E0721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4ECF7" w14:textId="2ECF7553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w:t>№</w:t>
            </w:r>
            <w:r w:rsidR="009E0721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3820A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0B052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908D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EBC9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6430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ГРБС, к которым показа</w:t>
            </w:r>
            <w:r w:rsidRPr="004055BE">
              <w:rPr>
                <w:rFonts w:ascii="Arial" w:hAnsi="Arial" w:cs="Arial"/>
              </w:rPr>
              <w:softHyphen/>
              <w:t>тель не приме</w:t>
            </w:r>
            <w:r w:rsidRPr="004055BE">
              <w:rPr>
                <w:rFonts w:ascii="Arial" w:hAnsi="Arial" w:cs="Arial"/>
              </w:rPr>
              <w:softHyphen/>
              <w:t>ним</w:t>
            </w:r>
          </w:p>
        </w:tc>
      </w:tr>
      <w:tr w:rsidR="00405698" w:rsidRPr="004055BE" w14:paraId="60A0C6C8" w14:textId="77777777" w:rsidTr="009E0721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9F702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5BA9A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48C98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29D9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4021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0351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6</w:t>
            </w:r>
          </w:p>
        </w:tc>
      </w:tr>
      <w:tr w:rsidR="00405698" w:rsidRPr="004055BE" w14:paraId="529E8421" w14:textId="77777777" w:rsidTr="009E0721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6DF4B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</w:t>
            </w:r>
            <w:r w:rsidR="00ED4E7A" w:rsidRPr="004055BE">
              <w:rPr>
                <w:rFonts w:ascii="Arial" w:hAnsi="Arial" w:cs="Arial"/>
              </w:rPr>
              <w:t>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104A8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74A8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F96A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540A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8D920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7B3CF58" w14:textId="77777777" w:rsidTr="009E0721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C839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0EB3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C0214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8B186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F500D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ECB8D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0DC680A5" w14:textId="77777777" w:rsidTr="009E0721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624C1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EC6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5577F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A928D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2F53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53F9E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AF82FBA" w14:textId="77777777" w:rsidTr="009E0721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F151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36CD1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27733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3C13D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8EF3E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EEC32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CE50A35" w14:textId="77777777" w:rsidTr="009E0721">
        <w:trPr>
          <w:trHeight w:hRule="exact" w:val="29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BCC2F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3. Оценка состояния учета и отчетности</w:t>
            </w:r>
          </w:p>
        </w:tc>
      </w:tr>
      <w:tr w:rsidR="00405698" w:rsidRPr="004055BE" w14:paraId="2E993911" w14:textId="77777777" w:rsidTr="009E0721">
        <w:trPr>
          <w:trHeight w:hRule="exact" w:val="3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552A5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0510B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1E951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0857F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0E09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D5241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48E33292" w14:textId="77777777" w:rsidTr="009E0721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1685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</w:t>
            </w:r>
            <w:r w:rsidR="00ED4E7A" w:rsidRPr="004055BE">
              <w:rPr>
                <w:rFonts w:ascii="Arial" w:hAnsi="Arial" w:cs="Arial"/>
              </w:rPr>
              <w:t>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FC1E2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DE593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1697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85EB1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5A337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647A88FA" w14:textId="77777777" w:rsidTr="009E0721">
        <w:trPr>
          <w:trHeight w:hRule="exact" w:val="28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7F0B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4. Оценка финансово-экономической деятельности подведомственных ГРБС учреждений</w:t>
            </w:r>
          </w:p>
        </w:tc>
      </w:tr>
    </w:tbl>
    <w:p w14:paraId="4BE5B942" w14:textId="77777777" w:rsidR="00405698" w:rsidRPr="004055BE" w:rsidRDefault="00405698" w:rsidP="004055BE">
      <w:pPr>
        <w:rPr>
          <w:rFonts w:ascii="Arial" w:hAnsi="Arial" w:cs="Arial"/>
        </w:rPr>
      </w:pPr>
    </w:p>
    <w:p w14:paraId="4700FC08" w14:textId="77777777" w:rsidR="00405698" w:rsidRPr="004055BE" w:rsidRDefault="009C7D8D" w:rsidP="004055BE">
      <w:pPr>
        <w:rPr>
          <w:rFonts w:ascii="Arial" w:hAnsi="Arial" w:cs="Arial"/>
        </w:rPr>
      </w:pPr>
      <w:r w:rsidRPr="004055BE">
        <w:rPr>
          <w:rFonts w:ascii="Arial" w:hAnsi="Arial" w:cs="Arial"/>
        </w:rPr>
        <w:br w:type="page"/>
      </w:r>
    </w:p>
    <w:tbl>
      <w:tblPr>
        <w:tblOverlap w:val="never"/>
        <w:tblW w:w="14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7715"/>
        <w:gridCol w:w="1392"/>
        <w:gridCol w:w="2480"/>
        <w:gridCol w:w="1387"/>
        <w:gridCol w:w="998"/>
      </w:tblGrid>
      <w:tr w:rsidR="00405698" w:rsidRPr="004055BE" w14:paraId="5767DB67" w14:textId="77777777" w:rsidTr="009E0721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B6087" w14:textId="685CE7E1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lastRenderedPageBreak/>
              <w:t>№</w:t>
            </w:r>
            <w:r w:rsidR="009E0721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2CA9F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41CB8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E622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7A165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780E0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ГРБС, к которым показа</w:t>
            </w:r>
            <w:r w:rsidRPr="004055BE">
              <w:rPr>
                <w:rFonts w:ascii="Arial" w:hAnsi="Arial" w:cs="Arial"/>
              </w:rPr>
              <w:softHyphen/>
              <w:t>тель не приме</w:t>
            </w:r>
            <w:r w:rsidRPr="004055BE">
              <w:rPr>
                <w:rFonts w:ascii="Arial" w:hAnsi="Arial" w:cs="Arial"/>
              </w:rPr>
              <w:softHyphen/>
              <w:t>ним</w:t>
            </w:r>
          </w:p>
        </w:tc>
      </w:tr>
      <w:tr w:rsidR="00405698" w:rsidRPr="004055BE" w14:paraId="23A3CB04" w14:textId="77777777" w:rsidTr="009E0721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8E9F1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38F20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B0E3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CF4BD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5F5AA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E501A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6</w:t>
            </w:r>
          </w:p>
        </w:tc>
      </w:tr>
      <w:tr w:rsidR="00405698" w:rsidRPr="004055BE" w14:paraId="725A34C6" w14:textId="77777777" w:rsidTr="009E0721">
        <w:trPr>
          <w:trHeight w:hRule="exact" w:val="19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01C90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49E6C" w14:textId="28708753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Размещение в полном объеме подведомственными ГРБС учреждениями на официальном сайте в сети Интернет www.bus.gov.ru(далее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E7479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6F444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591EB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BCD92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7C205C5E" w14:textId="77777777" w:rsidTr="009E0721">
        <w:trPr>
          <w:trHeight w:hRule="exact" w:val="28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8EDD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5. Оценка организации финансового контроля</w:t>
            </w:r>
          </w:p>
        </w:tc>
      </w:tr>
      <w:tr w:rsidR="00405698" w:rsidRPr="004055BE" w14:paraId="2083F622" w14:textId="77777777" w:rsidTr="009E0721">
        <w:trPr>
          <w:trHeight w:hRule="exact" w:val="8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4892C" w14:textId="77777777" w:rsidR="00405698" w:rsidRPr="004055BE" w:rsidRDefault="00ED4E7A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F1CBF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BB55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57922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4CB3E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5E4B6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862BEE" w14:textId="77777777" w:rsidR="00405698" w:rsidRPr="004055BE" w:rsidRDefault="00405698" w:rsidP="004055BE">
      <w:pPr>
        <w:rPr>
          <w:rFonts w:ascii="Arial" w:hAnsi="Arial" w:cs="Arial"/>
        </w:rPr>
      </w:pPr>
    </w:p>
    <w:p w14:paraId="134FF812" w14:textId="77777777" w:rsidR="00405698" w:rsidRPr="004055BE" w:rsidRDefault="00405698" w:rsidP="004055BE">
      <w:pPr>
        <w:rPr>
          <w:rFonts w:ascii="Arial" w:hAnsi="Arial" w:cs="Arial"/>
        </w:rPr>
      </w:pPr>
    </w:p>
    <w:p w14:paraId="7DEC7D43" w14:textId="77777777" w:rsidR="00405698" w:rsidRPr="004055BE" w:rsidRDefault="00405698" w:rsidP="004055BE">
      <w:pPr>
        <w:rPr>
          <w:rFonts w:ascii="Arial" w:hAnsi="Arial" w:cs="Arial"/>
        </w:rPr>
        <w:sectPr w:rsidR="00405698" w:rsidRPr="004055BE" w:rsidSect="004055BE">
          <w:pgSz w:w="16840" w:h="11900" w:orient="landscape" w:code="9"/>
          <w:pgMar w:top="2268" w:right="567" w:bottom="567" w:left="1701" w:header="0" w:footer="6" w:gutter="0"/>
          <w:cols w:space="720"/>
          <w:noEndnote/>
          <w:docGrid w:linePitch="360"/>
        </w:sectPr>
      </w:pPr>
    </w:p>
    <w:p w14:paraId="510667E2" w14:textId="385103ED" w:rsidR="009E0721" w:rsidRDefault="009C7D8D" w:rsidP="009E0721">
      <w:pPr>
        <w:ind w:left="5103"/>
        <w:jc w:val="both"/>
        <w:rPr>
          <w:rFonts w:ascii="Arial" w:hAnsi="Arial" w:cs="Arial"/>
        </w:rPr>
      </w:pPr>
      <w:r w:rsidRPr="004055BE">
        <w:rPr>
          <w:rFonts w:ascii="Arial" w:hAnsi="Arial" w:cs="Arial"/>
        </w:rPr>
        <w:lastRenderedPageBreak/>
        <w:t>Приложение № 4</w:t>
      </w:r>
      <w:r w:rsidR="009E0721">
        <w:rPr>
          <w:rFonts w:ascii="Arial" w:hAnsi="Arial" w:cs="Arial"/>
        </w:rPr>
        <w:t xml:space="preserve"> </w:t>
      </w:r>
      <w:r w:rsidRPr="004055BE">
        <w:rPr>
          <w:rFonts w:ascii="Arial" w:hAnsi="Arial" w:cs="Arial"/>
        </w:rPr>
        <w:t>к Методике оценки качества финансового менеджмента главных распорядителей бюджетных средств в</w:t>
      </w:r>
      <w:r w:rsidR="006756C9" w:rsidRPr="004055BE">
        <w:rPr>
          <w:rFonts w:ascii="Arial" w:hAnsi="Arial" w:cs="Arial"/>
        </w:rPr>
        <w:t xml:space="preserve"> </w:t>
      </w:r>
      <w:r w:rsidR="007756EC" w:rsidRPr="004055BE">
        <w:rPr>
          <w:rFonts w:ascii="Arial" w:hAnsi="Arial" w:cs="Arial"/>
        </w:rPr>
        <w:t xml:space="preserve">городском поселении город Калач Калачеевского муниципального района </w:t>
      </w:r>
      <w:r w:rsidR="00AA0B78" w:rsidRPr="004055BE">
        <w:rPr>
          <w:rFonts w:ascii="Arial" w:hAnsi="Arial" w:cs="Arial"/>
        </w:rPr>
        <w:t>Воронежской области</w:t>
      </w:r>
    </w:p>
    <w:p w14:paraId="17105D90" w14:textId="77777777" w:rsidR="009E0721" w:rsidRDefault="009E0721" w:rsidP="009E0721">
      <w:pPr>
        <w:ind w:left="5103"/>
        <w:jc w:val="both"/>
        <w:rPr>
          <w:rFonts w:ascii="Arial" w:hAnsi="Arial" w:cs="Arial"/>
        </w:rPr>
      </w:pPr>
    </w:p>
    <w:p w14:paraId="66BA8E36" w14:textId="7BF6EC61" w:rsidR="00405698" w:rsidRDefault="009E0721" w:rsidP="009E07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СВОДНЫЙ РЕЙТИНГ </w:t>
      </w:r>
      <w:r w:rsidR="009C7D8D" w:rsidRPr="004055BE">
        <w:rPr>
          <w:rFonts w:ascii="Arial" w:hAnsi="Arial" w:cs="Arial"/>
        </w:rPr>
        <w:t>ГЛАВНЫХ РАСПОРЯДИТЕЛЕЙ БЮДЖЕТНЫХ СРЕДСТВ</w:t>
      </w:r>
      <w:r>
        <w:rPr>
          <w:rFonts w:ascii="Arial" w:hAnsi="Arial" w:cs="Arial"/>
        </w:rPr>
        <w:t xml:space="preserve"> </w:t>
      </w:r>
      <w:r w:rsidR="009C7D8D" w:rsidRPr="004055BE">
        <w:rPr>
          <w:rFonts w:ascii="Arial" w:hAnsi="Arial" w:cs="Arial"/>
        </w:rPr>
        <w:t>ПО КАЧЕСТВУ ФИНАНСОВОГО МЕНЕДЖМЕНТА</w:t>
      </w:r>
    </w:p>
    <w:p w14:paraId="4AD7437E" w14:textId="77777777" w:rsidR="009E0721" w:rsidRPr="004055BE" w:rsidRDefault="009E0721" w:rsidP="009E0721">
      <w:pPr>
        <w:ind w:firstLine="709"/>
        <w:jc w:val="both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06"/>
        <w:gridCol w:w="1891"/>
        <w:gridCol w:w="2160"/>
        <w:gridCol w:w="2078"/>
      </w:tblGrid>
      <w:tr w:rsidR="00405698" w:rsidRPr="004055BE" w14:paraId="79D8133B" w14:textId="77777777">
        <w:trPr>
          <w:trHeight w:hRule="exact" w:val="14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EF1E" w14:textId="58499E4F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N</w:t>
            </w:r>
            <w:r w:rsidR="009E0721">
              <w:rPr>
                <w:rFonts w:ascii="Arial" w:hAnsi="Arial" w:cs="Arial"/>
              </w:rPr>
              <w:t xml:space="preserve"> </w:t>
            </w:r>
            <w:r w:rsidRPr="004055BE">
              <w:rPr>
                <w:rFonts w:ascii="Arial" w:hAnsi="Arial" w:cs="Arial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22F08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33DA4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Рейтинговая оценка 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0A074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8873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Максимальная оценка качества финансового менеджмента (MAX)</w:t>
            </w:r>
          </w:p>
        </w:tc>
      </w:tr>
      <w:tr w:rsidR="00405698" w:rsidRPr="004055BE" w14:paraId="2D0AAD63" w14:textId="77777777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6BEDC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4E4A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48F5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BF10A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B1754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5</w:t>
            </w:r>
          </w:p>
        </w:tc>
      </w:tr>
      <w:tr w:rsidR="00405698" w:rsidRPr="004055BE" w14:paraId="23D7DCA2" w14:textId="77777777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A6777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0090F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87391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669D4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6AFED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416525D3" w14:textId="77777777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7FBE9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7D0F2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78957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95A3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56F8C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7DF3549A" w14:textId="77777777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8F2EE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C8827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00506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DB49D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6A136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0C1713F5" w14:textId="77777777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9CCA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F389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395E1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99AAC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FB2B1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32FA9B49" w14:textId="77777777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567CE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и</w:t>
            </w:r>
          </w:p>
          <w:p w14:paraId="094C46D2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598DD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6476D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F0514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29A00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</w:tr>
      <w:tr w:rsidR="00405698" w:rsidRPr="004055BE" w14:paraId="120961ED" w14:textId="77777777">
        <w:trPr>
          <w:trHeight w:hRule="exact" w:val="850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241C95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9618A" w14:textId="77777777" w:rsidR="00405698" w:rsidRPr="004055BE" w:rsidRDefault="00405698" w:rsidP="009E07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FA3B5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80F8D" w14:textId="77777777" w:rsidR="00405698" w:rsidRPr="004055BE" w:rsidRDefault="009C7D8D" w:rsidP="009E0721">
            <w:pPr>
              <w:jc w:val="both"/>
              <w:rPr>
                <w:rFonts w:ascii="Arial" w:hAnsi="Arial" w:cs="Arial"/>
              </w:rPr>
            </w:pPr>
            <w:r w:rsidRPr="004055BE">
              <w:rPr>
                <w:rFonts w:ascii="Arial" w:hAnsi="Arial" w:cs="Arial"/>
              </w:rPr>
              <w:t>X</w:t>
            </w:r>
          </w:p>
        </w:tc>
      </w:tr>
    </w:tbl>
    <w:p w14:paraId="6F3E2110" w14:textId="77777777" w:rsidR="00405698" w:rsidRPr="004055BE" w:rsidRDefault="00405698" w:rsidP="004055BE">
      <w:pPr>
        <w:rPr>
          <w:rFonts w:ascii="Arial" w:hAnsi="Arial" w:cs="Arial"/>
        </w:rPr>
      </w:pPr>
      <w:bookmarkStart w:id="9" w:name="_GoBack"/>
      <w:bookmarkEnd w:id="9"/>
    </w:p>
    <w:sectPr w:rsidR="00405698" w:rsidRPr="004055BE" w:rsidSect="004055BE">
      <w:headerReference w:type="default" r:id="rId11"/>
      <w:pgSz w:w="11900" w:h="16840"/>
      <w:pgMar w:top="2268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164A" w14:textId="77777777" w:rsidR="00A105A1" w:rsidRDefault="00A105A1" w:rsidP="00405698">
      <w:r>
        <w:separator/>
      </w:r>
    </w:p>
  </w:endnote>
  <w:endnote w:type="continuationSeparator" w:id="0">
    <w:p w14:paraId="6FB79A48" w14:textId="77777777" w:rsidR="00A105A1" w:rsidRDefault="00A105A1" w:rsidP="0040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6172" w14:textId="77777777" w:rsidR="00A105A1" w:rsidRDefault="00A105A1"/>
  </w:footnote>
  <w:footnote w:type="continuationSeparator" w:id="0">
    <w:p w14:paraId="79628F4F" w14:textId="77777777" w:rsidR="00A105A1" w:rsidRDefault="00A10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678F" w14:textId="77777777" w:rsidR="00A105A1" w:rsidRDefault="00A105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D32B0E" wp14:editId="16278916">
              <wp:simplePos x="0" y="0"/>
              <wp:positionH relativeFrom="page">
                <wp:posOffset>3992245</wp:posOffset>
              </wp:positionH>
              <wp:positionV relativeFrom="page">
                <wp:posOffset>295910</wp:posOffset>
              </wp:positionV>
              <wp:extent cx="30480" cy="79375"/>
              <wp:effectExtent l="127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B5D72" w14:textId="77777777" w:rsidR="00A105A1" w:rsidRDefault="00A105A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2606">
                            <w:rPr>
                              <w:rStyle w:val="Headerorfooter1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32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4.35pt;margin-top:23.3pt;width:2.4pt;height:6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" filled="f" stroked="f">
              <v:textbox style="mso-fit-shape-to-text:t" inset="0,0,0,0">
                <w:txbxContent>
                  <w:p w14:paraId="75CB5D72" w14:textId="77777777" w:rsidR="00A105A1" w:rsidRDefault="00A105A1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2606">
                      <w:rPr>
                        <w:rStyle w:val="Headerorfooter1"/>
                        <w:noProof/>
                      </w:rPr>
                      <w:t>8</w:t>
                    </w:r>
                    <w:r>
                      <w:rPr>
                        <w:rStyle w:val="Headerorfooter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0660" w14:textId="77777777" w:rsidR="00A105A1" w:rsidRDefault="00A105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05C2D209" wp14:editId="1E0049DC">
              <wp:simplePos x="0" y="0"/>
              <wp:positionH relativeFrom="page">
                <wp:posOffset>5212080</wp:posOffset>
              </wp:positionH>
              <wp:positionV relativeFrom="page">
                <wp:posOffset>293370</wp:posOffset>
              </wp:positionV>
              <wp:extent cx="97790" cy="7937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DF67E" w14:textId="77777777" w:rsidR="00A105A1" w:rsidRDefault="00A105A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2606">
                            <w:rPr>
                              <w:rStyle w:val="Headerorfooter1"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2D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0.4pt;margin-top:23.1pt;width:7.7pt;height:6.2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" filled="f" stroked="f">
              <v:textbox style="mso-fit-shape-to-text:t" inset="0,0,0,0">
                <w:txbxContent>
                  <w:p w14:paraId="6B3DF67E" w14:textId="77777777" w:rsidR="00A105A1" w:rsidRDefault="00A105A1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2606">
                      <w:rPr>
                        <w:rStyle w:val="Headerorfooter1"/>
                        <w:noProof/>
                      </w:rPr>
                      <w:t>20</w:t>
                    </w:r>
                    <w:r>
                      <w:rPr>
                        <w:rStyle w:val="Headerorfooter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9CDC" w14:textId="77777777" w:rsidR="00A105A1" w:rsidRDefault="00A105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0C1E454E" wp14:editId="005586A6">
              <wp:simplePos x="0" y="0"/>
              <wp:positionH relativeFrom="page">
                <wp:posOffset>3997960</wp:posOffset>
              </wp:positionH>
              <wp:positionV relativeFrom="page">
                <wp:posOffset>295910</wp:posOffset>
              </wp:positionV>
              <wp:extent cx="109855" cy="7937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C7B5D" w14:textId="77777777" w:rsidR="00A105A1" w:rsidRDefault="00A105A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2606">
                            <w:rPr>
                              <w:rStyle w:val="Headerorfooter1"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E45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4.8pt;margin-top:23.3pt;width:8.65pt;height:6.2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" filled="f" stroked="f">
              <v:textbox style="mso-fit-shape-to-text:t" inset="0,0,0,0">
                <w:txbxContent>
                  <w:p w14:paraId="294C7B5D" w14:textId="77777777" w:rsidR="00A105A1" w:rsidRDefault="00A105A1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2606">
                      <w:rPr>
                        <w:rStyle w:val="Headerorfooter1"/>
                        <w:noProof/>
                      </w:rPr>
                      <w:t>21</w:t>
                    </w:r>
                    <w:r>
                      <w:rPr>
                        <w:rStyle w:val="Headerorfooter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3BF"/>
    <w:multiLevelType w:val="multilevel"/>
    <w:tmpl w:val="D9FC25E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A3516"/>
    <w:multiLevelType w:val="multilevel"/>
    <w:tmpl w:val="79AE67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C0830"/>
    <w:multiLevelType w:val="multilevel"/>
    <w:tmpl w:val="9BE4E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23830"/>
    <w:multiLevelType w:val="hybridMultilevel"/>
    <w:tmpl w:val="DD72104C"/>
    <w:lvl w:ilvl="0" w:tplc="F35A6D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9C260A"/>
    <w:multiLevelType w:val="multilevel"/>
    <w:tmpl w:val="2E0E2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F32B38"/>
    <w:multiLevelType w:val="multilevel"/>
    <w:tmpl w:val="7146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81256"/>
    <w:multiLevelType w:val="multilevel"/>
    <w:tmpl w:val="1C6A678A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8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7" w15:restartNumberingAfterBreak="0">
    <w:nsid w:val="44A95BC0"/>
    <w:multiLevelType w:val="multilevel"/>
    <w:tmpl w:val="40EAC9A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41AFE"/>
    <w:multiLevelType w:val="hybridMultilevel"/>
    <w:tmpl w:val="F15A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42699"/>
    <w:multiLevelType w:val="multilevel"/>
    <w:tmpl w:val="26A60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796EF1"/>
    <w:multiLevelType w:val="multilevel"/>
    <w:tmpl w:val="E43A3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7714BC"/>
    <w:multiLevelType w:val="hybridMultilevel"/>
    <w:tmpl w:val="6F92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76E4"/>
    <w:multiLevelType w:val="multilevel"/>
    <w:tmpl w:val="A1A601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698"/>
    <w:rsid w:val="0000581D"/>
    <w:rsid w:val="0001315E"/>
    <w:rsid w:val="0003149E"/>
    <w:rsid w:val="00041A9E"/>
    <w:rsid w:val="00082C30"/>
    <w:rsid w:val="00086B35"/>
    <w:rsid w:val="00102569"/>
    <w:rsid w:val="0010372C"/>
    <w:rsid w:val="0016538F"/>
    <w:rsid w:val="00183631"/>
    <w:rsid w:val="001D5B8E"/>
    <w:rsid w:val="001F17E9"/>
    <w:rsid w:val="0022700D"/>
    <w:rsid w:val="00236FCC"/>
    <w:rsid w:val="00237C47"/>
    <w:rsid w:val="002638E5"/>
    <w:rsid w:val="002A76D5"/>
    <w:rsid w:val="002E690D"/>
    <w:rsid w:val="00322C08"/>
    <w:rsid w:val="003364C2"/>
    <w:rsid w:val="003463B1"/>
    <w:rsid w:val="003558F3"/>
    <w:rsid w:val="003579CA"/>
    <w:rsid w:val="003907EE"/>
    <w:rsid w:val="00395E3E"/>
    <w:rsid w:val="003B686B"/>
    <w:rsid w:val="004055BE"/>
    <w:rsid w:val="00405698"/>
    <w:rsid w:val="00406AB6"/>
    <w:rsid w:val="00412606"/>
    <w:rsid w:val="004157BE"/>
    <w:rsid w:val="004276A0"/>
    <w:rsid w:val="00441A9C"/>
    <w:rsid w:val="00457075"/>
    <w:rsid w:val="00466453"/>
    <w:rsid w:val="00480CAC"/>
    <w:rsid w:val="004B7F2E"/>
    <w:rsid w:val="004D2197"/>
    <w:rsid w:val="004E21FE"/>
    <w:rsid w:val="004F33E3"/>
    <w:rsid w:val="005337FF"/>
    <w:rsid w:val="00560379"/>
    <w:rsid w:val="00561DA0"/>
    <w:rsid w:val="0058661A"/>
    <w:rsid w:val="005C64A8"/>
    <w:rsid w:val="00600DCB"/>
    <w:rsid w:val="006248B1"/>
    <w:rsid w:val="0062702D"/>
    <w:rsid w:val="00640D85"/>
    <w:rsid w:val="006756C9"/>
    <w:rsid w:val="006D398A"/>
    <w:rsid w:val="006E43BA"/>
    <w:rsid w:val="00726CBC"/>
    <w:rsid w:val="00727C91"/>
    <w:rsid w:val="00727EB6"/>
    <w:rsid w:val="0074139D"/>
    <w:rsid w:val="00754452"/>
    <w:rsid w:val="00766486"/>
    <w:rsid w:val="007674EF"/>
    <w:rsid w:val="007756EC"/>
    <w:rsid w:val="0078555A"/>
    <w:rsid w:val="007B5BE5"/>
    <w:rsid w:val="007B6983"/>
    <w:rsid w:val="007C7054"/>
    <w:rsid w:val="00812397"/>
    <w:rsid w:val="00854092"/>
    <w:rsid w:val="00861CFF"/>
    <w:rsid w:val="0086395B"/>
    <w:rsid w:val="008A2614"/>
    <w:rsid w:val="008B02E5"/>
    <w:rsid w:val="008E683F"/>
    <w:rsid w:val="00924012"/>
    <w:rsid w:val="00927BB6"/>
    <w:rsid w:val="009407B0"/>
    <w:rsid w:val="0094241A"/>
    <w:rsid w:val="00952D55"/>
    <w:rsid w:val="0097333C"/>
    <w:rsid w:val="00984D98"/>
    <w:rsid w:val="009C4907"/>
    <w:rsid w:val="009C7D8D"/>
    <w:rsid w:val="009D371D"/>
    <w:rsid w:val="009E0721"/>
    <w:rsid w:val="00A105A1"/>
    <w:rsid w:val="00A31B12"/>
    <w:rsid w:val="00AA0B78"/>
    <w:rsid w:val="00B51110"/>
    <w:rsid w:val="00BA21D6"/>
    <w:rsid w:val="00BA6AE8"/>
    <w:rsid w:val="00BB25E4"/>
    <w:rsid w:val="00BC2537"/>
    <w:rsid w:val="00C052BB"/>
    <w:rsid w:val="00C52AC6"/>
    <w:rsid w:val="00C73A2E"/>
    <w:rsid w:val="00C825E0"/>
    <w:rsid w:val="00CA129B"/>
    <w:rsid w:val="00CC0AD7"/>
    <w:rsid w:val="00D232F3"/>
    <w:rsid w:val="00D30535"/>
    <w:rsid w:val="00D84D0F"/>
    <w:rsid w:val="00D90DC7"/>
    <w:rsid w:val="00D97E65"/>
    <w:rsid w:val="00DA38C3"/>
    <w:rsid w:val="00DA4001"/>
    <w:rsid w:val="00DA7249"/>
    <w:rsid w:val="00DB78CD"/>
    <w:rsid w:val="00DF3480"/>
    <w:rsid w:val="00E0265D"/>
    <w:rsid w:val="00E30E15"/>
    <w:rsid w:val="00E433CA"/>
    <w:rsid w:val="00E6617A"/>
    <w:rsid w:val="00E74C4D"/>
    <w:rsid w:val="00E7562C"/>
    <w:rsid w:val="00E769AD"/>
    <w:rsid w:val="00E84866"/>
    <w:rsid w:val="00E94C0C"/>
    <w:rsid w:val="00EA0F1C"/>
    <w:rsid w:val="00EA5F8A"/>
    <w:rsid w:val="00EB567F"/>
    <w:rsid w:val="00EC1478"/>
    <w:rsid w:val="00EC2736"/>
    <w:rsid w:val="00ED4E7A"/>
    <w:rsid w:val="00F03B19"/>
    <w:rsid w:val="00F07DA6"/>
    <w:rsid w:val="00F11F7C"/>
    <w:rsid w:val="00F130F0"/>
    <w:rsid w:val="00F40F62"/>
    <w:rsid w:val="00F627CA"/>
    <w:rsid w:val="00F66C6A"/>
    <w:rsid w:val="00FB4A10"/>
    <w:rsid w:val="00FD0248"/>
    <w:rsid w:val="00FD4659"/>
    <w:rsid w:val="00FD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8AE595"/>
  <w15:docId w15:val="{959A3A4D-BF35-4EA2-89D5-79CACB2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5698"/>
    <w:rPr>
      <w:color w:val="000000"/>
    </w:rPr>
  </w:style>
  <w:style w:type="paragraph" w:styleId="4">
    <w:name w:val="heading 4"/>
    <w:basedOn w:val="a"/>
    <w:next w:val="a"/>
    <w:link w:val="40"/>
    <w:qFormat/>
    <w:rsid w:val="009C7D8D"/>
    <w:pPr>
      <w:keepNext/>
      <w:widowControl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rsid w:val="0040569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40569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40569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405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05698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a0"/>
    <w:link w:val="Bodytext40"/>
    <w:rsid w:val="0040569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sid w:val="0040569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405698"/>
    <w:rPr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405698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40569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405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pt">
    <w:name w:val="Body text (2) + 8 pt"/>
    <w:basedOn w:val="Bodytext2"/>
    <w:rsid w:val="00405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405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sid w:val="0040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0569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Bold">
    <w:name w:val="Body text (2) + 12 pt;Bold"/>
    <w:basedOn w:val="Bodytext2"/>
    <w:rsid w:val="0040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mallCaps">
    <w:name w:val="Body text (6) + Small Caps"/>
    <w:basedOn w:val="Bodytext6"/>
    <w:rsid w:val="0040569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05698"/>
    <w:pPr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Bodytext30">
    <w:name w:val="Body text (3)"/>
    <w:basedOn w:val="a"/>
    <w:link w:val="Bodytext3"/>
    <w:rsid w:val="00405698"/>
    <w:pPr>
      <w:shd w:val="clear" w:color="auto" w:fill="FFFFFF"/>
      <w:spacing w:after="60" w:line="322" w:lineRule="exact"/>
      <w:ind w:firstLine="134"/>
    </w:pPr>
    <w:rPr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405698"/>
    <w:pPr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Heading10">
    <w:name w:val="Heading #1"/>
    <w:basedOn w:val="a"/>
    <w:link w:val="Heading1"/>
    <w:rsid w:val="00405698"/>
    <w:pPr>
      <w:shd w:val="clear" w:color="auto" w:fill="FFFFFF"/>
      <w:spacing w:before="60" w:after="42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Bodytext50">
    <w:name w:val="Body text (5)"/>
    <w:basedOn w:val="a"/>
    <w:link w:val="Bodytext5"/>
    <w:rsid w:val="00405698"/>
    <w:pPr>
      <w:shd w:val="clear" w:color="auto" w:fill="FFFFFF"/>
      <w:spacing w:after="300" w:line="230" w:lineRule="exact"/>
      <w:ind w:hanging="8"/>
    </w:pPr>
    <w:rPr>
      <w:sz w:val="20"/>
      <w:szCs w:val="20"/>
    </w:rPr>
  </w:style>
  <w:style w:type="paragraph" w:customStyle="1" w:styleId="Heading20">
    <w:name w:val="Heading #2"/>
    <w:basedOn w:val="a"/>
    <w:link w:val="Heading2"/>
    <w:rsid w:val="00405698"/>
    <w:pPr>
      <w:shd w:val="clear" w:color="auto" w:fill="FFFFFF"/>
      <w:spacing w:before="300" w:line="274" w:lineRule="exact"/>
      <w:ind w:hanging="1559"/>
      <w:jc w:val="center"/>
      <w:outlineLvl w:val="1"/>
    </w:pPr>
    <w:rPr>
      <w:b/>
      <w:bCs/>
    </w:rPr>
  </w:style>
  <w:style w:type="paragraph" w:customStyle="1" w:styleId="Bodytext60">
    <w:name w:val="Body text (6)"/>
    <w:basedOn w:val="a"/>
    <w:link w:val="Bodytext6"/>
    <w:rsid w:val="00405698"/>
    <w:pPr>
      <w:shd w:val="clear" w:color="auto" w:fill="FFFFFF"/>
      <w:spacing w:after="300" w:line="274" w:lineRule="exact"/>
      <w:jc w:val="center"/>
    </w:pPr>
    <w:rPr>
      <w:b/>
      <w:bCs/>
    </w:rPr>
  </w:style>
  <w:style w:type="paragraph" w:customStyle="1" w:styleId="Bodytext20">
    <w:name w:val="Body text (2)"/>
    <w:basedOn w:val="a"/>
    <w:link w:val="Bodytext2"/>
    <w:rsid w:val="00405698"/>
    <w:pPr>
      <w:shd w:val="clear" w:color="auto" w:fill="FFFFFF"/>
      <w:spacing w:before="300" w:line="274" w:lineRule="exact"/>
      <w:ind w:hanging="1559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9C7D8D"/>
    <w:rPr>
      <w:rFonts w:ascii="Calibri" w:hAnsi="Calibri"/>
      <w:b/>
      <w:bCs/>
      <w:sz w:val="28"/>
      <w:szCs w:val="28"/>
      <w:lang w:bidi="ar-SA"/>
    </w:rPr>
  </w:style>
  <w:style w:type="character" w:customStyle="1" w:styleId="7">
    <w:name w:val="Основной текст (7)"/>
    <w:basedOn w:val="a0"/>
    <w:rsid w:val="00C52AC6"/>
    <w:rPr>
      <w:sz w:val="26"/>
      <w:szCs w:val="26"/>
      <w:lang w:bidi="ar-SA"/>
    </w:rPr>
  </w:style>
  <w:style w:type="character" w:styleId="a3">
    <w:name w:val="Hyperlink"/>
    <w:basedOn w:val="a0"/>
    <w:uiPriority w:val="99"/>
    <w:unhideWhenUsed/>
    <w:rsid w:val="001653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C7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4139D"/>
    <w:pPr>
      <w:ind w:left="720"/>
      <w:contextualSpacing/>
    </w:pPr>
  </w:style>
  <w:style w:type="paragraph" w:customStyle="1" w:styleId="Default">
    <w:name w:val="Default"/>
    <w:rsid w:val="00DA38C3"/>
    <w:pPr>
      <w:widowControl/>
      <w:autoSpaceDE w:val="0"/>
      <w:autoSpaceDN w:val="0"/>
      <w:adjustRightInd w:val="0"/>
    </w:pPr>
    <w:rPr>
      <w:color w:val="000000"/>
      <w:lang w:bidi="ar-SA"/>
    </w:rPr>
  </w:style>
  <w:style w:type="paragraph" w:styleId="a7">
    <w:name w:val="header"/>
    <w:basedOn w:val="a"/>
    <w:link w:val="a8"/>
    <w:uiPriority w:val="99"/>
    <w:unhideWhenUsed/>
    <w:rsid w:val="004B7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7F2E"/>
    <w:rPr>
      <w:color w:val="000000"/>
    </w:rPr>
  </w:style>
  <w:style w:type="paragraph" w:styleId="a9">
    <w:name w:val="footer"/>
    <w:basedOn w:val="a"/>
    <w:link w:val="aa"/>
    <w:uiPriority w:val="99"/>
    <w:unhideWhenUsed/>
    <w:rsid w:val="004B7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F2E"/>
    <w:rPr>
      <w:color w:val="000000"/>
    </w:rPr>
  </w:style>
  <w:style w:type="table" w:styleId="ab">
    <w:name w:val="Table Grid"/>
    <w:basedOn w:val="a1"/>
    <w:uiPriority w:val="59"/>
    <w:unhideWhenUsed/>
    <w:rsid w:val="0040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B4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3E29-4F86-45ED-8420-3F389546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26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 менедж ГРБС 2019</vt:lpstr>
    </vt:vector>
  </TitlesOfParts>
  <Company>SPecialiST RePack</Company>
  <LinksUpToDate>false</LinksUpToDate>
  <CharactersWithSpaces>36670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 менедж ГРБС 2019</dc:title>
  <dc:creator>ruk</dc:creator>
  <cp:lastModifiedBy>пользователь</cp:lastModifiedBy>
  <cp:revision>28</cp:revision>
  <cp:lastPrinted>2020-04-07T06:19:00Z</cp:lastPrinted>
  <dcterms:created xsi:type="dcterms:W3CDTF">2020-03-03T06:19:00Z</dcterms:created>
  <dcterms:modified xsi:type="dcterms:W3CDTF">2020-04-07T10:35:00Z</dcterms:modified>
</cp:coreProperties>
</file>