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A206" w14:textId="1360F510" w:rsidR="00C8687B" w:rsidRPr="00C8687B" w:rsidRDefault="00C8687B" w:rsidP="00C868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8687B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2ECAAB60" wp14:editId="00040B32">
            <wp:extent cx="430132" cy="532130"/>
            <wp:effectExtent l="0" t="0" r="825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2" cy="534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96FDE" w14:textId="58738F9F" w:rsidR="00C362E4" w:rsidRPr="00C8687B" w:rsidRDefault="00C362E4" w:rsidP="00C868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8687B">
        <w:rPr>
          <w:rFonts w:ascii="Arial" w:hAnsi="Arial" w:cs="Arial"/>
          <w:bCs/>
          <w:sz w:val="24"/>
          <w:szCs w:val="24"/>
        </w:rPr>
        <w:t>АДМИНИСТРАЦИЯ</w:t>
      </w:r>
    </w:p>
    <w:p w14:paraId="5E4746C0" w14:textId="42DD8FFB" w:rsidR="00E4780B" w:rsidRPr="00C8687B" w:rsidRDefault="00E4780B" w:rsidP="00C868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8687B">
        <w:rPr>
          <w:rFonts w:ascii="Arial" w:hAnsi="Arial" w:cs="Arial"/>
          <w:bCs/>
          <w:sz w:val="24"/>
          <w:szCs w:val="24"/>
        </w:rPr>
        <w:t>ГОРОДСКОГО ПОСЕЛЕНИЯ ГОРОД КАЛАЧ</w:t>
      </w:r>
    </w:p>
    <w:p w14:paraId="6F721976" w14:textId="77777777" w:rsidR="00E4780B" w:rsidRPr="00C8687B" w:rsidRDefault="00E4780B" w:rsidP="00C868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8687B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14:paraId="0747C6FF" w14:textId="77777777" w:rsidR="00E4780B" w:rsidRPr="00C8687B" w:rsidRDefault="00E4780B" w:rsidP="00C868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8687B">
        <w:rPr>
          <w:rFonts w:ascii="Arial" w:hAnsi="Arial" w:cs="Arial"/>
          <w:bCs/>
          <w:sz w:val="24"/>
          <w:szCs w:val="24"/>
        </w:rPr>
        <w:t>ВОРОНЕЖСКОЙ ОБЛАСТИ</w:t>
      </w:r>
    </w:p>
    <w:p w14:paraId="58B233E2" w14:textId="67A9D351" w:rsidR="00E4780B" w:rsidRPr="00C8687B" w:rsidRDefault="00E4780B" w:rsidP="00C8687B">
      <w:pPr>
        <w:pStyle w:val="ConsPlusTitle"/>
        <w:widowControl/>
        <w:tabs>
          <w:tab w:val="left" w:pos="4260"/>
        </w:tabs>
        <w:ind w:right="4393"/>
        <w:jc w:val="both"/>
        <w:rPr>
          <w:b w:val="0"/>
          <w:sz w:val="24"/>
          <w:szCs w:val="24"/>
        </w:rPr>
      </w:pPr>
    </w:p>
    <w:p w14:paraId="36280F44" w14:textId="506C95B5" w:rsidR="00E4780B" w:rsidRPr="00C8687B" w:rsidRDefault="00E4780B" w:rsidP="00C868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8687B">
        <w:rPr>
          <w:rFonts w:ascii="Arial" w:hAnsi="Arial" w:cs="Arial"/>
          <w:bCs/>
          <w:sz w:val="24"/>
          <w:szCs w:val="24"/>
        </w:rPr>
        <w:t>П О С ТА Н О В Л Е Н И Е</w:t>
      </w:r>
    </w:p>
    <w:p w14:paraId="4475F695" w14:textId="77777777" w:rsidR="00E4780B" w:rsidRPr="00C8687B" w:rsidRDefault="00E4780B" w:rsidP="00C868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C81946E" w14:textId="1FFA17E6" w:rsidR="00E4780B" w:rsidRPr="00C8687B" w:rsidRDefault="00E4780B" w:rsidP="00C868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8687B">
        <w:rPr>
          <w:rFonts w:ascii="Arial" w:hAnsi="Arial" w:cs="Arial"/>
          <w:bCs/>
          <w:sz w:val="24"/>
          <w:szCs w:val="24"/>
        </w:rPr>
        <w:t>«</w:t>
      </w:r>
      <w:r w:rsidR="00C8687B" w:rsidRPr="00C8687B">
        <w:rPr>
          <w:rFonts w:ascii="Arial" w:hAnsi="Arial" w:cs="Arial"/>
          <w:bCs/>
          <w:sz w:val="24"/>
          <w:szCs w:val="24"/>
        </w:rPr>
        <w:t>19</w:t>
      </w:r>
      <w:r w:rsidRPr="00C8687B">
        <w:rPr>
          <w:rFonts w:ascii="Arial" w:hAnsi="Arial" w:cs="Arial"/>
          <w:bCs/>
          <w:sz w:val="24"/>
          <w:szCs w:val="24"/>
        </w:rPr>
        <w:t>»</w:t>
      </w:r>
      <w:r w:rsidR="00C8687B" w:rsidRPr="00C8687B">
        <w:rPr>
          <w:rFonts w:ascii="Arial" w:hAnsi="Arial" w:cs="Arial"/>
          <w:bCs/>
          <w:sz w:val="24"/>
          <w:szCs w:val="24"/>
        </w:rPr>
        <w:t xml:space="preserve"> мая </w:t>
      </w:r>
      <w:r w:rsidRPr="00C8687B">
        <w:rPr>
          <w:rFonts w:ascii="Arial" w:hAnsi="Arial" w:cs="Arial"/>
          <w:bCs/>
          <w:sz w:val="24"/>
          <w:szCs w:val="24"/>
        </w:rPr>
        <w:t>2021 г.</w:t>
      </w:r>
    </w:p>
    <w:p w14:paraId="12284C28" w14:textId="77777777" w:rsidR="00E4780B" w:rsidRPr="00C8687B" w:rsidRDefault="00E4780B" w:rsidP="00C8687B">
      <w:pPr>
        <w:pStyle w:val="Default"/>
        <w:jc w:val="both"/>
        <w:rPr>
          <w:rFonts w:ascii="Arial" w:hAnsi="Arial" w:cs="Arial"/>
          <w:bCs/>
        </w:rPr>
      </w:pPr>
      <w:r w:rsidRPr="00C8687B">
        <w:rPr>
          <w:rFonts w:ascii="Arial" w:hAnsi="Arial" w:cs="Arial"/>
          <w:bCs/>
        </w:rPr>
        <w:t>г. Калач</w:t>
      </w:r>
    </w:p>
    <w:p w14:paraId="2A1B3E47" w14:textId="39DE71A1" w:rsidR="00E4780B" w:rsidRPr="00C8687B" w:rsidRDefault="00E4780B" w:rsidP="00C8687B">
      <w:pPr>
        <w:pStyle w:val="ConsPlusTitle"/>
        <w:widowControl/>
        <w:tabs>
          <w:tab w:val="left" w:pos="3585"/>
        </w:tabs>
        <w:ind w:right="4393"/>
        <w:jc w:val="both"/>
        <w:rPr>
          <w:b w:val="0"/>
          <w:sz w:val="24"/>
          <w:szCs w:val="24"/>
        </w:rPr>
      </w:pPr>
    </w:p>
    <w:p w14:paraId="30137878" w14:textId="31EEF4AA" w:rsidR="0060321B" w:rsidRPr="00C8687B" w:rsidRDefault="0060321B" w:rsidP="00C8687B">
      <w:pPr>
        <w:pStyle w:val="ConsPlusTitle"/>
        <w:widowControl/>
        <w:ind w:firstLine="709"/>
        <w:jc w:val="center"/>
        <w:rPr>
          <w:bCs w:val="0"/>
          <w:sz w:val="32"/>
          <w:szCs w:val="32"/>
        </w:rPr>
      </w:pPr>
      <w:r w:rsidRPr="00C8687B">
        <w:rPr>
          <w:bCs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F23F12" wp14:editId="5F6A6EC7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87B">
        <w:rPr>
          <w:bCs w:val="0"/>
          <w:sz w:val="32"/>
          <w:szCs w:val="32"/>
        </w:rPr>
        <w:t xml:space="preserve">О </w:t>
      </w:r>
      <w:r w:rsidR="00EA03D9" w:rsidRPr="00C8687B">
        <w:rPr>
          <w:bCs w:val="0"/>
          <w:sz w:val="32"/>
          <w:szCs w:val="32"/>
        </w:rPr>
        <w:t xml:space="preserve">внесении изменений в постановление администрации городского поселения город Калач от 07.05.2018 № 164 «О </w:t>
      </w:r>
      <w:r w:rsidRPr="00C8687B">
        <w:rPr>
          <w:bCs w:val="0"/>
          <w:sz w:val="32"/>
          <w:szCs w:val="32"/>
        </w:rPr>
        <w:t xml:space="preserve">создании комиссии по приемке выполненных работ по </w:t>
      </w:r>
      <w:r w:rsidR="00190342" w:rsidRPr="00C8687B">
        <w:rPr>
          <w:bCs w:val="0"/>
          <w:sz w:val="32"/>
          <w:szCs w:val="32"/>
        </w:rPr>
        <w:t xml:space="preserve">ремонту дворовых территорий и </w:t>
      </w:r>
      <w:r w:rsidRPr="00C8687B">
        <w:rPr>
          <w:bCs w:val="0"/>
          <w:sz w:val="32"/>
          <w:szCs w:val="32"/>
        </w:rPr>
        <w:t>благоустройству общественных территорий в рамках реализации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 w:rsidR="00C362E4" w:rsidRPr="00C8687B">
        <w:rPr>
          <w:bCs w:val="0"/>
          <w:sz w:val="32"/>
          <w:szCs w:val="32"/>
        </w:rPr>
        <w:t xml:space="preserve"> </w:t>
      </w:r>
      <w:r w:rsidR="00046731" w:rsidRPr="00C8687B">
        <w:rPr>
          <w:bCs w:val="0"/>
          <w:sz w:val="32"/>
          <w:szCs w:val="32"/>
        </w:rPr>
        <w:t>(в ред. от 14.05.2019 № 199</w:t>
      </w:r>
      <w:r w:rsidR="00C068D4" w:rsidRPr="00C8687B">
        <w:rPr>
          <w:bCs w:val="0"/>
          <w:sz w:val="32"/>
          <w:szCs w:val="32"/>
        </w:rPr>
        <w:t>, 23.12.2019 № 658</w:t>
      </w:r>
      <w:r w:rsidR="00046731" w:rsidRPr="00C8687B">
        <w:rPr>
          <w:bCs w:val="0"/>
          <w:sz w:val="32"/>
          <w:szCs w:val="32"/>
        </w:rPr>
        <w:t>)</w:t>
      </w:r>
    </w:p>
    <w:p w14:paraId="76016197" w14:textId="128C7847" w:rsidR="0060321B" w:rsidRPr="00C8687B" w:rsidRDefault="0060321B" w:rsidP="00C868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14:paraId="2E09E16E" w14:textId="77777777" w:rsidR="0060321B" w:rsidRPr="00C8687B" w:rsidRDefault="0060321B" w:rsidP="00C8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Постановлением Правитель</w:t>
      </w:r>
      <w:r w:rsidR="00D81680"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ства Российской Федерации от 10.02.</w:t>
      </w: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</w:t>
      </w:r>
      <w:r w:rsidR="00D81680"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63FC4"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программой городского поселения город Калач </w:t>
      </w:r>
      <w:r w:rsidR="000C22FB" w:rsidRPr="00C8687B">
        <w:rPr>
          <w:rFonts w:ascii="Arial" w:hAnsi="Arial" w:cs="Arial"/>
          <w:bCs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</w:t>
      </w:r>
      <w:r w:rsidR="00C068D4" w:rsidRPr="00C8687B">
        <w:rPr>
          <w:rFonts w:ascii="Arial" w:hAnsi="Arial" w:cs="Arial"/>
          <w:bCs/>
          <w:sz w:val="24"/>
          <w:szCs w:val="24"/>
        </w:rPr>
        <w:t>айона Воронежской области на 2020</w:t>
      </w:r>
      <w:r w:rsidR="000C22FB" w:rsidRPr="00C8687B">
        <w:rPr>
          <w:rFonts w:ascii="Arial" w:hAnsi="Arial" w:cs="Arial"/>
          <w:bCs/>
          <w:sz w:val="24"/>
          <w:szCs w:val="24"/>
        </w:rPr>
        <w:t>-20</w:t>
      </w:r>
      <w:r w:rsidR="00C068D4" w:rsidRPr="00C8687B">
        <w:rPr>
          <w:rFonts w:ascii="Arial" w:hAnsi="Arial" w:cs="Arial"/>
          <w:bCs/>
          <w:sz w:val="24"/>
          <w:szCs w:val="24"/>
        </w:rPr>
        <w:t>26</w:t>
      </w:r>
      <w:r w:rsidR="000C22FB" w:rsidRPr="00C8687B">
        <w:rPr>
          <w:rFonts w:ascii="Arial" w:hAnsi="Arial" w:cs="Arial"/>
          <w:bCs/>
          <w:sz w:val="24"/>
          <w:szCs w:val="24"/>
        </w:rPr>
        <w:t xml:space="preserve"> годы»</w:t>
      </w:r>
      <w:r w:rsidRPr="00C8687B">
        <w:rPr>
          <w:rFonts w:ascii="Arial" w:hAnsi="Arial" w:cs="Arial"/>
          <w:bCs/>
          <w:sz w:val="24"/>
          <w:szCs w:val="24"/>
        </w:rPr>
        <w:t>, а</w:t>
      </w: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дминистрация городского поселения город Калач </w:t>
      </w:r>
    </w:p>
    <w:p w14:paraId="4C1A114D" w14:textId="77777777" w:rsidR="000C22FB" w:rsidRPr="00C8687B" w:rsidRDefault="000C22FB" w:rsidP="00C8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F1696BC" w14:textId="74911DC9" w:rsidR="0060321B" w:rsidRPr="00D16E82" w:rsidRDefault="0060321B" w:rsidP="00C86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6E82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14:paraId="27AA72CF" w14:textId="77777777" w:rsidR="00D16E82" w:rsidRPr="00D16E82" w:rsidRDefault="00D16E82" w:rsidP="00D16E82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sz w:val="24"/>
          <w:szCs w:val="24"/>
        </w:rPr>
      </w:pPr>
      <w:r w:rsidRPr="00D16E82">
        <w:rPr>
          <w:sz w:val="24"/>
          <w:szCs w:val="24"/>
        </w:rPr>
        <w:t>Внести следующие изменения в постановление администрации городского поселения город Калач от 07.05.2018 № 164 «О создании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годы»:</w:t>
      </w:r>
    </w:p>
    <w:p w14:paraId="510337F4" w14:textId="77777777" w:rsidR="00D16E82" w:rsidRPr="00D16E82" w:rsidRDefault="00D16E82" w:rsidP="00D16E82">
      <w:pPr>
        <w:pStyle w:val="a6"/>
        <w:shd w:val="clear" w:color="auto" w:fill="FFFFFF"/>
        <w:ind w:left="0" w:firstLine="709"/>
        <w:rPr>
          <w:sz w:val="24"/>
          <w:szCs w:val="24"/>
        </w:rPr>
      </w:pPr>
      <w:r w:rsidRPr="00D16E82">
        <w:rPr>
          <w:sz w:val="24"/>
          <w:szCs w:val="24"/>
        </w:rPr>
        <w:t xml:space="preserve">1.1. приложение 1 к постановлению </w:t>
      </w:r>
      <w:r w:rsidRPr="00D16E82">
        <w:rPr>
          <w:bCs/>
          <w:color w:val="000000"/>
          <w:sz w:val="24"/>
          <w:szCs w:val="24"/>
        </w:rPr>
        <w:t>изложить в новой редакции согласно приложению к настоящему постановлению.</w:t>
      </w:r>
    </w:p>
    <w:p w14:paraId="038673CC" w14:textId="77777777" w:rsidR="00D16E82" w:rsidRPr="00D16E82" w:rsidRDefault="00D16E82" w:rsidP="00D16E82">
      <w:pPr>
        <w:pStyle w:val="aa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16E82"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а также </w:t>
      </w:r>
      <w:r w:rsidRPr="00D16E82">
        <w:rPr>
          <w:rFonts w:ascii="Arial" w:hAnsi="Arial" w:cs="Arial"/>
          <w:sz w:val="24"/>
          <w:szCs w:val="24"/>
        </w:rPr>
        <w:lastRenderedPageBreak/>
        <w:t>разместить на официальном сайте администрации городского поселения город Калач в сети Интернет.</w:t>
      </w:r>
    </w:p>
    <w:p w14:paraId="5814F8A7" w14:textId="77777777" w:rsidR="00D16E82" w:rsidRPr="00046731" w:rsidRDefault="00D16E82" w:rsidP="00D16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82">
        <w:rPr>
          <w:sz w:val="24"/>
          <w:szCs w:val="24"/>
        </w:rPr>
        <w:t>3. Контроль за исполнением настоящего постановления оставляю за собой</w:t>
      </w:r>
      <w:r w:rsidRPr="00046731">
        <w:rPr>
          <w:rFonts w:ascii="Times New Roman" w:hAnsi="Times New Roman" w:cs="Times New Roman"/>
          <w:sz w:val="28"/>
          <w:szCs w:val="28"/>
        </w:rPr>
        <w:t>.</w:t>
      </w:r>
    </w:p>
    <w:p w14:paraId="7E308D52" w14:textId="77777777" w:rsidR="00D16E82" w:rsidRPr="00C8687B" w:rsidRDefault="00D16E82" w:rsidP="00C86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687B" w14:paraId="6F3276F7" w14:textId="77777777" w:rsidTr="00C8687B">
        <w:tc>
          <w:tcPr>
            <w:tcW w:w="4814" w:type="dxa"/>
          </w:tcPr>
          <w:p w14:paraId="78A04686" w14:textId="77777777" w:rsidR="00C8687B" w:rsidRPr="00C8687B" w:rsidRDefault="00C8687B" w:rsidP="00C8687B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7021FAC5" w14:textId="37BE6CC7" w:rsidR="00C8687B" w:rsidRDefault="00C8687B" w:rsidP="00C8687B">
            <w:pPr>
              <w:tabs>
                <w:tab w:val="left" w:pos="851"/>
                <w:tab w:val="left" w:pos="993"/>
              </w:tabs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629E5512" w14:textId="6E7BEE32" w:rsidR="00C8687B" w:rsidRDefault="00C8687B" w:rsidP="00C8687B">
            <w:pPr>
              <w:tabs>
                <w:tab w:val="left" w:pos="851"/>
                <w:tab w:val="left" w:pos="993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Д.Н. Дудецкий</w:t>
            </w:r>
          </w:p>
        </w:tc>
      </w:tr>
    </w:tbl>
    <w:p w14:paraId="613A0CB0" w14:textId="77777777" w:rsidR="00C8687B" w:rsidRDefault="00C8687B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14:paraId="0666A3E8" w14:textId="55B6CF42" w:rsidR="0060321B" w:rsidRPr="00C8687B" w:rsidRDefault="0060321B" w:rsidP="00C868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2AAA9FD9" w14:textId="77777777" w:rsidR="0060321B" w:rsidRPr="00C8687B" w:rsidRDefault="0060321B" w:rsidP="00C868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постановлению </w:t>
      </w:r>
      <w:r w:rsidR="00190342"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</w:p>
    <w:p w14:paraId="6EC313E2" w14:textId="77777777" w:rsidR="0060321B" w:rsidRPr="00C8687B" w:rsidRDefault="00190342" w:rsidP="00C868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город Калач</w:t>
      </w:r>
    </w:p>
    <w:p w14:paraId="4CDEACF4" w14:textId="3F8AFC7F" w:rsidR="0060321B" w:rsidRPr="00C8687B" w:rsidRDefault="0060321B" w:rsidP="00C868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от «</w:t>
      </w:r>
      <w:r w:rsidR="00C8687B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C8687B">
        <w:rPr>
          <w:rFonts w:ascii="Arial" w:eastAsia="Times New Roman" w:hAnsi="Arial" w:cs="Arial"/>
          <w:bCs/>
          <w:sz w:val="24"/>
          <w:szCs w:val="24"/>
          <w:lang w:eastAsia="ru-RU"/>
        </w:rPr>
        <w:t>мая</w:t>
      </w: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 w:rsidR="00C068D4"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 </w:t>
      </w:r>
      <w:r w:rsidR="00C8687B">
        <w:rPr>
          <w:rFonts w:ascii="Arial" w:eastAsia="Times New Roman" w:hAnsi="Arial" w:cs="Arial"/>
          <w:bCs/>
          <w:sz w:val="24"/>
          <w:szCs w:val="24"/>
          <w:lang w:eastAsia="ru-RU"/>
        </w:rPr>
        <w:t>204</w:t>
      </w:r>
    </w:p>
    <w:p w14:paraId="159DDD31" w14:textId="520565CF" w:rsidR="0060321B" w:rsidRPr="00C8687B" w:rsidRDefault="0060321B" w:rsidP="00C868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43B5E64" w14:textId="77777777" w:rsidR="0060321B" w:rsidRPr="00C8687B" w:rsidRDefault="0060321B" w:rsidP="00C868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 w14:paraId="54A10801" w14:textId="77777777" w:rsidR="00545F0F" w:rsidRPr="00C8687B" w:rsidRDefault="0060321B" w:rsidP="00C8687B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комиссии по приемке выполненных работ по ремонту дворовых территорий и благоустройству общественн</w:t>
      </w:r>
      <w:r w:rsidR="00545F0F"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ых</w:t>
      </w: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</w:t>
      </w:r>
      <w:r w:rsidR="00545F0F"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C868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рамках реализации муниципальной программы </w:t>
      </w:r>
      <w:r w:rsidR="00545F0F" w:rsidRPr="00C8687B">
        <w:rPr>
          <w:rFonts w:ascii="Arial" w:hAnsi="Arial" w:cs="Arial"/>
          <w:bCs/>
          <w:sz w:val="24"/>
          <w:szCs w:val="24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</w:t>
      </w:r>
      <w:r w:rsidR="00C068D4" w:rsidRPr="00C8687B">
        <w:rPr>
          <w:rFonts w:ascii="Arial" w:hAnsi="Arial" w:cs="Arial"/>
          <w:bCs/>
          <w:sz w:val="24"/>
          <w:szCs w:val="24"/>
        </w:rPr>
        <w:t>20</w:t>
      </w:r>
      <w:r w:rsidR="00545F0F" w:rsidRPr="00C8687B">
        <w:rPr>
          <w:rFonts w:ascii="Arial" w:hAnsi="Arial" w:cs="Arial"/>
          <w:bCs/>
          <w:sz w:val="24"/>
          <w:szCs w:val="24"/>
        </w:rPr>
        <w:t>-202</w:t>
      </w:r>
      <w:r w:rsidR="00C068D4" w:rsidRPr="00C8687B">
        <w:rPr>
          <w:rFonts w:ascii="Arial" w:hAnsi="Arial" w:cs="Arial"/>
          <w:bCs/>
          <w:sz w:val="24"/>
          <w:szCs w:val="24"/>
        </w:rPr>
        <w:t>6</w:t>
      </w:r>
      <w:r w:rsidR="00545F0F" w:rsidRPr="00C8687B">
        <w:rPr>
          <w:rFonts w:ascii="Arial" w:hAnsi="Arial" w:cs="Arial"/>
          <w:bCs/>
          <w:sz w:val="24"/>
          <w:szCs w:val="24"/>
        </w:rPr>
        <w:t xml:space="preserve"> годы»</w:t>
      </w:r>
    </w:p>
    <w:p w14:paraId="40BCFADC" w14:textId="77777777" w:rsidR="00620ECE" w:rsidRPr="00C8687B" w:rsidRDefault="00620ECE" w:rsidP="00C8687B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7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9"/>
        <w:gridCol w:w="272"/>
        <w:gridCol w:w="289"/>
        <w:gridCol w:w="2680"/>
        <w:gridCol w:w="2575"/>
      </w:tblGrid>
      <w:tr w:rsidR="00513347" w:rsidRPr="00C8687B" w14:paraId="6EEC4807" w14:textId="77777777" w:rsidTr="00513347">
        <w:tc>
          <w:tcPr>
            <w:tcW w:w="3828" w:type="dxa"/>
            <w:gridSpan w:val="2"/>
          </w:tcPr>
          <w:p w14:paraId="2CF0A45D" w14:textId="52A5B84B" w:rsidR="00513347" w:rsidRPr="00C8687B" w:rsidRDefault="00710E76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Дудецкий Дмитрий Николаевич</w:t>
            </w:r>
            <w:r w:rsidR="00513347"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dxa"/>
            <w:gridSpan w:val="2"/>
          </w:tcPr>
          <w:p w14:paraId="26DE407B" w14:textId="77777777" w:rsidR="00513347" w:rsidRPr="00C8687B" w:rsidRDefault="00513347" w:rsidP="00C86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375C671B" w14:textId="77777777" w:rsidR="00620ECE" w:rsidRPr="00C8687B" w:rsidRDefault="00513347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</w:t>
            </w:r>
            <w:r w:rsidR="00710E76"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администрации городского поселения город Калач</w:t>
            </w:r>
            <w:r w:rsidR="004334E0"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513347" w:rsidRPr="00C8687B" w14:paraId="2F7D7A8D" w14:textId="77777777" w:rsidTr="00513347">
        <w:tc>
          <w:tcPr>
            <w:tcW w:w="3828" w:type="dxa"/>
            <w:gridSpan w:val="2"/>
          </w:tcPr>
          <w:p w14:paraId="799430D9" w14:textId="77777777" w:rsidR="00513347" w:rsidRPr="00C8687B" w:rsidRDefault="00513347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</w:tcPr>
          <w:p w14:paraId="4522DBDC" w14:textId="77777777" w:rsidR="00513347" w:rsidRPr="00C8687B" w:rsidRDefault="00513347" w:rsidP="00C86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65595778" w14:textId="77777777" w:rsidR="00513347" w:rsidRPr="00C8687B" w:rsidRDefault="00513347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86798" w:rsidRPr="00C8687B" w14:paraId="0A2B5536" w14:textId="77777777" w:rsidTr="00513347">
        <w:tc>
          <w:tcPr>
            <w:tcW w:w="3828" w:type="dxa"/>
            <w:gridSpan w:val="2"/>
          </w:tcPr>
          <w:p w14:paraId="5A36CC24" w14:textId="77777777" w:rsidR="00386798" w:rsidRDefault="00386798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Щеглов Виталий Степанович</w:t>
            </w:r>
          </w:p>
          <w:p w14:paraId="7BD33289" w14:textId="48BF402D" w:rsidR="003818B6" w:rsidRPr="00C8687B" w:rsidRDefault="003818B6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 w14:paraId="70469E43" w14:textId="77777777" w:rsidR="00386798" w:rsidRPr="00C8687B" w:rsidRDefault="00386798" w:rsidP="00C86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60327124" w14:textId="77777777" w:rsidR="00386798" w:rsidRPr="00C8687B" w:rsidRDefault="00386798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депутат городского поселения город Калач, заместитель председателя</w:t>
            </w:r>
            <w:r w:rsidR="00710E76"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386798" w:rsidRPr="00C8687B" w14:paraId="02061A27" w14:textId="77777777" w:rsidTr="00513347">
        <w:tc>
          <w:tcPr>
            <w:tcW w:w="3828" w:type="dxa"/>
            <w:gridSpan w:val="2"/>
          </w:tcPr>
          <w:p w14:paraId="3B70B802" w14:textId="77777777" w:rsidR="00386798" w:rsidRPr="00C8687B" w:rsidRDefault="00386798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6E4FF1D3" w14:textId="79D4CEB4" w:rsidR="00386798" w:rsidRPr="00C8687B" w:rsidRDefault="00386798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Крамарева Инна Сергеевна</w:t>
            </w:r>
          </w:p>
        </w:tc>
        <w:tc>
          <w:tcPr>
            <w:tcW w:w="561" w:type="dxa"/>
            <w:gridSpan w:val="2"/>
          </w:tcPr>
          <w:p w14:paraId="0BFD2856" w14:textId="77777777" w:rsidR="00386798" w:rsidRPr="00C8687B" w:rsidRDefault="00386798" w:rsidP="00C86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0A012850" w14:textId="77777777" w:rsidR="00386798" w:rsidRPr="00C8687B" w:rsidRDefault="00386798" w:rsidP="00C86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697439F6" w14:textId="77777777" w:rsidR="00386798" w:rsidRPr="00C8687B" w:rsidRDefault="00386798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2AE07559" w14:textId="77777777" w:rsidR="00386798" w:rsidRPr="00C8687B" w:rsidRDefault="00386798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начальник сектора по РГХ и УМС администрации городского поселения город Калач, секретарь комиссии</w:t>
            </w:r>
          </w:p>
          <w:p w14:paraId="0002AF27" w14:textId="77777777" w:rsidR="00386798" w:rsidRPr="00C8687B" w:rsidRDefault="00386798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5CBE" w:rsidRPr="00C8687B" w14:paraId="1E475802" w14:textId="77777777" w:rsidTr="00EA03D9">
        <w:tc>
          <w:tcPr>
            <w:tcW w:w="3828" w:type="dxa"/>
            <w:gridSpan w:val="2"/>
          </w:tcPr>
          <w:p w14:paraId="3F25F960" w14:textId="77777777" w:rsidR="00A25CBE" w:rsidRPr="00C8687B" w:rsidRDefault="00710E76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Киселева Светлана Сергеевна</w:t>
            </w:r>
          </w:p>
        </w:tc>
        <w:tc>
          <w:tcPr>
            <w:tcW w:w="561" w:type="dxa"/>
            <w:gridSpan w:val="2"/>
          </w:tcPr>
          <w:p w14:paraId="2EDCA9D2" w14:textId="77777777" w:rsidR="00A25CBE" w:rsidRPr="00C8687B" w:rsidRDefault="00A25CBE" w:rsidP="00C86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626BBBC6" w14:textId="77777777" w:rsidR="00A25CBE" w:rsidRPr="00C8687B" w:rsidRDefault="000C22FB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="00A25CBE"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ачальник сектора ФЭУиО администрации городского поселения город Калач, член комиссии</w:t>
            </w:r>
          </w:p>
          <w:p w14:paraId="5A0F76A4" w14:textId="77777777" w:rsidR="00A25CBE" w:rsidRPr="00C8687B" w:rsidRDefault="00A25CBE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24EA" w:rsidRPr="00C8687B" w14:paraId="3195436C" w14:textId="77777777" w:rsidTr="00513347">
        <w:tc>
          <w:tcPr>
            <w:tcW w:w="3828" w:type="dxa"/>
            <w:gridSpan w:val="2"/>
          </w:tcPr>
          <w:p w14:paraId="3D82253F" w14:textId="77777777" w:rsidR="008F24EA" w:rsidRDefault="008F24EA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Лисов Алексей Викторович</w:t>
            </w:r>
          </w:p>
          <w:p w14:paraId="320803D1" w14:textId="44DBC2EB" w:rsidR="00D16E82" w:rsidRPr="00C8687B" w:rsidRDefault="00D16E82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 w14:paraId="78874084" w14:textId="77777777" w:rsidR="008F24EA" w:rsidRPr="00C8687B" w:rsidRDefault="008F24EA" w:rsidP="00C86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77C2EEC0" w14:textId="77777777" w:rsidR="008F24EA" w:rsidRPr="00C8687B" w:rsidRDefault="008F24EA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директор МКП «Благоустройство», член комиссии</w:t>
            </w:r>
          </w:p>
          <w:p w14:paraId="0C4E440C" w14:textId="77777777" w:rsidR="008F24EA" w:rsidRPr="00C8687B" w:rsidRDefault="008F24EA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24EA" w:rsidRPr="00C8687B" w14:paraId="348D186C" w14:textId="77777777" w:rsidTr="00513347">
        <w:tc>
          <w:tcPr>
            <w:tcW w:w="3828" w:type="dxa"/>
            <w:gridSpan w:val="2"/>
          </w:tcPr>
          <w:p w14:paraId="46484F84" w14:textId="77777777" w:rsidR="008F24EA" w:rsidRPr="00C8687B" w:rsidRDefault="008F24EA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Чукардин Дмитрий Георгиевич</w:t>
            </w:r>
          </w:p>
          <w:p w14:paraId="5F1F4727" w14:textId="3DD193D4" w:rsidR="008F24EA" w:rsidRPr="00C8687B" w:rsidRDefault="00D16E82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 w14:paraId="4DF998F4" w14:textId="77777777" w:rsidR="008F24EA" w:rsidRPr="00C8687B" w:rsidRDefault="008F24EA" w:rsidP="00C86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7B6DB728" w14:textId="77777777" w:rsidR="008F24EA" w:rsidRPr="00C8687B" w:rsidRDefault="008F24EA" w:rsidP="00C8687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начальник сектора строительства, транспорта и ЖКХ администрации Калачеевского муниципального района</w:t>
            </w:r>
            <w:r w:rsidRPr="00C8687B">
              <w:rPr>
                <w:rFonts w:ascii="Arial" w:hAnsi="Arial" w:cs="Arial"/>
                <w:bCs/>
                <w:sz w:val="24"/>
                <w:szCs w:val="24"/>
              </w:rPr>
              <w:t>, член комиссии</w:t>
            </w:r>
          </w:p>
          <w:p w14:paraId="3B1876AA" w14:textId="77777777" w:rsidR="008F24EA" w:rsidRPr="00C8687B" w:rsidRDefault="008F24EA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24EA" w:rsidRPr="00C8687B" w14:paraId="2B29FC71" w14:textId="77777777" w:rsidTr="00513347">
        <w:tc>
          <w:tcPr>
            <w:tcW w:w="3828" w:type="dxa"/>
            <w:gridSpan w:val="2"/>
          </w:tcPr>
          <w:p w14:paraId="23EEB7B6" w14:textId="77777777" w:rsidR="008F24EA" w:rsidRPr="00C8687B" w:rsidRDefault="008F24EA" w:rsidP="00C8687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87B">
              <w:rPr>
                <w:rFonts w:ascii="Arial" w:hAnsi="Arial" w:cs="Arial"/>
                <w:bCs/>
                <w:sz w:val="24"/>
                <w:szCs w:val="24"/>
              </w:rPr>
              <w:t>Шульгина Марина Николаевна</w:t>
            </w:r>
          </w:p>
          <w:p w14:paraId="180A77BE" w14:textId="77777777" w:rsidR="008F24EA" w:rsidRPr="00C8687B" w:rsidRDefault="008F24EA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 w14:paraId="64A07775" w14:textId="77777777" w:rsidR="008F24EA" w:rsidRPr="00C8687B" w:rsidRDefault="008F24EA" w:rsidP="00C86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7B13AF9F" w14:textId="77777777" w:rsidR="008F24EA" w:rsidRPr="00C8687B" w:rsidRDefault="008F24EA" w:rsidP="00C8687B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C8687B">
              <w:rPr>
                <w:rFonts w:ascii="Arial" w:hAnsi="Arial" w:cs="Arial"/>
                <w:bCs/>
                <w:sz w:val="24"/>
                <w:szCs w:val="24"/>
              </w:rPr>
              <w:t>начальник сектора архитектуры и градостроительства администрации Калачеевского муниципального района Воронежской области</w:t>
            </w:r>
            <w:r w:rsidRPr="00C8687B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, член комиссии</w:t>
            </w:r>
          </w:p>
          <w:p w14:paraId="3D456B16" w14:textId="77777777" w:rsidR="008F24EA" w:rsidRPr="00C8687B" w:rsidRDefault="008F24EA" w:rsidP="00C8687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24EA" w:rsidRPr="00C8687B" w14:paraId="5FD794AC" w14:textId="77777777" w:rsidTr="00513347">
        <w:tc>
          <w:tcPr>
            <w:tcW w:w="3828" w:type="dxa"/>
            <w:gridSpan w:val="2"/>
          </w:tcPr>
          <w:p w14:paraId="04C63F8A" w14:textId="77777777" w:rsidR="008F24EA" w:rsidRPr="00C8687B" w:rsidRDefault="008F24EA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Уполномоченные лица от собственников жилых помещений многоквартирных жилых домов </w:t>
            </w:r>
          </w:p>
          <w:p w14:paraId="4480455C" w14:textId="77777777" w:rsidR="008F24EA" w:rsidRPr="00C8687B" w:rsidRDefault="008F24EA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  <w:gridSpan w:val="2"/>
          </w:tcPr>
          <w:p w14:paraId="07F1A50E" w14:textId="77777777" w:rsidR="008F24EA" w:rsidRPr="00C8687B" w:rsidRDefault="008F24EA" w:rsidP="00C86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14:paraId="5C55BA43" w14:textId="77777777" w:rsidR="008F24EA" w:rsidRPr="00C8687B" w:rsidRDefault="008F24EA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68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F24EA" w:rsidRPr="00C8687B" w14:paraId="463EB36F" w14:textId="77777777" w:rsidTr="00513347">
        <w:trPr>
          <w:gridAfter w:val="1"/>
        </w:trPr>
        <w:tc>
          <w:tcPr>
            <w:tcW w:w="3539" w:type="dxa"/>
          </w:tcPr>
          <w:p w14:paraId="6C6F7FBF" w14:textId="77777777" w:rsidR="008F24EA" w:rsidRPr="00C8687B" w:rsidRDefault="008F24EA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</w:tcPr>
          <w:p w14:paraId="0C84A67F" w14:textId="77777777" w:rsidR="008F24EA" w:rsidRPr="00C8687B" w:rsidRDefault="008F24EA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57F3FD06" w14:textId="77777777" w:rsidR="008F24EA" w:rsidRPr="00C8687B" w:rsidRDefault="008F24EA" w:rsidP="00C868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6E768482" w14:textId="77777777" w:rsidR="00A115AF" w:rsidRPr="00C8687B" w:rsidRDefault="00A115AF" w:rsidP="00C868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A115AF" w:rsidRPr="00C8687B" w:rsidSect="00C8687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40C5" w14:textId="77777777" w:rsidR="00C362E4" w:rsidRDefault="00C362E4" w:rsidP="00C362E4">
      <w:pPr>
        <w:spacing w:after="0" w:line="240" w:lineRule="auto"/>
      </w:pPr>
      <w:r>
        <w:separator/>
      </w:r>
    </w:p>
  </w:endnote>
  <w:endnote w:type="continuationSeparator" w:id="0">
    <w:p w14:paraId="00269472" w14:textId="77777777" w:rsidR="00C362E4" w:rsidRDefault="00C362E4" w:rsidP="00C3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10EC" w14:textId="77777777" w:rsidR="00C362E4" w:rsidRDefault="00C362E4" w:rsidP="00C362E4">
      <w:pPr>
        <w:spacing w:after="0" w:line="240" w:lineRule="auto"/>
      </w:pPr>
      <w:r>
        <w:separator/>
      </w:r>
    </w:p>
  </w:footnote>
  <w:footnote w:type="continuationSeparator" w:id="0">
    <w:p w14:paraId="6F2ED9F3" w14:textId="77777777" w:rsidR="00C362E4" w:rsidRDefault="00C362E4" w:rsidP="00C3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DE02F77"/>
    <w:multiLevelType w:val="multilevel"/>
    <w:tmpl w:val="391C6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EBC2B02"/>
    <w:multiLevelType w:val="hybridMultilevel"/>
    <w:tmpl w:val="C1F2F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45912"/>
    <w:multiLevelType w:val="hybridMultilevel"/>
    <w:tmpl w:val="4BD4546A"/>
    <w:lvl w:ilvl="0" w:tplc="984E884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1D"/>
    <w:rsid w:val="00046731"/>
    <w:rsid w:val="00061E22"/>
    <w:rsid w:val="00063FC4"/>
    <w:rsid w:val="000C22FB"/>
    <w:rsid w:val="00175990"/>
    <w:rsid w:val="00190342"/>
    <w:rsid w:val="003046B0"/>
    <w:rsid w:val="00356D24"/>
    <w:rsid w:val="00376DB7"/>
    <w:rsid w:val="003818B6"/>
    <w:rsid w:val="00386798"/>
    <w:rsid w:val="0042191D"/>
    <w:rsid w:val="004334E0"/>
    <w:rsid w:val="004924B0"/>
    <w:rsid w:val="004A4A6A"/>
    <w:rsid w:val="00513347"/>
    <w:rsid w:val="00545F0F"/>
    <w:rsid w:val="005E34CD"/>
    <w:rsid w:val="006012A9"/>
    <w:rsid w:val="0060321B"/>
    <w:rsid w:val="00620ECE"/>
    <w:rsid w:val="006C7C79"/>
    <w:rsid w:val="00710E76"/>
    <w:rsid w:val="00855299"/>
    <w:rsid w:val="00870AC1"/>
    <w:rsid w:val="008F24EA"/>
    <w:rsid w:val="00986791"/>
    <w:rsid w:val="00A115AF"/>
    <w:rsid w:val="00A25CBE"/>
    <w:rsid w:val="00A341E8"/>
    <w:rsid w:val="00A43203"/>
    <w:rsid w:val="00B72D06"/>
    <w:rsid w:val="00BE4372"/>
    <w:rsid w:val="00C068D4"/>
    <w:rsid w:val="00C362E4"/>
    <w:rsid w:val="00C8687B"/>
    <w:rsid w:val="00D00518"/>
    <w:rsid w:val="00D16E82"/>
    <w:rsid w:val="00D3701C"/>
    <w:rsid w:val="00D81680"/>
    <w:rsid w:val="00DB475C"/>
    <w:rsid w:val="00E4780B"/>
    <w:rsid w:val="00EA03D9"/>
    <w:rsid w:val="00EB0B15"/>
    <w:rsid w:val="00F01EF9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4DE8"/>
  <w15:chartTrackingRefBased/>
  <w15:docId w15:val="{9277FF78-4961-4939-BB66-5F28DB30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1B"/>
    <w:rPr>
      <w:b/>
      <w:bCs/>
    </w:rPr>
  </w:style>
  <w:style w:type="character" w:styleId="a5">
    <w:name w:val="Hyperlink"/>
    <w:basedOn w:val="a0"/>
    <w:uiPriority w:val="99"/>
    <w:semiHidden/>
    <w:unhideWhenUsed/>
    <w:rsid w:val="0060321B"/>
    <w:rPr>
      <w:color w:val="0000FF"/>
      <w:u w:val="single"/>
    </w:rPr>
  </w:style>
  <w:style w:type="paragraph" w:customStyle="1" w:styleId="ConsPlusTitle">
    <w:name w:val="ConsPlusTitle"/>
    <w:rsid w:val="00603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03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C7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7C7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5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5CBE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C22F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C2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C3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2E4"/>
  </w:style>
  <w:style w:type="paragraph" w:styleId="ad">
    <w:name w:val="footer"/>
    <w:basedOn w:val="a"/>
    <w:link w:val="ae"/>
    <w:uiPriority w:val="99"/>
    <w:unhideWhenUsed/>
    <w:rsid w:val="00C3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Иванов Иван</cp:lastModifiedBy>
  <cp:revision>6</cp:revision>
  <cp:lastPrinted>2019-12-19T07:57:00Z</cp:lastPrinted>
  <dcterms:created xsi:type="dcterms:W3CDTF">2021-05-17T12:49:00Z</dcterms:created>
  <dcterms:modified xsi:type="dcterms:W3CDTF">2021-05-21T05:55:00Z</dcterms:modified>
</cp:coreProperties>
</file>