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559A" w14:textId="33DFE13D" w:rsidR="00612267" w:rsidRPr="00847825" w:rsidRDefault="00612267" w:rsidP="00FC440C">
      <w:pPr>
        <w:jc w:val="center"/>
        <w:rPr>
          <w:bCs/>
          <w:noProof/>
          <w:sz w:val="24"/>
          <w:szCs w:val="24"/>
        </w:rPr>
      </w:pPr>
    </w:p>
    <w:p w14:paraId="2C60DF49" w14:textId="1B62AB32" w:rsidR="00847825" w:rsidRPr="00847825" w:rsidRDefault="00847825" w:rsidP="00847825">
      <w:pPr>
        <w:jc w:val="right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>проект</w:t>
      </w:r>
    </w:p>
    <w:p w14:paraId="026BC44C" w14:textId="77777777" w:rsidR="00DE2BDA" w:rsidRPr="00847825" w:rsidRDefault="00DE2BDA" w:rsidP="00FC440C">
      <w:pPr>
        <w:jc w:val="center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>АДМИНИСТРАЦИЯ ГОРОДСКОГО ПОСЕЛЕНИЯ ГОРОД КАЛАЧ</w:t>
      </w:r>
    </w:p>
    <w:p w14:paraId="7B5658CB" w14:textId="77777777" w:rsidR="00DE2BDA" w:rsidRPr="00847825" w:rsidRDefault="00DE2BDA" w:rsidP="00FC440C">
      <w:pPr>
        <w:jc w:val="center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>КАЛАЧЕЕВСКОГО МУНИЦИПАЛЬНОГО РАЙОНА</w:t>
      </w:r>
    </w:p>
    <w:p w14:paraId="3A996500" w14:textId="77777777" w:rsidR="00DE2BDA" w:rsidRPr="00847825" w:rsidRDefault="00DE2BDA" w:rsidP="00FC440C">
      <w:pPr>
        <w:jc w:val="center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>ВОРОНЕЖСКОЙ ОБЛАСТИ</w:t>
      </w:r>
    </w:p>
    <w:p w14:paraId="29C48825" w14:textId="77777777" w:rsidR="00DE2BDA" w:rsidRPr="00847825" w:rsidRDefault="00DE2BDA" w:rsidP="00FC440C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478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proofErr w:type="gramEnd"/>
      <w:r w:rsidRPr="008478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С Т А Н О В Л Е Н И Е</w:t>
      </w:r>
    </w:p>
    <w:p w14:paraId="73A7B06E" w14:textId="77777777" w:rsidR="00DE2BDA" w:rsidRPr="00847825" w:rsidRDefault="00DE2BDA" w:rsidP="00FC440C">
      <w:pPr>
        <w:jc w:val="center"/>
        <w:rPr>
          <w:bCs/>
          <w:color w:val="000000" w:themeColor="text1"/>
          <w:sz w:val="24"/>
          <w:szCs w:val="24"/>
        </w:rPr>
      </w:pPr>
    </w:p>
    <w:p w14:paraId="3FF5A293" w14:textId="33750C2D" w:rsidR="00DE2BDA" w:rsidRPr="00847825" w:rsidRDefault="00847825" w:rsidP="00FC440C">
      <w:pPr>
        <w:rPr>
          <w:bCs/>
          <w:sz w:val="24"/>
          <w:szCs w:val="24"/>
        </w:rPr>
      </w:pPr>
      <w:r w:rsidRPr="00847825">
        <w:rPr>
          <w:bCs/>
          <w:color w:val="000000" w:themeColor="text1"/>
          <w:sz w:val="24"/>
          <w:szCs w:val="24"/>
        </w:rPr>
        <w:t>__________________</w:t>
      </w:r>
    </w:p>
    <w:p w14:paraId="4D6ABFD0" w14:textId="77777777" w:rsidR="00DE2BDA" w:rsidRPr="00847825" w:rsidRDefault="00DE2BDA" w:rsidP="00FC440C">
      <w:pPr>
        <w:ind w:right="3955"/>
        <w:contextualSpacing/>
        <w:rPr>
          <w:bCs/>
          <w:sz w:val="24"/>
          <w:szCs w:val="24"/>
        </w:rPr>
      </w:pPr>
    </w:p>
    <w:tbl>
      <w:tblPr>
        <w:tblW w:w="1277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77"/>
        <w:gridCol w:w="3600"/>
      </w:tblGrid>
      <w:tr w:rsidR="00DE2BDA" w:rsidRPr="00847825" w14:paraId="20110D0E" w14:textId="77777777" w:rsidTr="00FC440C">
        <w:trPr>
          <w:trHeight w:val="345"/>
        </w:trPr>
        <w:tc>
          <w:tcPr>
            <w:tcW w:w="9177" w:type="dxa"/>
          </w:tcPr>
          <w:p w14:paraId="134D7A50" w14:textId="77777777" w:rsidR="00E2594C" w:rsidRPr="00847825" w:rsidRDefault="00E2594C" w:rsidP="00FC440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4782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городского поселения </w:t>
            </w:r>
          </w:p>
          <w:p w14:paraId="1E5A0A2F" w14:textId="77777777" w:rsidR="00DE2BDA" w:rsidRPr="00847825" w:rsidRDefault="00E2594C" w:rsidP="00FC440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47825">
              <w:rPr>
                <w:b/>
                <w:sz w:val="24"/>
                <w:szCs w:val="24"/>
              </w:rPr>
              <w:t>город Калач от 11.08.2020г.№323 «</w:t>
            </w:r>
            <w:r w:rsidR="00DE2BDA" w:rsidRPr="00847825">
              <w:rPr>
                <w:b/>
                <w:sz w:val="24"/>
                <w:szCs w:val="24"/>
              </w:rPr>
              <w:t>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</w:t>
            </w:r>
            <w:r w:rsidRPr="00847825">
              <w:rPr>
                <w:b/>
                <w:sz w:val="24"/>
                <w:szCs w:val="24"/>
              </w:rPr>
              <w:t>го Кодекса Российской Федерации»</w:t>
            </w:r>
          </w:p>
          <w:p w14:paraId="7F456C9C" w14:textId="77777777" w:rsidR="00DE2BDA" w:rsidRPr="00847825" w:rsidRDefault="00DE2BDA" w:rsidP="00FC440C">
            <w:pPr>
              <w:shd w:val="clear" w:color="auto" w:fill="FFFFFF"/>
              <w:ind w:right="102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649E13" w14:textId="77777777" w:rsidR="00DE2BDA" w:rsidRPr="00847825" w:rsidRDefault="00DE2BDA" w:rsidP="00FC440C">
            <w:pPr>
              <w:ind w:left="2452" w:hanging="245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492E96DF" w14:textId="77777777" w:rsidR="00DE2BDA" w:rsidRPr="00847825" w:rsidRDefault="00DE2BDA" w:rsidP="00FC440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847825">
        <w:rPr>
          <w:bCs/>
          <w:sz w:val="24"/>
          <w:szCs w:val="24"/>
        </w:rPr>
        <w:t xml:space="preserve">В соответствии с частями 3.7 и 3.10 статьи 2 Федерального закона от 03 ноября 2006года № 174-ФЗ «Об автономны учреждениях»,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847825">
        <w:rPr>
          <w:bCs/>
          <w:color w:val="000000"/>
          <w:sz w:val="24"/>
          <w:szCs w:val="24"/>
        </w:rPr>
        <w:t>постановлением администрации городского поселения город Калач Калачеевского муниципального района Воронежской области</w:t>
      </w:r>
      <w:proofErr w:type="gramEnd"/>
      <w:r w:rsidRPr="00847825">
        <w:rPr>
          <w:bCs/>
          <w:color w:val="000000"/>
          <w:sz w:val="24"/>
          <w:szCs w:val="24"/>
        </w:rPr>
        <w:t xml:space="preserve"> от 10.08.2020 года № 321 «Об утверждении Правил осуществления капитальных вложений в объекты муниципальной собственности </w:t>
      </w:r>
      <w:r w:rsidRPr="00847825">
        <w:rPr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847825">
        <w:rPr>
          <w:bCs/>
          <w:color w:val="000000"/>
          <w:sz w:val="24"/>
          <w:szCs w:val="24"/>
        </w:rPr>
        <w:t xml:space="preserve"> за счет средств бюджета </w:t>
      </w:r>
      <w:r w:rsidRPr="00847825">
        <w:rPr>
          <w:bCs/>
          <w:sz w:val="24"/>
          <w:szCs w:val="24"/>
        </w:rPr>
        <w:t xml:space="preserve">городского поселения город Калач Калачеевского муниципального района» администрация городского поселения город Калач Калачеевского муниципального района Воронежской области </w:t>
      </w:r>
      <w:proofErr w:type="gramStart"/>
      <w:r w:rsidRPr="00847825">
        <w:rPr>
          <w:bCs/>
          <w:sz w:val="24"/>
          <w:szCs w:val="24"/>
        </w:rPr>
        <w:t>п</w:t>
      </w:r>
      <w:proofErr w:type="gramEnd"/>
      <w:r w:rsidRPr="00847825">
        <w:rPr>
          <w:bCs/>
          <w:sz w:val="24"/>
          <w:szCs w:val="24"/>
        </w:rPr>
        <w:t xml:space="preserve"> о с т а н о в л я е т:</w:t>
      </w:r>
    </w:p>
    <w:p w14:paraId="1B5EB91D" w14:textId="03163BFC" w:rsidR="00231D6F" w:rsidRPr="00847825" w:rsidRDefault="00532956" w:rsidP="00FC440C">
      <w:pPr>
        <w:ind w:firstLine="709"/>
        <w:jc w:val="both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>1.</w:t>
      </w:r>
      <w:r w:rsidR="00FC440C" w:rsidRPr="00847825">
        <w:rPr>
          <w:bCs/>
          <w:sz w:val="24"/>
          <w:szCs w:val="24"/>
        </w:rPr>
        <w:t xml:space="preserve"> </w:t>
      </w:r>
      <w:proofErr w:type="gramStart"/>
      <w:r w:rsidR="00231D6F" w:rsidRPr="00847825">
        <w:rPr>
          <w:bCs/>
          <w:sz w:val="24"/>
          <w:szCs w:val="24"/>
        </w:rPr>
        <w:t>Внести следующие изменения в постановление администрации городского поселения город Калач Калачеевского муниципального района Воронежской области от 11.08.2020г № 323 «Об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proofErr w:type="gramEnd"/>
      <w:r w:rsidR="00231D6F" w:rsidRPr="00847825">
        <w:rPr>
          <w:bCs/>
          <w:sz w:val="24"/>
          <w:szCs w:val="24"/>
        </w:rPr>
        <w:t>»:</w:t>
      </w:r>
    </w:p>
    <w:p w14:paraId="1BF047AF" w14:textId="0707EA4C" w:rsidR="00094705" w:rsidRPr="00847825" w:rsidRDefault="00231D6F" w:rsidP="00FC440C">
      <w:pPr>
        <w:ind w:firstLine="709"/>
        <w:jc w:val="both"/>
        <w:rPr>
          <w:bCs/>
          <w:sz w:val="24"/>
          <w:szCs w:val="24"/>
        </w:rPr>
      </w:pPr>
      <w:proofErr w:type="gramStart"/>
      <w:r w:rsidRPr="00847825">
        <w:rPr>
          <w:bCs/>
          <w:sz w:val="24"/>
          <w:szCs w:val="24"/>
        </w:rPr>
        <w:t xml:space="preserve">1.1 Приложение №2 к </w:t>
      </w:r>
      <w:r w:rsidR="00532956" w:rsidRPr="00847825">
        <w:rPr>
          <w:rFonts w:eastAsiaTheme="minorHAnsi"/>
          <w:bCs/>
          <w:sz w:val="24"/>
          <w:szCs w:val="24"/>
          <w:lang w:eastAsia="en-US"/>
        </w:rPr>
        <w:t xml:space="preserve">Порядку </w:t>
      </w:r>
      <w:r w:rsidR="00532956" w:rsidRPr="00847825">
        <w:rPr>
          <w:bCs/>
          <w:sz w:val="24"/>
          <w:szCs w:val="24"/>
        </w:rPr>
        <w:t xml:space="preserve">расходов бюджетных и автономных учреждений </w:t>
      </w:r>
      <w:r w:rsidR="00532956" w:rsidRPr="00847825">
        <w:rPr>
          <w:bCs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 w:rsidR="00532956" w:rsidRPr="00847825">
        <w:rPr>
          <w:bCs/>
          <w:sz w:val="24"/>
          <w:szCs w:val="24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FC440C" w:rsidRPr="00847825">
        <w:rPr>
          <w:bCs/>
          <w:sz w:val="24"/>
          <w:szCs w:val="24"/>
        </w:rPr>
        <w:t xml:space="preserve"> </w:t>
      </w:r>
      <w:r w:rsidR="00094705" w:rsidRPr="00847825">
        <w:rPr>
          <w:bCs/>
          <w:sz w:val="24"/>
          <w:szCs w:val="24"/>
        </w:rPr>
        <w:t>от 11.08.2020г. №323 изложить в следующей редакции согласно прилож</w:t>
      </w:r>
      <w:r w:rsidR="00534B05" w:rsidRPr="00847825">
        <w:rPr>
          <w:bCs/>
          <w:sz w:val="24"/>
          <w:szCs w:val="24"/>
        </w:rPr>
        <w:t>ени</w:t>
      </w:r>
      <w:r w:rsidRPr="00847825">
        <w:rPr>
          <w:bCs/>
          <w:sz w:val="24"/>
          <w:szCs w:val="24"/>
        </w:rPr>
        <w:t>ю.</w:t>
      </w:r>
      <w:proofErr w:type="gramEnd"/>
    </w:p>
    <w:p w14:paraId="6BFAB640" w14:textId="434DCD2F" w:rsidR="00DE2BDA" w:rsidRPr="00847825" w:rsidRDefault="004C2F3C" w:rsidP="00FC440C">
      <w:pPr>
        <w:ind w:firstLine="709"/>
        <w:jc w:val="both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>2</w:t>
      </w:r>
      <w:r w:rsidR="00DE2BDA" w:rsidRPr="00847825">
        <w:rPr>
          <w:bCs/>
          <w:sz w:val="24"/>
          <w:szCs w:val="24"/>
        </w:rPr>
        <w:t>.</w:t>
      </w:r>
      <w:r w:rsidR="00FC440C" w:rsidRPr="00847825">
        <w:rPr>
          <w:bCs/>
          <w:sz w:val="24"/>
          <w:szCs w:val="24"/>
        </w:rPr>
        <w:t xml:space="preserve"> </w:t>
      </w:r>
      <w:r w:rsidR="00DE2BDA" w:rsidRPr="00847825">
        <w:rPr>
          <w:bCs/>
          <w:sz w:val="24"/>
          <w:szCs w:val="24"/>
        </w:rPr>
        <w:t>Настоящее постановление подлежит опубликованию в Вестнике нормативных правовых актов городского поселения город Калач Калачеевского муниципального района Воронежской области.</w:t>
      </w:r>
    </w:p>
    <w:p w14:paraId="0C2E9F80" w14:textId="77777777" w:rsidR="00DE2BDA" w:rsidRPr="00847825" w:rsidRDefault="004C2F3C" w:rsidP="00FC440C">
      <w:pPr>
        <w:ind w:firstLine="709"/>
        <w:jc w:val="both"/>
        <w:outlineLvl w:val="1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>4</w:t>
      </w:r>
      <w:r w:rsidR="00DE2BDA" w:rsidRPr="00847825">
        <w:rPr>
          <w:bCs/>
          <w:sz w:val="24"/>
          <w:szCs w:val="24"/>
        </w:rPr>
        <w:t xml:space="preserve">. </w:t>
      </w:r>
      <w:proofErr w:type="gramStart"/>
      <w:r w:rsidR="00DE2BDA" w:rsidRPr="00847825">
        <w:rPr>
          <w:bCs/>
          <w:sz w:val="24"/>
          <w:szCs w:val="24"/>
        </w:rPr>
        <w:t>Контроль за</w:t>
      </w:r>
      <w:proofErr w:type="gramEnd"/>
      <w:r w:rsidR="00DE2BDA" w:rsidRPr="00847825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14:paraId="73A9BADA" w14:textId="243172BE" w:rsidR="00DE2BDA" w:rsidRPr="00847825" w:rsidRDefault="00DE2BDA" w:rsidP="00FC440C">
      <w:pPr>
        <w:autoSpaceDE w:val="0"/>
        <w:ind w:firstLine="709"/>
        <w:contextualSpacing/>
        <w:jc w:val="both"/>
        <w:rPr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440C" w:rsidRPr="00847825" w14:paraId="33CFD963" w14:textId="77777777" w:rsidTr="00FC440C">
        <w:tc>
          <w:tcPr>
            <w:tcW w:w="4927" w:type="dxa"/>
          </w:tcPr>
          <w:p w14:paraId="6655A899" w14:textId="77777777" w:rsidR="00FC440C" w:rsidRPr="00847825" w:rsidRDefault="00FC440C" w:rsidP="00FC440C">
            <w:pPr>
              <w:jc w:val="both"/>
              <w:rPr>
                <w:bCs/>
                <w:sz w:val="24"/>
                <w:szCs w:val="24"/>
              </w:rPr>
            </w:pPr>
            <w:r w:rsidRPr="00847825">
              <w:rPr>
                <w:bCs/>
                <w:sz w:val="24"/>
                <w:szCs w:val="24"/>
              </w:rPr>
              <w:t>Глава администрации</w:t>
            </w:r>
          </w:p>
          <w:p w14:paraId="35AC8A6A" w14:textId="7F31E55F" w:rsidR="00FC440C" w:rsidRPr="00847825" w:rsidRDefault="00FC440C" w:rsidP="00FC440C">
            <w:pPr>
              <w:autoSpaceDE w:val="0"/>
              <w:contextualSpacing/>
              <w:jc w:val="both"/>
              <w:rPr>
                <w:bCs/>
                <w:sz w:val="24"/>
                <w:szCs w:val="24"/>
              </w:rPr>
            </w:pPr>
            <w:r w:rsidRPr="00847825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746D7C1" w14:textId="089153FF" w:rsidR="00FC440C" w:rsidRPr="00847825" w:rsidRDefault="00FC440C" w:rsidP="00FC440C">
            <w:pPr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47825">
              <w:rPr>
                <w:bCs/>
                <w:sz w:val="24"/>
                <w:szCs w:val="24"/>
              </w:rPr>
              <w:t xml:space="preserve">Д.Н. </w:t>
            </w:r>
            <w:proofErr w:type="spellStart"/>
            <w:r w:rsidRPr="00847825">
              <w:rPr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80BB4EC" w14:textId="77777777" w:rsidR="00FC440C" w:rsidRPr="00847825" w:rsidRDefault="00FC440C" w:rsidP="00FC440C">
      <w:pPr>
        <w:autoSpaceDE w:val="0"/>
        <w:ind w:firstLine="709"/>
        <w:contextualSpacing/>
        <w:jc w:val="both"/>
        <w:rPr>
          <w:bCs/>
          <w:sz w:val="24"/>
          <w:szCs w:val="24"/>
        </w:rPr>
      </w:pPr>
    </w:p>
    <w:p w14:paraId="47D65ECE" w14:textId="77777777" w:rsidR="00FC440C" w:rsidRPr="00847825" w:rsidRDefault="00FC440C" w:rsidP="00FC440C">
      <w:pPr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br w:type="page"/>
      </w:r>
    </w:p>
    <w:p w14:paraId="2C3E2080" w14:textId="0B9E0299" w:rsidR="00992AED" w:rsidRPr="00847825" w:rsidRDefault="00992AED" w:rsidP="00FC440C">
      <w:pPr>
        <w:jc w:val="right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lastRenderedPageBreak/>
        <w:t>Приложение</w:t>
      </w:r>
    </w:p>
    <w:p w14:paraId="18AA89C9" w14:textId="77777777" w:rsidR="00992AED" w:rsidRPr="00847825" w:rsidRDefault="00992AED" w:rsidP="00FC440C">
      <w:pPr>
        <w:autoSpaceDE w:val="0"/>
        <w:autoSpaceDN w:val="0"/>
        <w:adjustRightInd w:val="0"/>
        <w:ind w:right="-1"/>
        <w:jc w:val="center"/>
        <w:rPr>
          <w:bCs/>
          <w:sz w:val="24"/>
          <w:szCs w:val="24"/>
        </w:rPr>
      </w:pPr>
      <w:bookmarkStart w:id="0" w:name="_GoBack"/>
      <w:bookmarkEnd w:id="0"/>
    </w:p>
    <w:p w14:paraId="61749984" w14:textId="77777777" w:rsidR="00304BB9" w:rsidRPr="00847825" w:rsidRDefault="00304BB9" w:rsidP="00FC440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 xml:space="preserve">Перечень </w:t>
      </w:r>
    </w:p>
    <w:p w14:paraId="51325151" w14:textId="77777777" w:rsidR="00FC139D" w:rsidRPr="00847825" w:rsidRDefault="00304BB9" w:rsidP="00FC440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7825">
        <w:rPr>
          <w:bCs/>
          <w:sz w:val="24"/>
          <w:szCs w:val="24"/>
        </w:rPr>
        <w:t xml:space="preserve">кодов целевых субсидий, предоставляемых бюджетным и автономным учреждениям </w:t>
      </w:r>
      <w:r w:rsidR="00DE2BDA" w:rsidRPr="00847825">
        <w:rPr>
          <w:bCs/>
          <w:sz w:val="24"/>
          <w:szCs w:val="24"/>
        </w:rPr>
        <w:t xml:space="preserve">городского поселения город Калач </w:t>
      </w:r>
      <w:r w:rsidRPr="00847825">
        <w:rPr>
          <w:bCs/>
          <w:sz w:val="24"/>
          <w:szCs w:val="24"/>
        </w:rPr>
        <w:t xml:space="preserve">Калачеевского муниципального района в соответствии с </w:t>
      </w:r>
      <w:hyperlink r:id="rId9" w:history="1">
        <w:r w:rsidRPr="00847825">
          <w:rPr>
            <w:bCs/>
            <w:sz w:val="24"/>
            <w:szCs w:val="24"/>
          </w:rPr>
          <w:t>абзацем вторым пункта 1 статьи 78.1</w:t>
        </w:r>
      </w:hyperlink>
      <w:r w:rsidRPr="00847825">
        <w:rPr>
          <w:bCs/>
          <w:sz w:val="24"/>
          <w:szCs w:val="24"/>
        </w:rPr>
        <w:t xml:space="preserve"> и </w:t>
      </w:r>
      <w:hyperlink r:id="rId10" w:history="1">
        <w:r w:rsidRPr="00847825">
          <w:rPr>
            <w:bCs/>
            <w:sz w:val="24"/>
            <w:szCs w:val="24"/>
          </w:rPr>
          <w:t>статьей 78.2</w:t>
        </w:r>
      </w:hyperlink>
      <w:r w:rsidRPr="00847825">
        <w:rPr>
          <w:bCs/>
          <w:sz w:val="24"/>
          <w:szCs w:val="24"/>
        </w:rPr>
        <w:t xml:space="preserve"> Бюджетного кодекса Российской Федерации</w:t>
      </w:r>
    </w:p>
    <w:p w14:paraId="12666DA4" w14:textId="77777777" w:rsidR="00304BB9" w:rsidRPr="00847825" w:rsidRDefault="00304BB9" w:rsidP="00FC440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9570B9" w:rsidRPr="00847825" w14:paraId="30F4DC88" w14:textId="77777777" w:rsidTr="00FC440C">
        <w:tc>
          <w:tcPr>
            <w:tcW w:w="675" w:type="dxa"/>
          </w:tcPr>
          <w:p w14:paraId="63CECD58" w14:textId="77777777" w:rsidR="009570B9" w:rsidRPr="00847825" w:rsidRDefault="009570B9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7" w:type="dxa"/>
          </w:tcPr>
          <w:p w14:paraId="0FA88835" w14:textId="77777777" w:rsidR="009570B9" w:rsidRPr="00847825" w:rsidRDefault="009570B9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417" w:type="dxa"/>
          </w:tcPr>
          <w:p w14:paraId="4F7E078F" w14:textId="77777777" w:rsidR="009570B9" w:rsidRPr="00847825" w:rsidRDefault="009570B9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Код субсидии</w:t>
            </w:r>
          </w:p>
        </w:tc>
      </w:tr>
      <w:tr w:rsidR="00F11053" w:rsidRPr="00847825" w14:paraId="24F10995" w14:textId="77777777" w:rsidTr="00FC440C">
        <w:tc>
          <w:tcPr>
            <w:tcW w:w="675" w:type="dxa"/>
          </w:tcPr>
          <w:p w14:paraId="3CBD103E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</w:tcPr>
          <w:p w14:paraId="3C24F543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bCs/>
                <w:color w:val="000000"/>
                <w:sz w:val="24"/>
                <w:szCs w:val="24"/>
              </w:rPr>
              <w:t>Финансирование целевой субсидии на реализацию мероприятий по созданию виртуальных концертных залов</w:t>
            </w:r>
          </w:p>
        </w:tc>
        <w:tc>
          <w:tcPr>
            <w:tcW w:w="1417" w:type="dxa"/>
          </w:tcPr>
          <w:p w14:paraId="70E1E3E7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bCs/>
                <w:color w:val="000000"/>
                <w:sz w:val="24"/>
                <w:szCs w:val="24"/>
              </w:rPr>
              <w:t>914-263</w:t>
            </w:r>
          </w:p>
        </w:tc>
      </w:tr>
      <w:tr w:rsidR="00F11053" w:rsidRPr="00847825" w14:paraId="6A90C762" w14:textId="77777777" w:rsidTr="00FC440C">
        <w:tc>
          <w:tcPr>
            <w:tcW w:w="675" w:type="dxa"/>
          </w:tcPr>
          <w:p w14:paraId="4E096BED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</w:tcPr>
          <w:p w14:paraId="5A7E31EC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bCs/>
                <w:color w:val="000000"/>
                <w:sz w:val="24"/>
                <w:szCs w:val="24"/>
              </w:rPr>
              <w:t>Финансирование целевой субсидии на материально-техническое оснащение</w:t>
            </w:r>
          </w:p>
        </w:tc>
        <w:tc>
          <w:tcPr>
            <w:tcW w:w="1417" w:type="dxa"/>
          </w:tcPr>
          <w:p w14:paraId="364E07DF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914-001</w:t>
            </w:r>
          </w:p>
        </w:tc>
      </w:tr>
      <w:tr w:rsidR="00F11053" w:rsidRPr="00847825" w14:paraId="4F6FA4FA" w14:textId="77777777" w:rsidTr="00FC440C">
        <w:tc>
          <w:tcPr>
            <w:tcW w:w="675" w:type="dxa"/>
          </w:tcPr>
          <w:p w14:paraId="4F3DDE7B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</w:tcPr>
          <w:p w14:paraId="138CF365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bCs/>
                <w:color w:val="000000"/>
                <w:sz w:val="24"/>
                <w:szCs w:val="24"/>
              </w:rPr>
              <w:t>Финансирование целевой субсидии для компенсации дополнительных расходов</w:t>
            </w:r>
          </w:p>
        </w:tc>
        <w:tc>
          <w:tcPr>
            <w:tcW w:w="1417" w:type="dxa"/>
          </w:tcPr>
          <w:p w14:paraId="216233F3" w14:textId="77777777" w:rsidR="00F11053" w:rsidRPr="00847825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914-002</w:t>
            </w:r>
          </w:p>
        </w:tc>
      </w:tr>
      <w:tr w:rsidR="004B6F8E" w:rsidRPr="00847825" w14:paraId="0A45FD60" w14:textId="77777777" w:rsidTr="00FC440C">
        <w:tc>
          <w:tcPr>
            <w:tcW w:w="675" w:type="dxa"/>
          </w:tcPr>
          <w:p w14:paraId="0918F167" w14:textId="77777777" w:rsidR="004B6F8E" w:rsidRPr="00847825" w:rsidRDefault="004B6F8E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7" w:type="dxa"/>
          </w:tcPr>
          <w:p w14:paraId="1CF1A315" w14:textId="77777777" w:rsidR="004B6F8E" w:rsidRPr="00847825" w:rsidRDefault="004B6F8E" w:rsidP="00FC44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47825">
              <w:rPr>
                <w:bCs/>
                <w:color w:val="000000"/>
                <w:sz w:val="24"/>
                <w:szCs w:val="24"/>
              </w:rPr>
              <w:t>Финансирование целевой субсидии</w:t>
            </w:r>
            <w:r w:rsidR="00004E8B" w:rsidRPr="00847825">
              <w:rPr>
                <w:bCs/>
                <w:color w:val="000000"/>
                <w:sz w:val="24"/>
                <w:szCs w:val="24"/>
              </w:rPr>
              <w:t xml:space="preserve"> демонстраторам национальных фильмов на материально-техническое оснащение</w:t>
            </w:r>
          </w:p>
        </w:tc>
        <w:tc>
          <w:tcPr>
            <w:tcW w:w="1417" w:type="dxa"/>
          </w:tcPr>
          <w:p w14:paraId="7D0A2BF9" w14:textId="77777777" w:rsidR="004B6F8E" w:rsidRPr="00847825" w:rsidRDefault="004B6F8E" w:rsidP="00FC4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7825">
              <w:rPr>
                <w:rFonts w:eastAsiaTheme="minorHAnsi"/>
                <w:bCs/>
                <w:sz w:val="24"/>
                <w:szCs w:val="24"/>
                <w:lang w:eastAsia="en-US"/>
              </w:rPr>
              <w:t>914-123</w:t>
            </w:r>
          </w:p>
        </w:tc>
      </w:tr>
    </w:tbl>
    <w:p w14:paraId="3A16008D" w14:textId="77777777" w:rsidR="00FC139D" w:rsidRPr="00847825" w:rsidRDefault="00FC139D" w:rsidP="00FC440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sectPr w:rsidR="00FC139D" w:rsidRPr="00847825" w:rsidSect="00847825">
      <w:headerReference w:type="even" r:id="rId11"/>
      <w:pgSz w:w="11906" w:h="16838"/>
      <w:pgMar w:top="1276" w:right="567" w:bottom="567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138DF" w14:textId="77777777" w:rsidR="00BA4040" w:rsidRDefault="00BA4040">
      <w:r>
        <w:separator/>
      </w:r>
    </w:p>
  </w:endnote>
  <w:endnote w:type="continuationSeparator" w:id="0">
    <w:p w14:paraId="2D200F01" w14:textId="77777777" w:rsidR="00BA4040" w:rsidRDefault="00BA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7BCFA" w14:textId="77777777" w:rsidR="00BA4040" w:rsidRDefault="00BA4040">
      <w:r>
        <w:separator/>
      </w:r>
    </w:p>
  </w:footnote>
  <w:footnote w:type="continuationSeparator" w:id="0">
    <w:p w14:paraId="3B1F8A7D" w14:textId="77777777" w:rsidR="00BA4040" w:rsidRDefault="00BA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A41A" w14:textId="77777777" w:rsidR="00DD45CA" w:rsidRDefault="00FE58CB" w:rsidP="00E12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5C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6B6437" w14:textId="77777777" w:rsidR="00DD45CA" w:rsidRDefault="00DD45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4D2F"/>
    <w:multiLevelType w:val="hybridMultilevel"/>
    <w:tmpl w:val="5FD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7FC"/>
    <w:rsid w:val="00004BA6"/>
    <w:rsid w:val="00004E8B"/>
    <w:rsid w:val="00011101"/>
    <w:rsid w:val="000221A4"/>
    <w:rsid w:val="0003218B"/>
    <w:rsid w:val="0003763A"/>
    <w:rsid w:val="00046B46"/>
    <w:rsid w:val="000629B2"/>
    <w:rsid w:val="000733F9"/>
    <w:rsid w:val="00084D9B"/>
    <w:rsid w:val="00084FF4"/>
    <w:rsid w:val="00090FFF"/>
    <w:rsid w:val="00094705"/>
    <w:rsid w:val="000D57FC"/>
    <w:rsid w:val="00117814"/>
    <w:rsid w:val="00130442"/>
    <w:rsid w:val="001514F8"/>
    <w:rsid w:val="00193A3C"/>
    <w:rsid w:val="001B3317"/>
    <w:rsid w:val="001D5EEF"/>
    <w:rsid w:val="001D5F3E"/>
    <w:rsid w:val="001F72BD"/>
    <w:rsid w:val="002016F9"/>
    <w:rsid w:val="002209C4"/>
    <w:rsid w:val="00231D6F"/>
    <w:rsid w:val="00235B84"/>
    <w:rsid w:val="00236841"/>
    <w:rsid w:val="00262DE7"/>
    <w:rsid w:val="0027357F"/>
    <w:rsid w:val="0027646C"/>
    <w:rsid w:val="00296EDC"/>
    <w:rsid w:val="002A0D83"/>
    <w:rsid w:val="002A59AD"/>
    <w:rsid w:val="002B01F5"/>
    <w:rsid w:val="002C5080"/>
    <w:rsid w:val="00301DDC"/>
    <w:rsid w:val="00304BB9"/>
    <w:rsid w:val="003129F7"/>
    <w:rsid w:val="003329A2"/>
    <w:rsid w:val="00341E3B"/>
    <w:rsid w:val="00365059"/>
    <w:rsid w:val="00372E81"/>
    <w:rsid w:val="00377602"/>
    <w:rsid w:val="00396DDA"/>
    <w:rsid w:val="003B1BFF"/>
    <w:rsid w:val="003D5B42"/>
    <w:rsid w:val="003D5BAF"/>
    <w:rsid w:val="003E29B6"/>
    <w:rsid w:val="004154FA"/>
    <w:rsid w:val="0042338D"/>
    <w:rsid w:val="00424F50"/>
    <w:rsid w:val="004375FB"/>
    <w:rsid w:val="00437CC9"/>
    <w:rsid w:val="00442D73"/>
    <w:rsid w:val="004625EB"/>
    <w:rsid w:val="004669EC"/>
    <w:rsid w:val="00474F5C"/>
    <w:rsid w:val="00480C60"/>
    <w:rsid w:val="004970B7"/>
    <w:rsid w:val="004A585C"/>
    <w:rsid w:val="004B6F8E"/>
    <w:rsid w:val="004C2F3C"/>
    <w:rsid w:val="00500F78"/>
    <w:rsid w:val="00507F72"/>
    <w:rsid w:val="00532956"/>
    <w:rsid w:val="00534B05"/>
    <w:rsid w:val="005520E3"/>
    <w:rsid w:val="00597D0B"/>
    <w:rsid w:val="005C776B"/>
    <w:rsid w:val="005D48F6"/>
    <w:rsid w:val="005E4E5F"/>
    <w:rsid w:val="005F27DC"/>
    <w:rsid w:val="00612267"/>
    <w:rsid w:val="00617F94"/>
    <w:rsid w:val="00623828"/>
    <w:rsid w:val="00642587"/>
    <w:rsid w:val="00650526"/>
    <w:rsid w:val="006549B8"/>
    <w:rsid w:val="006A79F3"/>
    <w:rsid w:val="006B36FB"/>
    <w:rsid w:val="006C6429"/>
    <w:rsid w:val="006D46C1"/>
    <w:rsid w:val="006D76F9"/>
    <w:rsid w:val="00703201"/>
    <w:rsid w:val="00715B46"/>
    <w:rsid w:val="00776F23"/>
    <w:rsid w:val="007A12B3"/>
    <w:rsid w:val="007B1D2A"/>
    <w:rsid w:val="007E64A6"/>
    <w:rsid w:val="007F0A1C"/>
    <w:rsid w:val="00816F9D"/>
    <w:rsid w:val="00820B7D"/>
    <w:rsid w:val="00847825"/>
    <w:rsid w:val="008536A1"/>
    <w:rsid w:val="008558A9"/>
    <w:rsid w:val="008576EF"/>
    <w:rsid w:val="00862C35"/>
    <w:rsid w:val="00881B00"/>
    <w:rsid w:val="0089799B"/>
    <w:rsid w:val="008F4E9F"/>
    <w:rsid w:val="008F6108"/>
    <w:rsid w:val="00914665"/>
    <w:rsid w:val="009570B9"/>
    <w:rsid w:val="00964A8D"/>
    <w:rsid w:val="00965E3C"/>
    <w:rsid w:val="00992AED"/>
    <w:rsid w:val="00993878"/>
    <w:rsid w:val="009B57FE"/>
    <w:rsid w:val="009D6320"/>
    <w:rsid w:val="009E6D19"/>
    <w:rsid w:val="009F41DE"/>
    <w:rsid w:val="00A00A67"/>
    <w:rsid w:val="00A01DCE"/>
    <w:rsid w:val="00A14003"/>
    <w:rsid w:val="00A82ABA"/>
    <w:rsid w:val="00AB2756"/>
    <w:rsid w:val="00AE2A62"/>
    <w:rsid w:val="00B42AAE"/>
    <w:rsid w:val="00B45B5E"/>
    <w:rsid w:val="00B7334D"/>
    <w:rsid w:val="00B7376A"/>
    <w:rsid w:val="00B90997"/>
    <w:rsid w:val="00BA08C6"/>
    <w:rsid w:val="00BA4040"/>
    <w:rsid w:val="00C25243"/>
    <w:rsid w:val="00C25623"/>
    <w:rsid w:val="00C32D3C"/>
    <w:rsid w:val="00C33C3F"/>
    <w:rsid w:val="00C44261"/>
    <w:rsid w:val="00C47943"/>
    <w:rsid w:val="00C55EF6"/>
    <w:rsid w:val="00C72EA4"/>
    <w:rsid w:val="00C85D12"/>
    <w:rsid w:val="00C86E56"/>
    <w:rsid w:val="00CA2F92"/>
    <w:rsid w:val="00CB2B7B"/>
    <w:rsid w:val="00CC277C"/>
    <w:rsid w:val="00CC7483"/>
    <w:rsid w:val="00CD4F7C"/>
    <w:rsid w:val="00CE501D"/>
    <w:rsid w:val="00CF1BE5"/>
    <w:rsid w:val="00D15EAD"/>
    <w:rsid w:val="00D3460D"/>
    <w:rsid w:val="00D538FF"/>
    <w:rsid w:val="00D54B1B"/>
    <w:rsid w:val="00D703BF"/>
    <w:rsid w:val="00D97B16"/>
    <w:rsid w:val="00DA3B30"/>
    <w:rsid w:val="00DB7F0F"/>
    <w:rsid w:val="00DD3CE4"/>
    <w:rsid w:val="00DD45CA"/>
    <w:rsid w:val="00DD6A41"/>
    <w:rsid w:val="00DE2BDA"/>
    <w:rsid w:val="00DE3B63"/>
    <w:rsid w:val="00E12F25"/>
    <w:rsid w:val="00E2147C"/>
    <w:rsid w:val="00E2594C"/>
    <w:rsid w:val="00E26998"/>
    <w:rsid w:val="00E43FB3"/>
    <w:rsid w:val="00E53434"/>
    <w:rsid w:val="00E54AE8"/>
    <w:rsid w:val="00E56538"/>
    <w:rsid w:val="00E718C9"/>
    <w:rsid w:val="00EB69FD"/>
    <w:rsid w:val="00ED068D"/>
    <w:rsid w:val="00F11053"/>
    <w:rsid w:val="00F14D03"/>
    <w:rsid w:val="00F30FAE"/>
    <w:rsid w:val="00F47E6D"/>
    <w:rsid w:val="00F501B4"/>
    <w:rsid w:val="00F56CBC"/>
    <w:rsid w:val="00F7425A"/>
    <w:rsid w:val="00F83150"/>
    <w:rsid w:val="00F90038"/>
    <w:rsid w:val="00F945F9"/>
    <w:rsid w:val="00FB41D1"/>
    <w:rsid w:val="00FB50CF"/>
    <w:rsid w:val="00FB7899"/>
    <w:rsid w:val="00FC139D"/>
    <w:rsid w:val="00FC440C"/>
    <w:rsid w:val="00FD0F87"/>
    <w:rsid w:val="00FE58CB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8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57F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7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032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320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03201"/>
  </w:style>
  <w:style w:type="table" w:styleId="a8">
    <w:name w:val="Table Grid"/>
    <w:basedOn w:val="a1"/>
    <w:uiPriority w:val="59"/>
    <w:rsid w:val="0020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275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F1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110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1105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F110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E2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8106DD17A2578ECECDD9A82ABFAFC94408DD7618DBBED897F6CD6C9AC4B99C1AF21E1F7D956D8Dp2k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8106DD17A2578ECECDD9A82ABFAFC94408DD7618DBBED897F6CD6C9AC4B99C1AF21E1D7C92p6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3A07-0999-46A5-8919-13217670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Админ</cp:lastModifiedBy>
  <cp:revision>49</cp:revision>
  <cp:lastPrinted>2021-03-28T17:12:00Z</cp:lastPrinted>
  <dcterms:created xsi:type="dcterms:W3CDTF">2018-03-12T12:28:00Z</dcterms:created>
  <dcterms:modified xsi:type="dcterms:W3CDTF">2021-04-01T17:21:00Z</dcterms:modified>
</cp:coreProperties>
</file>