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5B4B7" w14:textId="5EEC4477" w:rsidR="00C7795E" w:rsidRPr="00F413CC" w:rsidRDefault="00F413CC" w:rsidP="00F413CC">
      <w:pPr>
        <w:pStyle w:val="ConsPlusNormal"/>
        <w:jc w:val="right"/>
        <w:rPr>
          <w:rFonts w:ascii="Times New Roman" w:hAnsi="Times New Roman" w:cs="Times New Roman"/>
          <w:bCs/>
          <w:szCs w:val="22"/>
        </w:rPr>
      </w:pPr>
      <w:r w:rsidRPr="00F413CC">
        <w:rPr>
          <w:rFonts w:ascii="Times New Roman" w:hAnsi="Times New Roman" w:cs="Times New Roman"/>
          <w:bCs/>
          <w:noProof/>
          <w:szCs w:val="22"/>
        </w:rPr>
        <w:t>проект</w:t>
      </w:r>
    </w:p>
    <w:p w14:paraId="3E52A90C" w14:textId="77777777" w:rsidR="00C7795E" w:rsidRPr="00F413CC" w:rsidRDefault="00C7795E" w:rsidP="00724B3F">
      <w:pPr>
        <w:pStyle w:val="ConsPlusNormal"/>
        <w:jc w:val="center"/>
        <w:rPr>
          <w:rFonts w:ascii="Times New Roman" w:hAnsi="Times New Roman" w:cs="Times New Roman"/>
          <w:bCs/>
          <w:szCs w:val="22"/>
        </w:rPr>
      </w:pPr>
      <w:r w:rsidRPr="00F413CC">
        <w:rPr>
          <w:rFonts w:ascii="Times New Roman" w:eastAsia="Lucida Sans Unicode" w:hAnsi="Times New Roman" w:cs="Times New Roman"/>
          <w:bCs/>
          <w:kern w:val="1"/>
          <w:szCs w:val="22"/>
        </w:rPr>
        <w:t xml:space="preserve">АДМИНИСТРАЦИЯ </w:t>
      </w:r>
    </w:p>
    <w:p w14:paraId="042BFFAA" w14:textId="77777777" w:rsidR="00C7795E" w:rsidRPr="00F413CC" w:rsidRDefault="00C7795E" w:rsidP="00724B3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lang w:eastAsia="ru-RU"/>
        </w:rPr>
      </w:pPr>
      <w:r w:rsidRPr="00F413CC">
        <w:rPr>
          <w:rFonts w:ascii="Times New Roman" w:eastAsia="Lucida Sans Unicode" w:hAnsi="Times New Roman" w:cs="Times New Roman"/>
          <w:bCs/>
          <w:kern w:val="1"/>
          <w:lang w:eastAsia="ru-RU"/>
        </w:rPr>
        <w:t>ГОРОДСКОГО ПОСЕЛЕНИЯ ГОРОД КАЛАЧ</w:t>
      </w:r>
    </w:p>
    <w:p w14:paraId="26FBC91E" w14:textId="77777777" w:rsidR="00C7795E" w:rsidRPr="00F413CC" w:rsidRDefault="00C7795E" w:rsidP="00724B3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lang w:eastAsia="ru-RU"/>
        </w:rPr>
      </w:pPr>
      <w:r w:rsidRPr="00F413CC">
        <w:rPr>
          <w:rFonts w:ascii="Times New Roman" w:eastAsia="Lucida Sans Unicode" w:hAnsi="Times New Roman" w:cs="Times New Roman"/>
          <w:bCs/>
          <w:kern w:val="1"/>
          <w:lang w:eastAsia="ru-RU"/>
        </w:rPr>
        <w:t xml:space="preserve">КАЛАЧЕЕВСКОГО МУНИЦИПАЛЬНОГО РАЙОНА </w:t>
      </w:r>
    </w:p>
    <w:p w14:paraId="245F4BC2" w14:textId="77777777" w:rsidR="00C7795E" w:rsidRPr="00F413CC" w:rsidRDefault="00C7795E" w:rsidP="00724B3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lang w:eastAsia="ru-RU"/>
        </w:rPr>
      </w:pPr>
      <w:r w:rsidRPr="00F413CC">
        <w:rPr>
          <w:rFonts w:ascii="Times New Roman" w:eastAsia="Lucida Sans Unicode" w:hAnsi="Times New Roman" w:cs="Times New Roman"/>
          <w:bCs/>
          <w:kern w:val="1"/>
          <w:lang w:eastAsia="ru-RU"/>
        </w:rPr>
        <w:t>ВОРОНЕЖСКОЙ ОБЛАСТИ</w:t>
      </w:r>
    </w:p>
    <w:p w14:paraId="76EA0C5E" w14:textId="77777777" w:rsidR="00C7795E" w:rsidRPr="00F413CC" w:rsidRDefault="00C7795E" w:rsidP="00724B3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lang w:eastAsia="ru-RU"/>
        </w:rPr>
      </w:pPr>
    </w:p>
    <w:p w14:paraId="0BE96983" w14:textId="77777777" w:rsidR="00C7795E" w:rsidRPr="00F413CC" w:rsidRDefault="00C7795E" w:rsidP="00724B3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Lucida Sans Unicode" w:hAnsi="Times New Roman" w:cs="Times New Roman"/>
          <w:bCs/>
          <w:kern w:val="1"/>
          <w:lang w:eastAsia="ru-RU"/>
        </w:rPr>
      </w:pPr>
      <w:r w:rsidRPr="00F413CC">
        <w:rPr>
          <w:rFonts w:ascii="Times New Roman" w:eastAsia="Lucida Sans Unicode" w:hAnsi="Times New Roman" w:cs="Times New Roman"/>
          <w:bCs/>
          <w:kern w:val="1"/>
          <w:lang w:eastAsia="ru-RU"/>
        </w:rPr>
        <w:t>ПОСТАНОВЛЕНИЕ</w:t>
      </w:r>
    </w:p>
    <w:p w14:paraId="148187B5" w14:textId="77777777" w:rsidR="00C7795E" w:rsidRPr="00F413CC" w:rsidRDefault="00C7795E" w:rsidP="00724B3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lang w:eastAsia="ru-RU"/>
        </w:rPr>
      </w:pPr>
    </w:p>
    <w:p w14:paraId="545A3952" w14:textId="5F8531B5" w:rsidR="00C7795E" w:rsidRPr="00F413CC" w:rsidRDefault="00F413CC" w:rsidP="00724B3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lang w:eastAsia="ru-RU"/>
        </w:rPr>
      </w:pPr>
      <w:r w:rsidRPr="00F413CC">
        <w:rPr>
          <w:rFonts w:ascii="Times New Roman" w:eastAsia="Lucida Sans Unicode" w:hAnsi="Times New Roman" w:cs="Times New Roman"/>
          <w:bCs/>
          <w:kern w:val="1"/>
          <w:lang w:eastAsia="ru-RU"/>
        </w:rPr>
        <w:t>______________________</w:t>
      </w:r>
    </w:p>
    <w:p w14:paraId="2455EAD6" w14:textId="77777777" w:rsidR="00030901" w:rsidRPr="00F413CC" w:rsidRDefault="00030901" w:rsidP="00724B3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lang w:eastAsia="ru-RU"/>
        </w:rPr>
      </w:pPr>
    </w:p>
    <w:p w14:paraId="0F1EEABD" w14:textId="57E65192" w:rsidR="00C7795E" w:rsidRPr="00F413CC" w:rsidRDefault="00030901" w:rsidP="00724B3F">
      <w:pPr>
        <w:tabs>
          <w:tab w:val="right" w:pos="9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13CC">
        <w:rPr>
          <w:rFonts w:ascii="Times New Roman" w:eastAsia="Times New Roman" w:hAnsi="Times New Roman" w:cs="Times New Roman"/>
          <w:b/>
          <w:lang w:eastAsia="ru-RU"/>
        </w:rPr>
        <w:t xml:space="preserve">О внесении изменений в постановление администрации городского поселения город Калач от </w:t>
      </w:r>
      <w:r w:rsidR="00C07400" w:rsidRPr="00F413CC">
        <w:rPr>
          <w:rFonts w:ascii="Times New Roman" w:eastAsia="Times New Roman" w:hAnsi="Times New Roman" w:cs="Times New Roman"/>
          <w:b/>
          <w:lang w:eastAsia="ru-RU"/>
        </w:rPr>
        <w:t>27.10.2015</w:t>
      </w:r>
      <w:r w:rsidR="00B1466F" w:rsidRPr="00F413CC">
        <w:rPr>
          <w:rFonts w:ascii="Times New Roman" w:eastAsia="Times New Roman" w:hAnsi="Times New Roman" w:cs="Times New Roman"/>
          <w:b/>
          <w:lang w:eastAsia="ru-RU"/>
        </w:rPr>
        <w:t xml:space="preserve"> № </w:t>
      </w:r>
      <w:r w:rsidR="00C07400" w:rsidRPr="00F413CC">
        <w:rPr>
          <w:rFonts w:ascii="Times New Roman" w:eastAsia="Times New Roman" w:hAnsi="Times New Roman" w:cs="Times New Roman"/>
          <w:b/>
          <w:lang w:eastAsia="ru-RU"/>
        </w:rPr>
        <w:t>398</w:t>
      </w:r>
      <w:r w:rsidRPr="00F413C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C4F7C" w:rsidRPr="00F413CC">
        <w:rPr>
          <w:rFonts w:ascii="Times New Roman" w:eastAsia="Times New Roman" w:hAnsi="Times New Roman" w:cs="Times New Roman"/>
          <w:b/>
          <w:lang w:eastAsia="ru-RU"/>
        </w:rPr>
        <w:t>«</w:t>
      </w:r>
      <w:r w:rsidR="00C07400" w:rsidRPr="00F413CC">
        <w:rPr>
          <w:rFonts w:ascii="Times New Roman" w:eastAsia="Times New Roman" w:hAnsi="Times New Roman" w:cs="Times New Roman"/>
          <w:b/>
          <w:lang w:eastAsia="ru-RU"/>
        </w:rPr>
        <w:t xml:space="preserve">Об утверждении </w:t>
      </w:r>
      <w:r w:rsidR="000F1758" w:rsidRPr="00F413CC">
        <w:rPr>
          <w:rFonts w:ascii="Times New Roman" w:eastAsia="Times New Roman" w:hAnsi="Times New Roman" w:cs="Times New Roman"/>
          <w:b/>
          <w:lang w:eastAsia="ru-RU"/>
        </w:rPr>
        <w:t>а</w:t>
      </w:r>
      <w:r w:rsidR="00C07400" w:rsidRPr="00F413CC">
        <w:rPr>
          <w:rFonts w:ascii="Times New Roman" w:eastAsia="Times New Roman" w:hAnsi="Times New Roman" w:cs="Times New Roman"/>
          <w:b/>
          <w:lang w:eastAsia="ru-RU"/>
        </w:rPr>
        <w:t>дминистративного регламента по предоставлению муниципальной услуги «Присвоение адреса объекту недвижимости и аннулирование адреса»</w:t>
      </w:r>
      <w:r w:rsidR="00441679" w:rsidRPr="00F413CC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 xml:space="preserve"> (в редакции постановления от </w:t>
      </w:r>
      <w:r w:rsidR="00C07400" w:rsidRPr="00F413CC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>18.05</w:t>
      </w:r>
      <w:r w:rsidR="00441679" w:rsidRPr="00F413CC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 xml:space="preserve">.2016 № </w:t>
      </w:r>
      <w:r w:rsidR="00C07400" w:rsidRPr="00F413CC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>193</w:t>
      </w:r>
      <w:r w:rsidR="002921C9" w:rsidRPr="00F413CC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>, от 06.06.2016 № 242, от 10.12.2019 № 617</w:t>
      </w:r>
      <w:r w:rsidR="0047566F" w:rsidRPr="00F413CC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>, от 17.02.2021 № 52</w:t>
      </w:r>
      <w:r w:rsidR="00441679" w:rsidRPr="00F413CC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>)</w:t>
      </w:r>
    </w:p>
    <w:p w14:paraId="302003B7" w14:textId="77777777" w:rsidR="00C7795E" w:rsidRPr="00F413CC" w:rsidRDefault="00C7795E" w:rsidP="00724B3F">
      <w:pPr>
        <w:tabs>
          <w:tab w:val="right" w:pos="9900"/>
        </w:tabs>
        <w:spacing w:after="0" w:line="240" w:lineRule="auto"/>
        <w:ind w:right="444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73B6004" w14:textId="1082313B" w:rsidR="00030901" w:rsidRPr="00F413CC" w:rsidRDefault="00774BA0" w:rsidP="0072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413CC">
        <w:rPr>
          <w:rFonts w:ascii="Times New Roman" w:eastAsia="Times New Roman" w:hAnsi="Times New Roman" w:cs="Times New Roman"/>
          <w:bCs/>
          <w:lang w:eastAsia="ru-RU"/>
        </w:rPr>
        <w:t>В целях выполнения мероприятий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имущества», утвержденной Расп</w:t>
      </w:r>
      <w:bookmarkStart w:id="0" w:name="_GoBack"/>
      <w:bookmarkEnd w:id="0"/>
      <w:r w:rsidRPr="00F413CC">
        <w:rPr>
          <w:rFonts w:ascii="Times New Roman" w:eastAsia="Times New Roman" w:hAnsi="Times New Roman" w:cs="Times New Roman"/>
          <w:bCs/>
          <w:lang w:eastAsia="ru-RU"/>
        </w:rPr>
        <w:t xml:space="preserve">оряжением Правительства Российский Федерации от 31.01.2017 г. № 147-р, в соответствии с Федеральным законом от 27.07.2010 г. № 210-ФЗ «Об организации предоставления государственных и муниципальных услуг», </w:t>
      </w:r>
      <w:r w:rsidR="00C7795E" w:rsidRPr="00F413CC">
        <w:rPr>
          <w:rFonts w:ascii="Times New Roman" w:eastAsia="Times New Roman" w:hAnsi="Times New Roman" w:cs="Times New Roman"/>
          <w:bCs/>
          <w:lang w:eastAsia="ru-RU"/>
        </w:rPr>
        <w:t xml:space="preserve">администрация городского поселения город Калач </w:t>
      </w:r>
      <w:r w:rsidR="00030901" w:rsidRPr="00F413CC">
        <w:rPr>
          <w:rFonts w:ascii="Times New Roman" w:eastAsia="Times New Roman" w:hAnsi="Times New Roman" w:cs="Times New Roman"/>
          <w:bCs/>
          <w:lang w:eastAsia="ru-RU"/>
        </w:rPr>
        <w:t xml:space="preserve">Калачеевского муниципального района Воронежской области </w:t>
      </w:r>
    </w:p>
    <w:p w14:paraId="1BDF5FCF" w14:textId="77777777" w:rsidR="00C7795E" w:rsidRPr="00F413CC" w:rsidRDefault="00C7795E" w:rsidP="00724B3F">
      <w:pPr>
        <w:spacing w:after="0" w:line="240" w:lineRule="auto"/>
        <w:ind w:right="17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413CC">
        <w:rPr>
          <w:rFonts w:ascii="Times New Roman" w:eastAsia="Times New Roman" w:hAnsi="Times New Roman" w:cs="Times New Roman"/>
          <w:bCs/>
          <w:lang w:eastAsia="ru-RU"/>
        </w:rPr>
        <w:t>п о с т а н о в л я е т:</w:t>
      </w:r>
    </w:p>
    <w:p w14:paraId="636B4052" w14:textId="12B35EDE" w:rsidR="00E36531" w:rsidRPr="00F413CC" w:rsidRDefault="00C7795E" w:rsidP="0072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413CC">
        <w:rPr>
          <w:rFonts w:ascii="Times New Roman" w:eastAsia="Times New Roman" w:hAnsi="Times New Roman" w:cs="Times New Roman"/>
          <w:bCs/>
          <w:lang w:eastAsia="ru-RU"/>
        </w:rPr>
        <w:t xml:space="preserve">1. </w:t>
      </w:r>
      <w:r w:rsidR="00E36531" w:rsidRPr="00F413CC">
        <w:rPr>
          <w:rFonts w:ascii="Times New Roman" w:eastAsia="Times New Roman" w:hAnsi="Times New Roman" w:cs="Times New Roman"/>
          <w:bCs/>
          <w:lang w:eastAsia="ru-RU"/>
        </w:rPr>
        <w:t xml:space="preserve">Внести изменения в постановление администрации </w:t>
      </w:r>
      <w:r w:rsidR="009C4F7C" w:rsidRPr="00F413CC">
        <w:rPr>
          <w:rFonts w:ascii="Times New Roman" w:eastAsia="Times New Roman" w:hAnsi="Times New Roman" w:cs="Times New Roman"/>
          <w:bCs/>
          <w:lang w:eastAsia="ru-RU"/>
        </w:rPr>
        <w:t xml:space="preserve">городского поселения город Калач Калачеевского муниципального района Воронежской области </w:t>
      </w:r>
      <w:r w:rsidR="00C07400" w:rsidRPr="00F413CC">
        <w:rPr>
          <w:rFonts w:ascii="Times New Roman" w:eastAsia="Times New Roman" w:hAnsi="Times New Roman" w:cs="Times New Roman"/>
          <w:bCs/>
          <w:lang w:eastAsia="ru-RU"/>
        </w:rPr>
        <w:t xml:space="preserve">27.10.2015 № 398 «Об утверждении </w:t>
      </w:r>
      <w:r w:rsidR="000F1758" w:rsidRPr="00F413CC">
        <w:rPr>
          <w:rFonts w:ascii="Times New Roman" w:eastAsia="Times New Roman" w:hAnsi="Times New Roman" w:cs="Times New Roman"/>
          <w:bCs/>
          <w:lang w:eastAsia="ru-RU"/>
        </w:rPr>
        <w:t>а</w:t>
      </w:r>
      <w:r w:rsidR="00C07400" w:rsidRPr="00F413CC">
        <w:rPr>
          <w:rFonts w:ascii="Times New Roman" w:eastAsia="Times New Roman" w:hAnsi="Times New Roman" w:cs="Times New Roman"/>
          <w:bCs/>
          <w:lang w:eastAsia="ru-RU"/>
        </w:rPr>
        <w:t>дминистративного регламента по предоставлению муниципальной услуги «Присвоение адреса объекту недвижимости и аннулирование адреса» (в редакции постановления от 18.05.2016 № 193</w:t>
      </w:r>
      <w:r w:rsidR="000C6821" w:rsidRPr="00F413CC">
        <w:rPr>
          <w:rFonts w:ascii="Times New Roman" w:eastAsia="Times New Roman" w:hAnsi="Times New Roman" w:cs="Times New Roman"/>
          <w:bCs/>
          <w:lang w:eastAsia="ru-RU"/>
        </w:rPr>
        <w:t>, от 06.06.2016 № 242, от 10.12.2019 № 617</w:t>
      </w:r>
      <w:r w:rsidR="0047566F" w:rsidRPr="00F413CC">
        <w:rPr>
          <w:rFonts w:ascii="Times New Roman" w:eastAsia="Times New Roman" w:hAnsi="Times New Roman" w:cs="Times New Roman"/>
          <w:bCs/>
          <w:lang w:eastAsia="ru-RU"/>
        </w:rPr>
        <w:t>, от 17.02.2021 № 52</w:t>
      </w:r>
      <w:r w:rsidR="00C07400" w:rsidRPr="00F413CC">
        <w:rPr>
          <w:rFonts w:ascii="Times New Roman" w:eastAsia="Times New Roman" w:hAnsi="Times New Roman" w:cs="Times New Roman"/>
          <w:bCs/>
          <w:lang w:eastAsia="ru-RU"/>
        </w:rPr>
        <w:t>)</w:t>
      </w:r>
      <w:r w:rsidR="00E36531" w:rsidRPr="00F413CC">
        <w:rPr>
          <w:rFonts w:ascii="Times New Roman" w:eastAsia="Times New Roman" w:hAnsi="Times New Roman" w:cs="Times New Roman"/>
          <w:bCs/>
          <w:lang w:eastAsia="ru-RU"/>
        </w:rPr>
        <w:t>:</w:t>
      </w:r>
    </w:p>
    <w:p w14:paraId="248F6581" w14:textId="77777777" w:rsidR="00E52782" w:rsidRPr="00F413CC" w:rsidRDefault="00E52782" w:rsidP="0072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413CC">
        <w:rPr>
          <w:rFonts w:ascii="Times New Roman" w:eastAsia="Times New Roman" w:hAnsi="Times New Roman" w:cs="Times New Roman"/>
          <w:bCs/>
          <w:lang w:eastAsia="ru-RU"/>
        </w:rPr>
        <w:t>1.</w:t>
      </w:r>
      <w:r w:rsidR="00846AEF" w:rsidRPr="00F413CC">
        <w:rPr>
          <w:rFonts w:ascii="Times New Roman" w:eastAsia="Times New Roman" w:hAnsi="Times New Roman" w:cs="Times New Roman"/>
          <w:bCs/>
          <w:lang w:eastAsia="ru-RU"/>
        </w:rPr>
        <w:t>1</w:t>
      </w:r>
      <w:r w:rsidRPr="00F413CC">
        <w:rPr>
          <w:rFonts w:ascii="Times New Roman" w:eastAsia="Times New Roman" w:hAnsi="Times New Roman" w:cs="Times New Roman"/>
          <w:bCs/>
          <w:lang w:eastAsia="ru-RU"/>
        </w:rPr>
        <w:t xml:space="preserve">. В административном регламенте: </w:t>
      </w:r>
    </w:p>
    <w:p w14:paraId="2C35C5EE" w14:textId="77777777" w:rsidR="00774BA0" w:rsidRPr="00F413CC" w:rsidRDefault="000C6821" w:rsidP="0072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413CC">
        <w:rPr>
          <w:rFonts w:ascii="Times New Roman" w:eastAsia="Times New Roman" w:hAnsi="Times New Roman" w:cs="Times New Roman"/>
          <w:bCs/>
          <w:lang w:eastAsia="ru-RU"/>
        </w:rPr>
        <w:t>1.</w:t>
      </w:r>
      <w:r w:rsidR="004D24D1" w:rsidRPr="00F413CC">
        <w:rPr>
          <w:rFonts w:ascii="Times New Roman" w:eastAsia="Times New Roman" w:hAnsi="Times New Roman" w:cs="Times New Roman"/>
          <w:bCs/>
          <w:lang w:eastAsia="ru-RU"/>
        </w:rPr>
        <w:t>1.1</w:t>
      </w:r>
      <w:r w:rsidRPr="00F413CC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774BA0" w:rsidRPr="00F413CC">
        <w:rPr>
          <w:rFonts w:ascii="Times New Roman" w:eastAsia="Times New Roman" w:hAnsi="Times New Roman" w:cs="Times New Roman"/>
          <w:bCs/>
          <w:lang w:eastAsia="ru-RU"/>
        </w:rPr>
        <w:t>Пункт 2.4. раздела 2 административного регламента изложить в следующей редакции:</w:t>
      </w:r>
    </w:p>
    <w:p w14:paraId="25F6FA8D" w14:textId="46CAA3FD" w:rsidR="00774BA0" w:rsidRPr="00F413CC" w:rsidRDefault="00774BA0" w:rsidP="0072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413CC">
        <w:rPr>
          <w:rFonts w:ascii="Times New Roman" w:eastAsia="Times New Roman" w:hAnsi="Times New Roman" w:cs="Times New Roman"/>
          <w:bCs/>
          <w:lang w:eastAsia="ru-RU"/>
        </w:rPr>
        <w:t>«2.4.</w:t>
      </w:r>
      <w:r w:rsidR="00724B3F" w:rsidRPr="00F413C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413CC">
        <w:rPr>
          <w:rFonts w:ascii="Times New Roman" w:eastAsia="Times New Roman" w:hAnsi="Times New Roman" w:cs="Times New Roman"/>
          <w:bCs/>
          <w:lang w:eastAsia="ru-RU"/>
        </w:rPr>
        <w:t>Срок предоставления муниципальной услуги.</w:t>
      </w:r>
    </w:p>
    <w:p w14:paraId="0EF6CAD1" w14:textId="77777777" w:rsidR="00774BA0" w:rsidRPr="00F413CC" w:rsidRDefault="00774BA0" w:rsidP="0072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413CC">
        <w:rPr>
          <w:rFonts w:ascii="Times New Roman" w:eastAsia="Times New Roman" w:hAnsi="Times New Roman" w:cs="Times New Roman"/>
          <w:bCs/>
          <w:lang w:eastAsia="ru-RU"/>
        </w:rPr>
        <w:t>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7 рабочих дней со дня поступления заявления.</w:t>
      </w:r>
    </w:p>
    <w:p w14:paraId="2CCF745E" w14:textId="77777777" w:rsidR="00774BA0" w:rsidRPr="00F413CC" w:rsidRDefault="00774BA0" w:rsidP="0072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413CC">
        <w:rPr>
          <w:rFonts w:ascii="Times New Roman" w:eastAsia="Times New Roman" w:hAnsi="Times New Roman" w:cs="Times New Roman"/>
          <w:bCs/>
          <w:lang w:eastAsia="ru-RU"/>
        </w:rPr>
        <w:t xml:space="preserve">В случае представления заявления через многофункциональный центр срок принятия решения о присвоении объекту адресации адреса или его аннулировании </w:t>
      </w:r>
      <w:r w:rsidRPr="00F413CC">
        <w:rPr>
          <w:rFonts w:ascii="Times New Roman" w:eastAsia="Times New Roman" w:hAnsi="Times New Roman" w:cs="Times New Roman"/>
          <w:bCs/>
          <w:lang w:eastAsia="ru-RU"/>
        </w:rPr>
        <w:lastRenderedPageBreak/>
        <w:t>либо решения об отказе в присвоении объекту адресации адреса или аннулировании его адреса исчисляется со дня передачи многофункциональным центром заявления и документов, необходимых для предоставления муниципальной услуги (при их наличии), в администрацию.</w:t>
      </w:r>
    </w:p>
    <w:p w14:paraId="2DAFF5B8" w14:textId="77777777" w:rsidR="00774BA0" w:rsidRPr="00F413CC" w:rsidRDefault="00774BA0" w:rsidP="0072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413CC">
        <w:rPr>
          <w:rFonts w:ascii="Times New Roman" w:eastAsia="Times New Roman" w:hAnsi="Times New Roman" w:cs="Times New Roman"/>
          <w:bCs/>
          <w:lang w:eastAsia="ru-RU"/>
        </w:rPr>
        <w:t>Срок направления заявителю (представителю заявителя) решения о присвоении объекту адресации адреса или аннулировании его адреса, а также решения об отказе в таком присвоении или аннулировании адреса составляет:</w:t>
      </w:r>
    </w:p>
    <w:p w14:paraId="527256D4" w14:textId="77777777" w:rsidR="00774BA0" w:rsidRPr="00F413CC" w:rsidRDefault="00774BA0" w:rsidP="0072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413CC">
        <w:rPr>
          <w:rFonts w:ascii="Times New Roman" w:eastAsia="Times New Roman" w:hAnsi="Times New Roman" w:cs="Times New Roman"/>
          <w:bCs/>
          <w:lang w:eastAsia="ru-RU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не позднее одного рабочего дня со дня истечения срока, указанного в абзацах 2,3 настоящего пункта;</w:t>
      </w:r>
    </w:p>
    <w:p w14:paraId="0779EBB2" w14:textId="77777777" w:rsidR="00774BA0" w:rsidRPr="00F413CC" w:rsidRDefault="00774BA0" w:rsidP="0072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413CC">
        <w:rPr>
          <w:rFonts w:ascii="Times New Roman" w:eastAsia="Times New Roman" w:hAnsi="Times New Roman" w:cs="Times New Roman"/>
          <w:bCs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в администрации – не позднее одного рабочего дня со дня истечения срока, указанного в абзацах 2, 3 настоящего пункта;</w:t>
      </w:r>
    </w:p>
    <w:p w14:paraId="6B53B59F" w14:textId="77777777" w:rsidR="00774BA0" w:rsidRPr="00F413CC" w:rsidRDefault="00774BA0" w:rsidP="0072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413CC">
        <w:rPr>
          <w:rFonts w:ascii="Times New Roman" w:eastAsia="Times New Roman" w:hAnsi="Times New Roman" w:cs="Times New Roman"/>
          <w:bCs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в многофункциональном центре –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центр;</w:t>
      </w:r>
    </w:p>
    <w:p w14:paraId="056B8A2E" w14:textId="77777777" w:rsidR="00774BA0" w:rsidRPr="00F413CC" w:rsidRDefault="00774BA0" w:rsidP="0072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413CC">
        <w:rPr>
          <w:rFonts w:ascii="Times New Roman" w:eastAsia="Times New Roman" w:hAnsi="Times New Roman" w:cs="Times New Roman"/>
          <w:bCs/>
          <w:lang w:eastAsia="ru-RU"/>
        </w:rPr>
        <w:t>- в форме документа на бумажном носителе посредством почтового отправления не позднее рабочего дня, следующего за 7-м рабочим днем со дня истечения установленного абзацами 2,3 настоящего пункта срока.</w:t>
      </w:r>
    </w:p>
    <w:p w14:paraId="09A0AC1B" w14:textId="77777777" w:rsidR="00774BA0" w:rsidRPr="00F413CC" w:rsidRDefault="00774BA0" w:rsidP="0072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413CC">
        <w:rPr>
          <w:rFonts w:ascii="Times New Roman" w:eastAsia="Times New Roman" w:hAnsi="Times New Roman" w:cs="Times New Roman"/>
          <w:bCs/>
          <w:lang w:eastAsia="ru-RU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14:paraId="73F72D6B" w14:textId="77777777" w:rsidR="000C6821" w:rsidRPr="00F413CC" w:rsidRDefault="00774BA0" w:rsidP="0072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413CC">
        <w:rPr>
          <w:rFonts w:ascii="Times New Roman" w:eastAsia="Times New Roman" w:hAnsi="Times New Roman" w:cs="Times New Roman"/>
          <w:bCs/>
          <w:lang w:eastAsia="ru-RU"/>
        </w:rPr>
        <w:t>Оснований для приостановления предоставления муниципальной услуги законодательством не предусмотрено.».</w:t>
      </w:r>
    </w:p>
    <w:p w14:paraId="6C96691D" w14:textId="77777777" w:rsidR="000C6821" w:rsidRPr="00F413CC" w:rsidRDefault="000C6821" w:rsidP="0072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413CC">
        <w:rPr>
          <w:rFonts w:ascii="Times New Roman" w:eastAsia="Times New Roman" w:hAnsi="Times New Roman" w:cs="Times New Roman"/>
          <w:bCs/>
          <w:lang w:eastAsia="ru-RU"/>
        </w:rPr>
        <w:t>1.</w:t>
      </w:r>
      <w:r w:rsidR="004D24D1" w:rsidRPr="00F413CC">
        <w:rPr>
          <w:rFonts w:ascii="Times New Roman" w:eastAsia="Times New Roman" w:hAnsi="Times New Roman" w:cs="Times New Roman"/>
          <w:bCs/>
          <w:lang w:eastAsia="ru-RU"/>
        </w:rPr>
        <w:t>1.2</w:t>
      </w:r>
      <w:r w:rsidRPr="00F413CC">
        <w:rPr>
          <w:rFonts w:ascii="Times New Roman" w:eastAsia="Times New Roman" w:hAnsi="Times New Roman" w:cs="Times New Roman"/>
          <w:bCs/>
          <w:lang w:eastAsia="ru-RU"/>
        </w:rPr>
        <w:t>. В подпункте 3.3.9 пункта 3.3 слова «</w:t>
      </w:r>
      <w:r w:rsidR="0043131B" w:rsidRPr="00F413CC">
        <w:rPr>
          <w:rFonts w:ascii="Times New Roman" w:eastAsia="Times New Roman" w:hAnsi="Times New Roman" w:cs="Times New Roman"/>
          <w:bCs/>
          <w:lang w:eastAsia="ru-RU"/>
        </w:rPr>
        <w:t>7 календарных</w:t>
      </w:r>
      <w:r w:rsidRPr="00F413CC">
        <w:rPr>
          <w:rFonts w:ascii="Times New Roman" w:eastAsia="Times New Roman" w:hAnsi="Times New Roman" w:cs="Times New Roman"/>
          <w:bCs/>
          <w:lang w:eastAsia="ru-RU"/>
        </w:rPr>
        <w:t>» заменить словами «</w:t>
      </w:r>
      <w:r w:rsidR="0043131B" w:rsidRPr="00F413CC">
        <w:rPr>
          <w:rFonts w:ascii="Times New Roman" w:eastAsia="Times New Roman" w:hAnsi="Times New Roman" w:cs="Times New Roman"/>
          <w:bCs/>
          <w:lang w:eastAsia="ru-RU"/>
        </w:rPr>
        <w:t>7 рабочих</w:t>
      </w:r>
      <w:r w:rsidRPr="00F413CC">
        <w:rPr>
          <w:rFonts w:ascii="Times New Roman" w:eastAsia="Times New Roman" w:hAnsi="Times New Roman" w:cs="Times New Roman"/>
          <w:bCs/>
          <w:lang w:eastAsia="ru-RU"/>
        </w:rPr>
        <w:t>»;</w:t>
      </w:r>
    </w:p>
    <w:p w14:paraId="614B787E" w14:textId="77777777" w:rsidR="000C6821" w:rsidRPr="00F413CC" w:rsidRDefault="000C6821" w:rsidP="0072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413CC">
        <w:rPr>
          <w:rFonts w:ascii="Times New Roman" w:eastAsia="Times New Roman" w:hAnsi="Times New Roman" w:cs="Times New Roman"/>
          <w:bCs/>
          <w:lang w:eastAsia="ru-RU"/>
        </w:rPr>
        <w:t>1.</w:t>
      </w:r>
      <w:r w:rsidR="004D24D1" w:rsidRPr="00F413CC">
        <w:rPr>
          <w:rFonts w:ascii="Times New Roman" w:eastAsia="Times New Roman" w:hAnsi="Times New Roman" w:cs="Times New Roman"/>
          <w:bCs/>
          <w:lang w:eastAsia="ru-RU"/>
        </w:rPr>
        <w:t>1.3.</w:t>
      </w:r>
      <w:r w:rsidRPr="00F413CC">
        <w:rPr>
          <w:rFonts w:ascii="Times New Roman" w:eastAsia="Times New Roman" w:hAnsi="Times New Roman" w:cs="Times New Roman"/>
          <w:bCs/>
          <w:lang w:eastAsia="ru-RU"/>
        </w:rPr>
        <w:t xml:space="preserve"> В подпункте 3.4.1.5 пункта 3.4 слова «</w:t>
      </w:r>
      <w:r w:rsidR="0043131B" w:rsidRPr="00F413CC">
        <w:rPr>
          <w:rFonts w:ascii="Times New Roman" w:eastAsia="Times New Roman" w:hAnsi="Times New Roman" w:cs="Times New Roman"/>
          <w:bCs/>
          <w:lang w:eastAsia="ru-RU"/>
        </w:rPr>
        <w:t>1 рабочего дня</w:t>
      </w:r>
      <w:r w:rsidRPr="00F413CC">
        <w:rPr>
          <w:rFonts w:ascii="Times New Roman" w:eastAsia="Times New Roman" w:hAnsi="Times New Roman" w:cs="Times New Roman"/>
          <w:bCs/>
          <w:lang w:eastAsia="ru-RU"/>
        </w:rPr>
        <w:t>» заменить словами «</w:t>
      </w:r>
      <w:r w:rsidR="0043131B" w:rsidRPr="00F413CC">
        <w:rPr>
          <w:rFonts w:ascii="Times New Roman" w:eastAsia="Times New Roman" w:hAnsi="Times New Roman" w:cs="Times New Roman"/>
          <w:bCs/>
          <w:lang w:eastAsia="ru-RU"/>
        </w:rPr>
        <w:t>3 рабочих дней</w:t>
      </w:r>
      <w:r w:rsidRPr="00F413CC">
        <w:rPr>
          <w:rFonts w:ascii="Times New Roman" w:eastAsia="Times New Roman" w:hAnsi="Times New Roman" w:cs="Times New Roman"/>
          <w:bCs/>
          <w:lang w:eastAsia="ru-RU"/>
        </w:rPr>
        <w:t>»;</w:t>
      </w:r>
    </w:p>
    <w:p w14:paraId="275A5676" w14:textId="77777777" w:rsidR="007E6DBD" w:rsidRPr="00F413CC" w:rsidRDefault="000C6821" w:rsidP="0072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413CC">
        <w:rPr>
          <w:rFonts w:ascii="Times New Roman" w:eastAsia="Times New Roman" w:hAnsi="Times New Roman" w:cs="Times New Roman"/>
          <w:bCs/>
          <w:lang w:eastAsia="ru-RU"/>
        </w:rPr>
        <w:t>1.</w:t>
      </w:r>
      <w:r w:rsidR="004D24D1" w:rsidRPr="00F413CC">
        <w:rPr>
          <w:rFonts w:ascii="Times New Roman" w:eastAsia="Times New Roman" w:hAnsi="Times New Roman" w:cs="Times New Roman"/>
          <w:bCs/>
          <w:lang w:eastAsia="ru-RU"/>
        </w:rPr>
        <w:t>1.4.</w:t>
      </w:r>
      <w:r w:rsidRPr="00F413CC">
        <w:rPr>
          <w:rFonts w:ascii="Times New Roman" w:eastAsia="Times New Roman" w:hAnsi="Times New Roman" w:cs="Times New Roman"/>
          <w:bCs/>
          <w:lang w:eastAsia="ru-RU"/>
        </w:rPr>
        <w:t xml:space="preserve"> В подпункте 3.4.3 пункта 3.4 слова «</w:t>
      </w:r>
      <w:r w:rsidR="0043131B" w:rsidRPr="00F413CC">
        <w:rPr>
          <w:rFonts w:ascii="Times New Roman" w:eastAsia="Times New Roman" w:hAnsi="Times New Roman" w:cs="Times New Roman"/>
          <w:bCs/>
          <w:lang w:eastAsia="ru-RU"/>
        </w:rPr>
        <w:t>1 рабочий день</w:t>
      </w:r>
      <w:r w:rsidRPr="00F413CC">
        <w:rPr>
          <w:rFonts w:ascii="Times New Roman" w:eastAsia="Times New Roman" w:hAnsi="Times New Roman" w:cs="Times New Roman"/>
          <w:bCs/>
          <w:lang w:eastAsia="ru-RU"/>
        </w:rPr>
        <w:t>» заменить словами «</w:t>
      </w:r>
      <w:r w:rsidR="0043131B" w:rsidRPr="00F413CC">
        <w:rPr>
          <w:rFonts w:ascii="Times New Roman" w:eastAsia="Times New Roman" w:hAnsi="Times New Roman" w:cs="Times New Roman"/>
          <w:bCs/>
          <w:lang w:eastAsia="ru-RU"/>
        </w:rPr>
        <w:t>3 рабочих дня</w:t>
      </w:r>
      <w:r w:rsidRPr="00F413CC">
        <w:rPr>
          <w:rFonts w:ascii="Times New Roman" w:eastAsia="Times New Roman" w:hAnsi="Times New Roman" w:cs="Times New Roman"/>
          <w:bCs/>
          <w:lang w:eastAsia="ru-RU"/>
        </w:rPr>
        <w:t>»</w:t>
      </w:r>
      <w:r w:rsidR="007E6DBD" w:rsidRPr="00F413CC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FB3BACB" w14:textId="77777777" w:rsidR="00CD6CB3" w:rsidRPr="00F413CC" w:rsidRDefault="007E6DBD" w:rsidP="0072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413CC">
        <w:rPr>
          <w:rFonts w:ascii="Times New Roman" w:eastAsia="Times New Roman" w:hAnsi="Times New Roman" w:cs="Times New Roman"/>
          <w:bCs/>
          <w:lang w:eastAsia="ru-RU"/>
        </w:rPr>
        <w:t>1.</w:t>
      </w:r>
      <w:r w:rsidR="004D24D1" w:rsidRPr="00F413CC">
        <w:rPr>
          <w:rFonts w:ascii="Times New Roman" w:eastAsia="Times New Roman" w:hAnsi="Times New Roman" w:cs="Times New Roman"/>
          <w:bCs/>
          <w:lang w:eastAsia="ru-RU"/>
        </w:rPr>
        <w:t>1.5.</w:t>
      </w:r>
      <w:r w:rsidRPr="00F413C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D6CB3" w:rsidRPr="00F413CC">
        <w:rPr>
          <w:rFonts w:ascii="Times New Roman" w:eastAsia="Times New Roman" w:hAnsi="Times New Roman" w:cs="Times New Roman"/>
          <w:bCs/>
          <w:lang w:eastAsia="ru-RU"/>
        </w:rPr>
        <w:t>Подпункт 3.5.1. пункта 3.5. раздела 3 административного регламента изложить в следующей редакции:</w:t>
      </w:r>
    </w:p>
    <w:p w14:paraId="3D11D3FD" w14:textId="77777777" w:rsidR="00CD6CB3" w:rsidRPr="00F413CC" w:rsidRDefault="00CD6CB3" w:rsidP="0072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413CC">
        <w:rPr>
          <w:rFonts w:ascii="Times New Roman" w:eastAsia="Times New Roman" w:hAnsi="Times New Roman" w:cs="Times New Roman"/>
          <w:bCs/>
          <w:lang w:eastAsia="ru-RU"/>
        </w:rPr>
        <w:t>«3.5.1. Постановление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одним из способов, указанным в заявлении:</w:t>
      </w:r>
    </w:p>
    <w:p w14:paraId="6FFE6D5E" w14:textId="77777777" w:rsidR="00CD6CB3" w:rsidRPr="00F413CC" w:rsidRDefault="00CD6CB3" w:rsidP="0072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413CC">
        <w:rPr>
          <w:rFonts w:ascii="Times New Roman" w:eastAsia="Times New Roman" w:hAnsi="Times New Roman" w:cs="Times New Roman"/>
          <w:bCs/>
          <w:lang w:eastAsia="ru-RU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не позднее одного рабочего дня со дня истечения срока, указанного в пункте 2.4. настоящего административного регламента;</w:t>
      </w:r>
    </w:p>
    <w:p w14:paraId="0EB6B4E6" w14:textId="77777777" w:rsidR="00CD6CB3" w:rsidRPr="00F413CC" w:rsidRDefault="00CD6CB3" w:rsidP="0072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413CC">
        <w:rPr>
          <w:rFonts w:ascii="Times New Roman" w:eastAsia="Times New Roman" w:hAnsi="Times New Roman" w:cs="Times New Roman"/>
          <w:bCs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в администрации – не позднее одного рабочего дня со дня истечения срока, указанного в пункте 2.4. настоящего административного регламента;</w:t>
      </w:r>
    </w:p>
    <w:p w14:paraId="124697E0" w14:textId="77777777" w:rsidR="00CD6CB3" w:rsidRPr="00F413CC" w:rsidRDefault="00CD6CB3" w:rsidP="0072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413CC">
        <w:rPr>
          <w:rFonts w:ascii="Times New Roman" w:eastAsia="Times New Roman" w:hAnsi="Times New Roman" w:cs="Times New Roman"/>
          <w:bCs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в многофункциональном центре –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центр;</w:t>
      </w:r>
    </w:p>
    <w:p w14:paraId="393D2852" w14:textId="58FAC4B7" w:rsidR="00CD6CB3" w:rsidRPr="00F413CC" w:rsidRDefault="00CD6CB3" w:rsidP="0072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413CC">
        <w:rPr>
          <w:rFonts w:ascii="Times New Roman" w:eastAsia="Times New Roman" w:hAnsi="Times New Roman" w:cs="Times New Roman"/>
          <w:bCs/>
          <w:lang w:eastAsia="ru-RU"/>
        </w:rPr>
        <w:t>- в форме документа на бумажном носителе посредством почтового отправления по указанному в заявлении почтовому адресу не позднее рабочего дня, следующего за 7-м рабочим днем со дня истечения установленного пунктом 2.4. настоящего административного регламента срока.».</w:t>
      </w:r>
    </w:p>
    <w:p w14:paraId="7A409140" w14:textId="77777777" w:rsidR="007E6DBD" w:rsidRPr="00F413CC" w:rsidRDefault="007E6DBD" w:rsidP="0072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413CC">
        <w:rPr>
          <w:rFonts w:ascii="Times New Roman" w:eastAsia="Times New Roman" w:hAnsi="Times New Roman" w:cs="Times New Roman"/>
          <w:bCs/>
          <w:lang w:eastAsia="ru-RU"/>
        </w:rPr>
        <w:t>1.</w:t>
      </w:r>
      <w:r w:rsidR="004D24D1" w:rsidRPr="00F413CC">
        <w:rPr>
          <w:rFonts w:ascii="Times New Roman" w:eastAsia="Times New Roman" w:hAnsi="Times New Roman" w:cs="Times New Roman"/>
          <w:bCs/>
          <w:lang w:eastAsia="ru-RU"/>
        </w:rPr>
        <w:t>1</w:t>
      </w:r>
      <w:r w:rsidRPr="00F413CC">
        <w:rPr>
          <w:rFonts w:ascii="Times New Roman" w:eastAsia="Times New Roman" w:hAnsi="Times New Roman" w:cs="Times New Roman"/>
          <w:bCs/>
          <w:lang w:eastAsia="ru-RU"/>
        </w:rPr>
        <w:t>.</w:t>
      </w:r>
      <w:r w:rsidR="004D24D1" w:rsidRPr="00F413CC">
        <w:rPr>
          <w:rFonts w:ascii="Times New Roman" w:eastAsia="Times New Roman" w:hAnsi="Times New Roman" w:cs="Times New Roman"/>
          <w:bCs/>
          <w:lang w:eastAsia="ru-RU"/>
        </w:rPr>
        <w:t>6.</w:t>
      </w:r>
      <w:r w:rsidRPr="00F413CC">
        <w:rPr>
          <w:rFonts w:ascii="Times New Roman" w:eastAsia="Times New Roman" w:hAnsi="Times New Roman" w:cs="Times New Roman"/>
          <w:bCs/>
          <w:lang w:eastAsia="ru-RU"/>
        </w:rPr>
        <w:t xml:space="preserve"> В подпункте 3.5.4 пункта 3.5 слова «</w:t>
      </w:r>
      <w:r w:rsidR="0043131B" w:rsidRPr="00F413CC">
        <w:rPr>
          <w:rFonts w:ascii="Times New Roman" w:eastAsia="Times New Roman" w:hAnsi="Times New Roman" w:cs="Times New Roman"/>
          <w:bCs/>
          <w:lang w:eastAsia="ru-RU"/>
        </w:rPr>
        <w:t>8 календарных дней</w:t>
      </w:r>
      <w:r w:rsidRPr="00F413CC">
        <w:rPr>
          <w:rFonts w:ascii="Times New Roman" w:eastAsia="Times New Roman" w:hAnsi="Times New Roman" w:cs="Times New Roman"/>
          <w:bCs/>
          <w:lang w:eastAsia="ru-RU"/>
        </w:rPr>
        <w:t>» заменить словами «</w:t>
      </w:r>
      <w:r w:rsidR="00CD6CB3" w:rsidRPr="00F413CC">
        <w:rPr>
          <w:rFonts w:ascii="Times New Roman" w:eastAsia="Times New Roman" w:hAnsi="Times New Roman" w:cs="Times New Roman"/>
          <w:bCs/>
          <w:lang w:eastAsia="ru-RU"/>
        </w:rPr>
        <w:t>7 рабочих дней</w:t>
      </w:r>
      <w:r w:rsidRPr="00F413CC">
        <w:rPr>
          <w:rFonts w:ascii="Times New Roman" w:eastAsia="Times New Roman" w:hAnsi="Times New Roman" w:cs="Times New Roman"/>
          <w:bCs/>
          <w:lang w:eastAsia="ru-RU"/>
        </w:rPr>
        <w:t>».</w:t>
      </w:r>
    </w:p>
    <w:p w14:paraId="1A113EAF" w14:textId="77777777" w:rsidR="00C7795E" w:rsidRPr="00F413CC" w:rsidRDefault="00C7795E" w:rsidP="0072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413CC">
        <w:rPr>
          <w:rFonts w:ascii="Times New Roman" w:eastAsia="Times New Roman" w:hAnsi="Times New Roman" w:cs="Times New Roman"/>
          <w:bCs/>
          <w:lang w:eastAsia="ru-RU"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229E91EC" w14:textId="27598AA8" w:rsidR="00C7795E" w:rsidRPr="00F413CC" w:rsidRDefault="00BD72B0" w:rsidP="00724B3F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lang w:eastAsia="ru-RU"/>
        </w:rPr>
      </w:pPr>
      <w:r w:rsidRPr="00F413CC">
        <w:rPr>
          <w:rFonts w:ascii="Times New Roman" w:eastAsia="Times New Roman" w:hAnsi="Times New Roman" w:cs="Times New Roman"/>
          <w:bCs/>
          <w:lang w:eastAsia="ru-RU"/>
        </w:rPr>
        <w:t>3</w:t>
      </w:r>
      <w:r w:rsidR="00C7795E" w:rsidRPr="00F413CC">
        <w:rPr>
          <w:rFonts w:ascii="Times New Roman" w:eastAsia="Times New Roman" w:hAnsi="Times New Roman" w:cs="Times New Roman"/>
          <w:bCs/>
          <w:lang w:eastAsia="ru-RU"/>
        </w:rPr>
        <w:t>.</w:t>
      </w:r>
      <w:r w:rsidR="0045003E" w:rsidRPr="00F413C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7795E" w:rsidRPr="00F413CC">
        <w:rPr>
          <w:rFonts w:ascii="Times New Roman" w:eastAsia="Lucida Sans Unicode" w:hAnsi="Times New Roman" w:cs="Times New Roman"/>
          <w:bCs/>
          <w:kern w:val="1"/>
          <w:lang w:eastAsia="ru-RU"/>
        </w:rPr>
        <w:t>Контроль за исполнением настоящего постановления оставляю за собой.</w:t>
      </w:r>
    </w:p>
    <w:p w14:paraId="31291145" w14:textId="0F884D6D" w:rsidR="00960E6D" w:rsidRPr="00F413CC" w:rsidRDefault="00960E6D" w:rsidP="00724B3F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60E6D" w:rsidRPr="00F413CC" w14:paraId="178FB106" w14:textId="77777777" w:rsidTr="00960E6D">
        <w:tc>
          <w:tcPr>
            <w:tcW w:w="4927" w:type="dxa"/>
          </w:tcPr>
          <w:p w14:paraId="79911EC1" w14:textId="77777777" w:rsidR="00960E6D" w:rsidRPr="00F413CC" w:rsidRDefault="00960E6D" w:rsidP="00960E6D">
            <w:pPr>
              <w:autoSpaceDE w:val="0"/>
              <w:autoSpaceDN w:val="0"/>
              <w:adjustRightInd w:val="0"/>
              <w:ind w:right="179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413C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Глава администрации </w:t>
            </w:r>
          </w:p>
          <w:p w14:paraId="5BF98E26" w14:textId="4F55CB0C" w:rsidR="00960E6D" w:rsidRPr="00F413CC" w:rsidRDefault="00960E6D" w:rsidP="00960E6D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</w:pPr>
            <w:r w:rsidRPr="00F413CC">
              <w:rPr>
                <w:rFonts w:ascii="Times New Roman" w:eastAsia="Calibri" w:hAnsi="Times New Roman" w:cs="Times New Roman"/>
                <w:bCs/>
                <w:color w:val="000000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2D6F295" w14:textId="77777777" w:rsidR="00960E6D" w:rsidRPr="00F413CC" w:rsidRDefault="00960E6D" w:rsidP="00960E6D">
            <w:pPr>
              <w:autoSpaceDE w:val="0"/>
              <w:autoSpaceDN w:val="0"/>
              <w:adjustRightInd w:val="0"/>
              <w:ind w:right="179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413CC"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  <w:tab/>
            </w:r>
            <w:r w:rsidRPr="00F413CC"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  <w:tab/>
            </w:r>
            <w:r w:rsidRPr="00F413CC">
              <w:rPr>
                <w:rFonts w:ascii="Times New Roman" w:eastAsia="Calibri" w:hAnsi="Times New Roman" w:cs="Times New Roman"/>
                <w:bCs/>
                <w:color w:val="000000"/>
              </w:rPr>
              <w:t>Д.Н. Дудецкий</w:t>
            </w:r>
          </w:p>
          <w:p w14:paraId="0FCF1CC7" w14:textId="3B2529F4" w:rsidR="00960E6D" w:rsidRPr="00F413CC" w:rsidRDefault="00960E6D" w:rsidP="00960E6D">
            <w:pPr>
              <w:widowControl w:val="0"/>
              <w:tabs>
                <w:tab w:val="left" w:pos="709"/>
                <w:tab w:val="left" w:pos="3450"/>
              </w:tabs>
              <w:suppressAutoHyphens/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</w:pPr>
          </w:p>
        </w:tc>
      </w:tr>
    </w:tbl>
    <w:p w14:paraId="7B0EFB67" w14:textId="77777777" w:rsidR="00960E6D" w:rsidRPr="00F413CC" w:rsidRDefault="00960E6D" w:rsidP="00724B3F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lang w:eastAsia="ru-RU"/>
        </w:rPr>
      </w:pPr>
    </w:p>
    <w:sectPr w:rsidR="00960E6D" w:rsidRPr="00F413CC" w:rsidSect="00F413CC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6FA60" w14:textId="77777777" w:rsidR="006262BB" w:rsidRDefault="006262BB" w:rsidP="00651D53">
      <w:pPr>
        <w:spacing w:after="0" w:line="240" w:lineRule="auto"/>
      </w:pPr>
      <w:r>
        <w:separator/>
      </w:r>
    </w:p>
  </w:endnote>
  <w:endnote w:type="continuationSeparator" w:id="0">
    <w:p w14:paraId="1FC7A6FB" w14:textId="77777777" w:rsidR="006262BB" w:rsidRDefault="006262BB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84F31" w14:textId="77777777" w:rsidR="006262BB" w:rsidRDefault="006262BB" w:rsidP="00651D53">
      <w:pPr>
        <w:spacing w:after="0" w:line="240" w:lineRule="auto"/>
      </w:pPr>
      <w:r>
        <w:separator/>
      </w:r>
    </w:p>
  </w:footnote>
  <w:footnote w:type="continuationSeparator" w:id="0">
    <w:p w14:paraId="1D6A3D94" w14:textId="77777777" w:rsidR="006262BB" w:rsidRDefault="006262BB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AE3"/>
    <w:multiLevelType w:val="multilevel"/>
    <w:tmpl w:val="E7CC0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 w15:restartNumberingAfterBreak="0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 w15:restartNumberingAfterBreak="0">
    <w:nsid w:val="0CF65FE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 w15:restartNumberingAfterBreak="0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F527E75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 w15:restartNumberingAfterBreak="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9" w15:restartNumberingAfterBreak="0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4" w15:restartNumberingAfterBreak="0">
    <w:nsid w:val="2DF665C9"/>
    <w:multiLevelType w:val="hybridMultilevel"/>
    <w:tmpl w:val="58EE3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 w15:restartNumberingAfterBreak="0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D322F9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 w15:restartNumberingAfterBreak="0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1" w15:restartNumberingAfterBreak="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5" w15:restartNumberingAfterBreak="0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 w15:restartNumberingAfterBreak="0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 w15:restartNumberingAfterBreak="0">
    <w:nsid w:val="69134E2A"/>
    <w:multiLevelType w:val="multilevel"/>
    <w:tmpl w:val="F36AECEE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8" w:hanging="744"/>
      </w:pPr>
      <w:rPr>
        <w:rFonts w:hint="default"/>
      </w:rPr>
    </w:lvl>
    <w:lvl w:ilvl="2">
      <w:start w:val="67"/>
      <w:numFmt w:val="decimal"/>
      <w:lvlText w:val="%1.%2.%3."/>
      <w:lvlJc w:val="left"/>
      <w:pPr>
        <w:ind w:left="2532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 w15:restartNumberingAfterBreak="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1" w15:restartNumberingAfterBreak="0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11"/>
  </w:num>
  <w:num w:numId="4">
    <w:abstractNumId w:val="22"/>
  </w:num>
  <w:num w:numId="5">
    <w:abstractNumId w:val="20"/>
  </w:num>
  <w:num w:numId="6">
    <w:abstractNumId w:val="7"/>
  </w:num>
  <w:num w:numId="7">
    <w:abstractNumId w:val="9"/>
  </w:num>
  <w:num w:numId="8">
    <w:abstractNumId w:val="30"/>
  </w:num>
  <w:num w:numId="9">
    <w:abstractNumId w:val="3"/>
  </w:num>
  <w:num w:numId="10">
    <w:abstractNumId w:val="5"/>
  </w:num>
  <w:num w:numId="11">
    <w:abstractNumId w:val="19"/>
  </w:num>
  <w:num w:numId="12">
    <w:abstractNumId w:val="31"/>
  </w:num>
  <w:num w:numId="13">
    <w:abstractNumId w:val="21"/>
  </w:num>
  <w:num w:numId="14">
    <w:abstractNumId w:val="13"/>
  </w:num>
  <w:num w:numId="15">
    <w:abstractNumId w:val="8"/>
  </w:num>
  <w:num w:numId="16">
    <w:abstractNumId w:val="27"/>
  </w:num>
  <w:num w:numId="17">
    <w:abstractNumId w:val="15"/>
  </w:num>
  <w:num w:numId="18">
    <w:abstractNumId w:val="1"/>
  </w:num>
  <w:num w:numId="19">
    <w:abstractNumId w:val="23"/>
  </w:num>
  <w:num w:numId="20">
    <w:abstractNumId w:val="17"/>
  </w:num>
  <w:num w:numId="21">
    <w:abstractNumId w:val="12"/>
  </w:num>
  <w:num w:numId="22">
    <w:abstractNumId w:val="25"/>
  </w:num>
  <w:num w:numId="23">
    <w:abstractNumId w:val="16"/>
  </w:num>
  <w:num w:numId="24">
    <w:abstractNumId w:val="28"/>
  </w:num>
  <w:num w:numId="25">
    <w:abstractNumId w:val="24"/>
  </w:num>
  <w:num w:numId="26">
    <w:abstractNumId w:val="26"/>
  </w:num>
  <w:num w:numId="27">
    <w:abstractNumId w:val="2"/>
  </w:num>
  <w:num w:numId="28">
    <w:abstractNumId w:val="14"/>
  </w:num>
  <w:num w:numId="29">
    <w:abstractNumId w:val="6"/>
  </w:num>
  <w:num w:numId="30">
    <w:abstractNumId w:val="4"/>
  </w:num>
  <w:num w:numId="31">
    <w:abstractNumId w:val="29"/>
  </w:num>
  <w:num w:numId="32">
    <w:abstractNumId w:val="18"/>
  </w:num>
  <w:num w:numId="33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9F1"/>
    <w:rsid w:val="00000A4D"/>
    <w:rsid w:val="000034D1"/>
    <w:rsid w:val="00015AFC"/>
    <w:rsid w:val="00020EAD"/>
    <w:rsid w:val="000246CF"/>
    <w:rsid w:val="0003064C"/>
    <w:rsid w:val="00030901"/>
    <w:rsid w:val="00031775"/>
    <w:rsid w:val="0005298F"/>
    <w:rsid w:val="00063245"/>
    <w:rsid w:val="0006467E"/>
    <w:rsid w:val="000646CB"/>
    <w:rsid w:val="00065F79"/>
    <w:rsid w:val="0006737A"/>
    <w:rsid w:val="00083B14"/>
    <w:rsid w:val="0008435C"/>
    <w:rsid w:val="000A1327"/>
    <w:rsid w:val="000B0348"/>
    <w:rsid w:val="000B1C2D"/>
    <w:rsid w:val="000B2C89"/>
    <w:rsid w:val="000B41A6"/>
    <w:rsid w:val="000B5C82"/>
    <w:rsid w:val="000C6821"/>
    <w:rsid w:val="000D7053"/>
    <w:rsid w:val="000E2B40"/>
    <w:rsid w:val="000E4B8D"/>
    <w:rsid w:val="000E556E"/>
    <w:rsid w:val="000E594F"/>
    <w:rsid w:val="000E61AB"/>
    <w:rsid w:val="000F1758"/>
    <w:rsid w:val="000F1761"/>
    <w:rsid w:val="000F5E56"/>
    <w:rsid w:val="00106A32"/>
    <w:rsid w:val="0011069D"/>
    <w:rsid w:val="00114E01"/>
    <w:rsid w:val="001257E6"/>
    <w:rsid w:val="001260D7"/>
    <w:rsid w:val="00127D0A"/>
    <w:rsid w:val="0013362E"/>
    <w:rsid w:val="00136ECD"/>
    <w:rsid w:val="00153BE3"/>
    <w:rsid w:val="00157DC0"/>
    <w:rsid w:val="00165280"/>
    <w:rsid w:val="00166149"/>
    <w:rsid w:val="0016726C"/>
    <w:rsid w:val="0018743F"/>
    <w:rsid w:val="0019667A"/>
    <w:rsid w:val="00196F78"/>
    <w:rsid w:val="001B02B0"/>
    <w:rsid w:val="001B2DCF"/>
    <w:rsid w:val="001B61D8"/>
    <w:rsid w:val="001C2A28"/>
    <w:rsid w:val="001C3568"/>
    <w:rsid w:val="001C61BD"/>
    <w:rsid w:val="001C6D82"/>
    <w:rsid w:val="001D38FB"/>
    <w:rsid w:val="001D7B12"/>
    <w:rsid w:val="001E294F"/>
    <w:rsid w:val="001F5D89"/>
    <w:rsid w:val="001F6E87"/>
    <w:rsid w:val="00200E86"/>
    <w:rsid w:val="00212E3A"/>
    <w:rsid w:val="0022182E"/>
    <w:rsid w:val="00232EC7"/>
    <w:rsid w:val="00245AAC"/>
    <w:rsid w:val="00255AEF"/>
    <w:rsid w:val="00257559"/>
    <w:rsid w:val="00262316"/>
    <w:rsid w:val="002674A5"/>
    <w:rsid w:val="00267F5F"/>
    <w:rsid w:val="002711A3"/>
    <w:rsid w:val="00275D17"/>
    <w:rsid w:val="002907CE"/>
    <w:rsid w:val="00291B72"/>
    <w:rsid w:val="002921C9"/>
    <w:rsid w:val="00295C27"/>
    <w:rsid w:val="00296B05"/>
    <w:rsid w:val="002A20D2"/>
    <w:rsid w:val="002A35AC"/>
    <w:rsid w:val="002A6C02"/>
    <w:rsid w:val="002A77F3"/>
    <w:rsid w:val="002B596D"/>
    <w:rsid w:val="002B7BCC"/>
    <w:rsid w:val="002C0061"/>
    <w:rsid w:val="002C5A86"/>
    <w:rsid w:val="002D18B1"/>
    <w:rsid w:val="002D2F49"/>
    <w:rsid w:val="002D3713"/>
    <w:rsid w:val="002D6A63"/>
    <w:rsid w:val="002E0312"/>
    <w:rsid w:val="002E3E07"/>
    <w:rsid w:val="002E6E10"/>
    <w:rsid w:val="002F1110"/>
    <w:rsid w:val="00312198"/>
    <w:rsid w:val="00314477"/>
    <w:rsid w:val="00314A92"/>
    <w:rsid w:val="00333800"/>
    <w:rsid w:val="0033745B"/>
    <w:rsid w:val="00350DEE"/>
    <w:rsid w:val="00353CE3"/>
    <w:rsid w:val="00354EE7"/>
    <w:rsid w:val="0037140B"/>
    <w:rsid w:val="00372EAC"/>
    <w:rsid w:val="00380FFB"/>
    <w:rsid w:val="0038222C"/>
    <w:rsid w:val="00392CE5"/>
    <w:rsid w:val="003A1CA1"/>
    <w:rsid w:val="003A55A1"/>
    <w:rsid w:val="003A5D57"/>
    <w:rsid w:val="003B1BDB"/>
    <w:rsid w:val="003B7140"/>
    <w:rsid w:val="003C0415"/>
    <w:rsid w:val="003C27AA"/>
    <w:rsid w:val="003D044C"/>
    <w:rsid w:val="003D368E"/>
    <w:rsid w:val="003D5E37"/>
    <w:rsid w:val="003F081B"/>
    <w:rsid w:val="003F0D61"/>
    <w:rsid w:val="003F3D22"/>
    <w:rsid w:val="004019F0"/>
    <w:rsid w:val="00405E2B"/>
    <w:rsid w:val="00406A43"/>
    <w:rsid w:val="00413CC0"/>
    <w:rsid w:val="0041510E"/>
    <w:rsid w:val="00420D13"/>
    <w:rsid w:val="0043131B"/>
    <w:rsid w:val="0043138F"/>
    <w:rsid w:val="00435CA7"/>
    <w:rsid w:val="00441679"/>
    <w:rsid w:val="00443A54"/>
    <w:rsid w:val="0045003E"/>
    <w:rsid w:val="00464654"/>
    <w:rsid w:val="00467F4F"/>
    <w:rsid w:val="004752B1"/>
    <w:rsid w:val="0047566F"/>
    <w:rsid w:val="004863B5"/>
    <w:rsid w:val="004951C2"/>
    <w:rsid w:val="004960AB"/>
    <w:rsid w:val="004B0D51"/>
    <w:rsid w:val="004B455A"/>
    <w:rsid w:val="004B6631"/>
    <w:rsid w:val="004B7577"/>
    <w:rsid w:val="004B757D"/>
    <w:rsid w:val="004C7A73"/>
    <w:rsid w:val="004D24D1"/>
    <w:rsid w:val="004D73D8"/>
    <w:rsid w:val="004E03B6"/>
    <w:rsid w:val="004E524C"/>
    <w:rsid w:val="004E55F6"/>
    <w:rsid w:val="00501E98"/>
    <w:rsid w:val="00501EE3"/>
    <w:rsid w:val="005020C6"/>
    <w:rsid w:val="00502F00"/>
    <w:rsid w:val="00506517"/>
    <w:rsid w:val="005157D1"/>
    <w:rsid w:val="00516948"/>
    <w:rsid w:val="00523C19"/>
    <w:rsid w:val="005302D2"/>
    <w:rsid w:val="00530EEA"/>
    <w:rsid w:val="00546621"/>
    <w:rsid w:val="0055185F"/>
    <w:rsid w:val="00551D08"/>
    <w:rsid w:val="0055236C"/>
    <w:rsid w:val="00557B1E"/>
    <w:rsid w:val="00560FA8"/>
    <w:rsid w:val="00574BF7"/>
    <w:rsid w:val="005752FF"/>
    <w:rsid w:val="00577558"/>
    <w:rsid w:val="0058669A"/>
    <w:rsid w:val="00592974"/>
    <w:rsid w:val="00595072"/>
    <w:rsid w:val="0059676B"/>
    <w:rsid w:val="005976E7"/>
    <w:rsid w:val="00597BF9"/>
    <w:rsid w:val="005A68CF"/>
    <w:rsid w:val="005B334D"/>
    <w:rsid w:val="005D1AA6"/>
    <w:rsid w:val="005F35DD"/>
    <w:rsid w:val="006019C1"/>
    <w:rsid w:val="00610748"/>
    <w:rsid w:val="0061498A"/>
    <w:rsid w:val="00620E8D"/>
    <w:rsid w:val="00623C25"/>
    <w:rsid w:val="006262BB"/>
    <w:rsid w:val="006315BC"/>
    <w:rsid w:val="00633261"/>
    <w:rsid w:val="00637972"/>
    <w:rsid w:val="00645515"/>
    <w:rsid w:val="0065121B"/>
    <w:rsid w:val="00651D53"/>
    <w:rsid w:val="00655228"/>
    <w:rsid w:val="00656DCA"/>
    <w:rsid w:val="00670D58"/>
    <w:rsid w:val="00683194"/>
    <w:rsid w:val="00695DF6"/>
    <w:rsid w:val="006979F1"/>
    <w:rsid w:val="006B0529"/>
    <w:rsid w:val="006C34B0"/>
    <w:rsid w:val="006C53BC"/>
    <w:rsid w:val="006E6BD5"/>
    <w:rsid w:val="006F0302"/>
    <w:rsid w:val="00706E31"/>
    <w:rsid w:val="00711C51"/>
    <w:rsid w:val="00713544"/>
    <w:rsid w:val="00722622"/>
    <w:rsid w:val="00723FED"/>
    <w:rsid w:val="00724B3F"/>
    <w:rsid w:val="007310BD"/>
    <w:rsid w:val="007316CD"/>
    <w:rsid w:val="007348E6"/>
    <w:rsid w:val="00735411"/>
    <w:rsid w:val="00745B10"/>
    <w:rsid w:val="00745BBA"/>
    <w:rsid w:val="007470EF"/>
    <w:rsid w:val="00747BF3"/>
    <w:rsid w:val="00765035"/>
    <w:rsid w:val="00774BA0"/>
    <w:rsid w:val="007768A6"/>
    <w:rsid w:val="00781AA5"/>
    <w:rsid w:val="00783CD8"/>
    <w:rsid w:val="00784626"/>
    <w:rsid w:val="007B26FA"/>
    <w:rsid w:val="007B2BFC"/>
    <w:rsid w:val="007B2C75"/>
    <w:rsid w:val="007B5B98"/>
    <w:rsid w:val="007B629E"/>
    <w:rsid w:val="007C49C4"/>
    <w:rsid w:val="007C67D2"/>
    <w:rsid w:val="007C7CB2"/>
    <w:rsid w:val="007D47CD"/>
    <w:rsid w:val="007E15B1"/>
    <w:rsid w:val="007E6DBD"/>
    <w:rsid w:val="007F1399"/>
    <w:rsid w:val="007F1EB6"/>
    <w:rsid w:val="007F2EB3"/>
    <w:rsid w:val="007F38D5"/>
    <w:rsid w:val="007F4EE6"/>
    <w:rsid w:val="007F5913"/>
    <w:rsid w:val="0080650A"/>
    <w:rsid w:val="00807C1E"/>
    <w:rsid w:val="00816BCD"/>
    <w:rsid w:val="008273FE"/>
    <w:rsid w:val="008351E4"/>
    <w:rsid w:val="0084042D"/>
    <w:rsid w:val="00846AEF"/>
    <w:rsid w:val="00860532"/>
    <w:rsid w:val="00862C63"/>
    <w:rsid w:val="00864D53"/>
    <w:rsid w:val="008701F9"/>
    <w:rsid w:val="00871E80"/>
    <w:rsid w:val="008728EB"/>
    <w:rsid w:val="008813DD"/>
    <w:rsid w:val="008814BE"/>
    <w:rsid w:val="00883ED6"/>
    <w:rsid w:val="008B3B01"/>
    <w:rsid w:val="008C644F"/>
    <w:rsid w:val="008C6B37"/>
    <w:rsid w:val="008D2AB0"/>
    <w:rsid w:val="008D60D4"/>
    <w:rsid w:val="008E6516"/>
    <w:rsid w:val="008F4C88"/>
    <w:rsid w:val="009049C6"/>
    <w:rsid w:val="00905D11"/>
    <w:rsid w:val="00916261"/>
    <w:rsid w:val="0092153D"/>
    <w:rsid w:val="00921C82"/>
    <w:rsid w:val="009447A8"/>
    <w:rsid w:val="0094573C"/>
    <w:rsid w:val="00957119"/>
    <w:rsid w:val="00960E6D"/>
    <w:rsid w:val="009655AA"/>
    <w:rsid w:val="009669A5"/>
    <w:rsid w:val="00967E26"/>
    <w:rsid w:val="00976319"/>
    <w:rsid w:val="0098119C"/>
    <w:rsid w:val="0098325C"/>
    <w:rsid w:val="00986325"/>
    <w:rsid w:val="00990DD3"/>
    <w:rsid w:val="00996D56"/>
    <w:rsid w:val="009A016A"/>
    <w:rsid w:val="009A6F28"/>
    <w:rsid w:val="009B093D"/>
    <w:rsid w:val="009B2B3C"/>
    <w:rsid w:val="009C4F7C"/>
    <w:rsid w:val="009D0745"/>
    <w:rsid w:val="009E4C07"/>
    <w:rsid w:val="009E5CD9"/>
    <w:rsid w:val="009F556D"/>
    <w:rsid w:val="00A00D11"/>
    <w:rsid w:val="00A0377E"/>
    <w:rsid w:val="00A12481"/>
    <w:rsid w:val="00A201E8"/>
    <w:rsid w:val="00A30230"/>
    <w:rsid w:val="00A3664A"/>
    <w:rsid w:val="00A372FC"/>
    <w:rsid w:val="00A40E20"/>
    <w:rsid w:val="00A43CE5"/>
    <w:rsid w:val="00A475E8"/>
    <w:rsid w:val="00A63BB5"/>
    <w:rsid w:val="00A70849"/>
    <w:rsid w:val="00A72486"/>
    <w:rsid w:val="00A93BCA"/>
    <w:rsid w:val="00A9529E"/>
    <w:rsid w:val="00AA4B05"/>
    <w:rsid w:val="00AA4BF1"/>
    <w:rsid w:val="00AA56FB"/>
    <w:rsid w:val="00AA778E"/>
    <w:rsid w:val="00AB0003"/>
    <w:rsid w:val="00AB47CE"/>
    <w:rsid w:val="00AC170A"/>
    <w:rsid w:val="00AC1820"/>
    <w:rsid w:val="00AD0A38"/>
    <w:rsid w:val="00AD385A"/>
    <w:rsid w:val="00AE5A15"/>
    <w:rsid w:val="00AF527A"/>
    <w:rsid w:val="00B03817"/>
    <w:rsid w:val="00B1466F"/>
    <w:rsid w:val="00B1495B"/>
    <w:rsid w:val="00B2376D"/>
    <w:rsid w:val="00B237BE"/>
    <w:rsid w:val="00B31D63"/>
    <w:rsid w:val="00B32669"/>
    <w:rsid w:val="00B416AD"/>
    <w:rsid w:val="00B43464"/>
    <w:rsid w:val="00B437C0"/>
    <w:rsid w:val="00B67472"/>
    <w:rsid w:val="00B72FA1"/>
    <w:rsid w:val="00B80DAC"/>
    <w:rsid w:val="00B84601"/>
    <w:rsid w:val="00B94270"/>
    <w:rsid w:val="00B9506E"/>
    <w:rsid w:val="00B979E4"/>
    <w:rsid w:val="00B97C35"/>
    <w:rsid w:val="00BA2A96"/>
    <w:rsid w:val="00BB65B7"/>
    <w:rsid w:val="00BD72B0"/>
    <w:rsid w:val="00BE2783"/>
    <w:rsid w:val="00BE4820"/>
    <w:rsid w:val="00BE525C"/>
    <w:rsid w:val="00BF42A6"/>
    <w:rsid w:val="00C002C6"/>
    <w:rsid w:val="00C07400"/>
    <w:rsid w:val="00C11AB3"/>
    <w:rsid w:val="00C16E30"/>
    <w:rsid w:val="00C1795B"/>
    <w:rsid w:val="00C221E8"/>
    <w:rsid w:val="00C3393E"/>
    <w:rsid w:val="00C40467"/>
    <w:rsid w:val="00C60CB2"/>
    <w:rsid w:val="00C713C7"/>
    <w:rsid w:val="00C75B9A"/>
    <w:rsid w:val="00C7795E"/>
    <w:rsid w:val="00C837FE"/>
    <w:rsid w:val="00C83BB7"/>
    <w:rsid w:val="00C939C7"/>
    <w:rsid w:val="00C9562F"/>
    <w:rsid w:val="00C96809"/>
    <w:rsid w:val="00C96972"/>
    <w:rsid w:val="00C97375"/>
    <w:rsid w:val="00C97A98"/>
    <w:rsid w:val="00CA0ACE"/>
    <w:rsid w:val="00CA4021"/>
    <w:rsid w:val="00CA6D04"/>
    <w:rsid w:val="00CB7DE7"/>
    <w:rsid w:val="00CC0C7A"/>
    <w:rsid w:val="00CC2232"/>
    <w:rsid w:val="00CD29EB"/>
    <w:rsid w:val="00CD6CB3"/>
    <w:rsid w:val="00CE27D3"/>
    <w:rsid w:val="00CE52F4"/>
    <w:rsid w:val="00CF7D9D"/>
    <w:rsid w:val="00D00E9B"/>
    <w:rsid w:val="00D04537"/>
    <w:rsid w:val="00D05DC5"/>
    <w:rsid w:val="00D06768"/>
    <w:rsid w:val="00D14B2A"/>
    <w:rsid w:val="00D23D81"/>
    <w:rsid w:val="00D261EF"/>
    <w:rsid w:val="00D30A62"/>
    <w:rsid w:val="00D374C9"/>
    <w:rsid w:val="00D37BA6"/>
    <w:rsid w:val="00D47767"/>
    <w:rsid w:val="00D500E7"/>
    <w:rsid w:val="00D5239F"/>
    <w:rsid w:val="00D65569"/>
    <w:rsid w:val="00D70137"/>
    <w:rsid w:val="00D745C2"/>
    <w:rsid w:val="00D80A15"/>
    <w:rsid w:val="00DB730D"/>
    <w:rsid w:val="00DC02A4"/>
    <w:rsid w:val="00DC069E"/>
    <w:rsid w:val="00DC11E2"/>
    <w:rsid w:val="00DC1632"/>
    <w:rsid w:val="00DC5B9B"/>
    <w:rsid w:val="00DD17F3"/>
    <w:rsid w:val="00DD3836"/>
    <w:rsid w:val="00DD4448"/>
    <w:rsid w:val="00DD4B0F"/>
    <w:rsid w:val="00DE42AB"/>
    <w:rsid w:val="00DE4C23"/>
    <w:rsid w:val="00DF740F"/>
    <w:rsid w:val="00E05787"/>
    <w:rsid w:val="00E139E9"/>
    <w:rsid w:val="00E15417"/>
    <w:rsid w:val="00E161CE"/>
    <w:rsid w:val="00E23617"/>
    <w:rsid w:val="00E25AB4"/>
    <w:rsid w:val="00E36531"/>
    <w:rsid w:val="00E36BDA"/>
    <w:rsid w:val="00E37E59"/>
    <w:rsid w:val="00E40B03"/>
    <w:rsid w:val="00E40FC4"/>
    <w:rsid w:val="00E52782"/>
    <w:rsid w:val="00E56BEF"/>
    <w:rsid w:val="00E622CA"/>
    <w:rsid w:val="00E643E5"/>
    <w:rsid w:val="00E763B1"/>
    <w:rsid w:val="00E90C4B"/>
    <w:rsid w:val="00E93070"/>
    <w:rsid w:val="00E95353"/>
    <w:rsid w:val="00EA1D3C"/>
    <w:rsid w:val="00EE3C3C"/>
    <w:rsid w:val="00EE51AA"/>
    <w:rsid w:val="00EE6CB0"/>
    <w:rsid w:val="00EE7663"/>
    <w:rsid w:val="00EF0971"/>
    <w:rsid w:val="00EF7DD1"/>
    <w:rsid w:val="00F0468A"/>
    <w:rsid w:val="00F05809"/>
    <w:rsid w:val="00F1196C"/>
    <w:rsid w:val="00F1282D"/>
    <w:rsid w:val="00F12D0D"/>
    <w:rsid w:val="00F132AC"/>
    <w:rsid w:val="00F16AE5"/>
    <w:rsid w:val="00F26070"/>
    <w:rsid w:val="00F413CC"/>
    <w:rsid w:val="00F41767"/>
    <w:rsid w:val="00F63D44"/>
    <w:rsid w:val="00F663D7"/>
    <w:rsid w:val="00F73C6E"/>
    <w:rsid w:val="00F77376"/>
    <w:rsid w:val="00F80329"/>
    <w:rsid w:val="00F845E8"/>
    <w:rsid w:val="00F86167"/>
    <w:rsid w:val="00F91999"/>
    <w:rsid w:val="00F97E18"/>
    <w:rsid w:val="00FA16F2"/>
    <w:rsid w:val="00FA2EC6"/>
    <w:rsid w:val="00FA3BF1"/>
    <w:rsid w:val="00FA3EBE"/>
    <w:rsid w:val="00FB5C62"/>
    <w:rsid w:val="00FC2A1B"/>
    <w:rsid w:val="00FE2AB2"/>
    <w:rsid w:val="00FE3250"/>
    <w:rsid w:val="00FF2B1A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54B8"/>
  <w15:docId w15:val="{19C54143-0DF4-4B32-9DEF-8DFF63CF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js-messages-title-dropdown-name">
    <w:name w:val="js-messages-title-dropdown-name"/>
    <w:basedOn w:val="a0"/>
    <w:rsid w:val="0065121B"/>
  </w:style>
  <w:style w:type="paragraph" w:styleId="a7">
    <w:name w:val="Normal (Web)"/>
    <w:basedOn w:val="a"/>
    <w:unhideWhenUsed/>
    <w:rsid w:val="0065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795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6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67F4F"/>
    <w:rPr>
      <w:color w:val="0000FF"/>
      <w:u w:val="single"/>
    </w:rPr>
  </w:style>
  <w:style w:type="table" w:styleId="ab">
    <w:name w:val="Table Grid"/>
    <w:basedOn w:val="a1"/>
    <w:uiPriority w:val="59"/>
    <w:unhideWhenUsed/>
    <w:rsid w:val="0096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275EE-ABAD-46B7-865C-D6EC0F0B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Пользователь</cp:lastModifiedBy>
  <cp:revision>86</cp:revision>
  <cp:lastPrinted>2021-12-28T10:12:00Z</cp:lastPrinted>
  <dcterms:created xsi:type="dcterms:W3CDTF">2018-12-28T11:04:00Z</dcterms:created>
  <dcterms:modified xsi:type="dcterms:W3CDTF">2022-01-14T11:11:00Z</dcterms:modified>
</cp:coreProperties>
</file>