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Arial" w:hAnsi="Arial" w:cs="Arial"/>
          <w:noProof/>
          <w:color w:val="FF0000"/>
          <w:sz w:val="24"/>
          <w:szCs w:val="24"/>
          <w:lang w:eastAsia="ru-RU"/>
        </w:rPr>
      </w:pPr>
      <w:bookmarkStart w:id="0" w:name="_Hlk486170807"/>
    </w:p>
    <w:p>
      <w:pPr>
        <w:jc w:val="center"/>
        <w:rPr>
          <w:rFonts w:ascii="Arial" w:hAnsi="Arial" w:cs="Arial"/>
          <w:sz w:val="24"/>
          <w:szCs w:val="24"/>
        </w:rPr>
      </w:pPr>
      <w:r>
        <w:rPr>
          <w:rFonts w:ascii="Arial" w:hAnsi="Arial" w:cs="Arial"/>
          <w:noProof/>
          <w:sz w:val="24"/>
          <w:szCs w:val="24"/>
          <w:lang w:eastAsia="ru-RU"/>
        </w:rPr>
        <w:drawing>
          <wp:inline distT="0" distB="0" distL="0" distR="0">
            <wp:extent cx="552450" cy="688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688975"/>
                    </a:xfrm>
                    <a:prstGeom prst="rect">
                      <a:avLst/>
                    </a:prstGeom>
                    <a:noFill/>
                    <a:ln>
                      <a:noFill/>
                    </a:ln>
                  </pic:spPr>
                </pic:pic>
              </a:graphicData>
            </a:graphic>
          </wp:inline>
        </w:drawing>
      </w:r>
    </w:p>
    <w:p>
      <w:pPr>
        <w:pStyle w:val="ConsPlusTitle"/>
        <w:widowControl/>
        <w:jc w:val="center"/>
        <w:rPr>
          <w:b w:val="0"/>
          <w:bCs w:val="0"/>
          <w:sz w:val="24"/>
          <w:szCs w:val="24"/>
        </w:rPr>
      </w:pPr>
      <w:r>
        <w:rPr>
          <w:b w:val="0"/>
          <w:bCs w:val="0"/>
          <w:sz w:val="24"/>
          <w:szCs w:val="24"/>
        </w:rPr>
        <w:t>СОВЕТ НАРОДНЫХ ДЕПУТАТОВ</w:t>
      </w:r>
    </w:p>
    <w:p>
      <w:pPr>
        <w:pStyle w:val="ConsPlusTitle"/>
        <w:widowControl/>
        <w:jc w:val="center"/>
        <w:rPr>
          <w:b w:val="0"/>
          <w:bCs w:val="0"/>
          <w:sz w:val="24"/>
          <w:szCs w:val="24"/>
        </w:rPr>
      </w:pPr>
      <w:r>
        <w:rPr>
          <w:b w:val="0"/>
          <w:bCs w:val="0"/>
          <w:sz w:val="24"/>
          <w:szCs w:val="24"/>
        </w:rPr>
        <w:t>ГОРОДСКОГО ПОСЕЛЕНИЯ ГОРОД КАЛАЧ</w:t>
      </w:r>
    </w:p>
    <w:p>
      <w:pPr>
        <w:pStyle w:val="ConsPlusTitle"/>
        <w:widowControl/>
        <w:jc w:val="center"/>
        <w:rPr>
          <w:b w:val="0"/>
          <w:bCs w:val="0"/>
          <w:sz w:val="24"/>
          <w:szCs w:val="24"/>
        </w:rPr>
      </w:pPr>
      <w:r>
        <w:rPr>
          <w:b w:val="0"/>
          <w:bCs w:val="0"/>
          <w:sz w:val="24"/>
          <w:szCs w:val="24"/>
        </w:rPr>
        <w:t>КАЛАЧЕЕВСКОГО МУНИЦИПАЛЬНОГО РАЙОНА</w:t>
      </w:r>
    </w:p>
    <w:p>
      <w:pPr>
        <w:pStyle w:val="ConsPlusTitle"/>
        <w:widowControl/>
        <w:jc w:val="center"/>
        <w:rPr>
          <w:b w:val="0"/>
          <w:bCs w:val="0"/>
          <w:sz w:val="24"/>
          <w:szCs w:val="24"/>
        </w:rPr>
      </w:pPr>
      <w:r>
        <w:rPr>
          <w:b w:val="0"/>
          <w:bCs w:val="0"/>
          <w:sz w:val="24"/>
          <w:szCs w:val="24"/>
        </w:rPr>
        <w:t>ВОРОНЕЖСКОЙ ОБЛАСТИ</w:t>
      </w:r>
    </w:p>
    <w:p>
      <w:pPr>
        <w:pStyle w:val="ConsPlusTitle"/>
        <w:widowControl/>
        <w:ind w:firstLine="709"/>
        <w:jc w:val="center"/>
        <w:rPr>
          <w:sz w:val="24"/>
          <w:szCs w:val="24"/>
        </w:rPr>
      </w:pPr>
    </w:p>
    <w:p>
      <w:pPr>
        <w:pStyle w:val="ConsPlusTitle"/>
        <w:widowControl/>
        <w:jc w:val="center"/>
        <w:rPr>
          <w:sz w:val="24"/>
          <w:szCs w:val="24"/>
        </w:rPr>
      </w:pPr>
    </w:p>
    <w:p>
      <w:pPr>
        <w:pStyle w:val="ConsPlusTitle"/>
        <w:widowControl/>
        <w:jc w:val="center"/>
        <w:rPr>
          <w:sz w:val="24"/>
          <w:szCs w:val="24"/>
        </w:rPr>
      </w:pPr>
      <w:r>
        <w:rPr>
          <w:sz w:val="24"/>
          <w:szCs w:val="24"/>
        </w:rPr>
        <w:t xml:space="preserve">РЕШЕНИЕ               </w:t>
      </w:r>
    </w:p>
    <w:p>
      <w:pPr>
        <w:pStyle w:val="ConsPlusTitle"/>
        <w:widowControl/>
        <w:jc w:val="center"/>
        <w:rPr>
          <w:b w:val="0"/>
          <w:bCs w:val="0"/>
          <w:sz w:val="24"/>
          <w:szCs w:val="24"/>
        </w:rPr>
      </w:pPr>
    </w:p>
    <w:p>
      <w:pPr>
        <w:pStyle w:val="ConsPlusTitle"/>
        <w:widowControl/>
        <w:ind w:firstLine="709"/>
        <w:jc w:val="center"/>
        <w:rPr>
          <w:b w:val="0"/>
          <w:bCs w:val="0"/>
          <w:sz w:val="24"/>
          <w:szCs w:val="24"/>
        </w:rPr>
      </w:pPr>
    </w:p>
    <w:p>
      <w:pPr>
        <w:pStyle w:val="ConsPlusTitle"/>
        <w:widowControl/>
        <w:rPr>
          <w:b w:val="0"/>
          <w:sz w:val="24"/>
          <w:szCs w:val="24"/>
        </w:rPr>
      </w:pPr>
      <w:r>
        <w:rPr>
          <w:b w:val="0"/>
          <w:bCs w:val="0"/>
          <w:sz w:val="24"/>
          <w:szCs w:val="24"/>
        </w:rPr>
        <w:t>от « 30 » октября 2017 г.                                                                                № 293</w:t>
      </w:r>
    </w:p>
    <w:p>
      <w:pPr>
        <w:pStyle w:val="1"/>
        <w:ind w:right="4675"/>
        <w:rPr>
          <w:rFonts w:ascii="Arial" w:hAnsi="Arial" w:cs="Arial"/>
          <w:sz w:val="24"/>
          <w:szCs w:val="24"/>
        </w:rPr>
      </w:pPr>
      <w:r>
        <w:rPr>
          <w:rFonts w:ascii="Arial" w:hAnsi="Arial" w:cs="Arial"/>
          <w:sz w:val="24"/>
          <w:szCs w:val="24"/>
        </w:rPr>
        <w:t>Об утверждении Правил благоустройства территории городского поселения город Калач Калачеевского муниципального района Воронежской области</w:t>
      </w:r>
    </w:p>
    <w:p>
      <w:pPr>
        <w:ind w:firstLine="709"/>
        <w:rPr>
          <w:rFonts w:ascii="Arial" w:hAnsi="Arial" w:cs="Arial"/>
          <w:sz w:val="24"/>
          <w:szCs w:val="24"/>
        </w:rPr>
      </w:pPr>
    </w:p>
    <w:p>
      <w:pPr>
        <w:pStyle w:val="11"/>
        <w:tabs>
          <w:tab w:val="left" w:pos="1276"/>
        </w:tabs>
        <w:autoSpaceDE w:val="0"/>
        <w:spacing w:after="0" w:line="240" w:lineRule="auto"/>
        <w:ind w:left="0" w:firstLine="709"/>
        <w:jc w:val="both"/>
        <w:rPr>
          <w:rFonts w:ascii="Arial" w:hAnsi="Arial" w:cs="Arial"/>
          <w:sz w:val="24"/>
          <w:szCs w:val="24"/>
        </w:rPr>
      </w:pPr>
      <w:r>
        <w:rPr>
          <w:rFonts w:ascii="Arial" w:hAnsi="Arial" w:cs="Arial"/>
          <w:sz w:val="24"/>
          <w:szCs w:val="24"/>
        </w:rPr>
        <w:t>В соответствии с Федеральным з</w:t>
      </w:r>
      <w:bookmarkStart w:id="1" w:name="_GoBack"/>
      <w:bookmarkEnd w:id="1"/>
      <w:r>
        <w:rPr>
          <w:rFonts w:ascii="Arial" w:hAnsi="Arial" w:cs="Arial"/>
          <w:sz w:val="24"/>
          <w:szCs w:val="24"/>
        </w:rPr>
        <w:t>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w:t>
      </w:r>
      <w:proofErr w:type="spellStart"/>
      <w:r>
        <w:rPr>
          <w:rFonts w:ascii="Arial" w:hAnsi="Arial" w:cs="Arial"/>
          <w:sz w:val="24"/>
          <w:szCs w:val="24"/>
        </w:rPr>
        <w:t>пр</w:t>
      </w:r>
      <w:proofErr w:type="spellEnd"/>
      <w:r>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городского поселения город Калач Калачеевского муниципального района Воронежской области, на основании заключения о результатах публичных слушаний по проекту Правил благоустройства территории  городского поселения город Калач от 22.09.2017 с целью обеспечения благоустройства и порядка на территории городского поселения город Калач Калачеевского муниципального района Воронежской области Совет народных депутатов городского поселения город Калач</w:t>
      </w:r>
    </w:p>
    <w:p>
      <w:pPr>
        <w:spacing w:after="0" w:line="240" w:lineRule="auto"/>
        <w:ind w:firstLine="709"/>
        <w:rPr>
          <w:rFonts w:ascii="Arial" w:hAnsi="Arial" w:cs="Arial"/>
          <w:sz w:val="24"/>
          <w:szCs w:val="24"/>
        </w:rPr>
      </w:pPr>
    </w:p>
    <w:p>
      <w:pPr>
        <w:spacing w:after="0" w:line="240" w:lineRule="auto"/>
        <w:jc w:val="center"/>
        <w:rPr>
          <w:rFonts w:ascii="Arial" w:hAnsi="Arial" w:cs="Arial"/>
          <w:b/>
          <w:sz w:val="24"/>
          <w:szCs w:val="24"/>
        </w:rPr>
      </w:pPr>
      <w:r>
        <w:rPr>
          <w:rFonts w:ascii="Arial" w:hAnsi="Arial" w:cs="Arial"/>
          <w:b/>
          <w:sz w:val="24"/>
          <w:szCs w:val="24"/>
        </w:rPr>
        <w:t>Р Е Ш И Л:</w:t>
      </w:r>
    </w:p>
    <w:p>
      <w:pPr>
        <w:spacing w:after="0" w:line="240" w:lineRule="auto"/>
        <w:ind w:firstLine="709"/>
        <w:rPr>
          <w:rFonts w:ascii="Arial" w:hAnsi="Arial" w:cs="Arial"/>
          <w:sz w:val="24"/>
          <w:szCs w:val="24"/>
        </w:rPr>
      </w:pPr>
    </w:p>
    <w:p>
      <w:pPr>
        <w:widowControl w:val="0"/>
        <w:numPr>
          <w:ilvl w:val="0"/>
          <w:numId w:val="20"/>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 Утвердить Правила благоустройства территории городского поселения город Калач Калачеевского муниципального района Воронежской области согласно </w:t>
      </w:r>
      <w:hyperlink w:anchor="sub_1000" w:history="1">
        <w:r>
          <w:rPr>
            <w:rFonts w:ascii="Arial" w:hAnsi="Arial" w:cs="Arial"/>
            <w:sz w:val="24"/>
            <w:szCs w:val="24"/>
          </w:rPr>
          <w:t>приложению.</w:t>
        </w:r>
      </w:hyperlink>
    </w:p>
    <w:p>
      <w:pPr>
        <w:shd w:val="clear" w:color="auto" w:fill="FFFFFF"/>
        <w:spacing w:after="0" w:line="240" w:lineRule="auto"/>
        <w:ind w:firstLine="709"/>
        <w:jc w:val="both"/>
        <w:rPr>
          <w:rFonts w:ascii="Arial" w:hAnsi="Arial" w:cs="Arial"/>
          <w:sz w:val="24"/>
          <w:szCs w:val="24"/>
          <w:lang w:eastAsia="ru-RU"/>
        </w:rPr>
      </w:pPr>
      <w:r>
        <w:rPr>
          <w:rFonts w:ascii="Arial" w:hAnsi="Arial" w:cs="Arial"/>
          <w:sz w:val="24"/>
          <w:szCs w:val="24"/>
        </w:rPr>
        <w:t xml:space="preserve">2. </w:t>
      </w:r>
      <w:r>
        <w:rPr>
          <w:rFonts w:ascii="Arial" w:hAnsi="Arial" w:cs="Arial"/>
          <w:sz w:val="24"/>
          <w:szCs w:val="24"/>
          <w:lang w:eastAsia="ru-RU"/>
        </w:rPr>
        <w:t xml:space="preserve">Признать утратившими силу следующие нормативные правовые акты городского поселения город Калач </w:t>
      </w:r>
      <w:r>
        <w:rPr>
          <w:rFonts w:ascii="Arial" w:hAnsi="Arial" w:cs="Arial"/>
          <w:sz w:val="24"/>
          <w:szCs w:val="24"/>
        </w:rPr>
        <w:t>Калачеевского муниципального района Воронежской области</w:t>
      </w:r>
      <w:r>
        <w:rPr>
          <w:rFonts w:ascii="Arial" w:hAnsi="Arial" w:cs="Arial"/>
          <w:sz w:val="24"/>
          <w:szCs w:val="24"/>
          <w:lang w:eastAsia="ru-RU"/>
        </w:rPr>
        <w:t>:</w:t>
      </w:r>
    </w:p>
    <w:p>
      <w:pPr>
        <w:pStyle w:val="ConsPlusTitle"/>
        <w:widowControl/>
        <w:ind w:firstLine="709"/>
        <w:jc w:val="both"/>
        <w:rPr>
          <w:b w:val="0"/>
          <w:bCs w:val="0"/>
          <w:sz w:val="24"/>
          <w:szCs w:val="24"/>
        </w:rPr>
      </w:pPr>
      <w:r>
        <w:rPr>
          <w:b w:val="0"/>
          <w:bCs w:val="0"/>
          <w:sz w:val="24"/>
          <w:szCs w:val="24"/>
        </w:rPr>
        <w:t>2.1. решение Совета народных депутатов городского поселения город Калач Калачеевского муниципального района Воронежской области от 29.04.2016 № 179 «Об утверждении Правил благоустройства территории городского поселения город Калач Калачеевского муниципального района Воронежской области»;</w:t>
      </w:r>
    </w:p>
    <w:p>
      <w:pPr>
        <w:pStyle w:val="ConsPlusTitle"/>
        <w:widowControl/>
        <w:ind w:right="-1" w:firstLine="709"/>
        <w:jc w:val="both"/>
        <w:rPr>
          <w:b w:val="0"/>
          <w:bCs w:val="0"/>
          <w:sz w:val="24"/>
          <w:szCs w:val="24"/>
        </w:rPr>
      </w:pPr>
      <w:r>
        <w:rPr>
          <w:b w:val="0"/>
          <w:bCs w:val="0"/>
          <w:sz w:val="24"/>
          <w:szCs w:val="24"/>
        </w:rPr>
        <w:t>2.2. решение Совета народных депутатов городского поселения город Калач Калачеевского муниципального района Воронежской области от 28.09.2016 № 202 «</w:t>
      </w:r>
      <w:r>
        <w:rPr>
          <w:b w:val="0"/>
          <w:sz w:val="24"/>
          <w:szCs w:val="24"/>
        </w:rPr>
        <w:t xml:space="preserve">О внесении изменений в решение Совета народных депутатов городского поселения город Калач от </w:t>
      </w:r>
      <w:r>
        <w:rPr>
          <w:b w:val="0"/>
          <w:bCs w:val="0"/>
          <w:sz w:val="24"/>
          <w:szCs w:val="24"/>
        </w:rPr>
        <w:t xml:space="preserve">«29» апреля 2016 г. № 179 </w:t>
      </w:r>
      <w:r>
        <w:rPr>
          <w:b w:val="0"/>
          <w:sz w:val="24"/>
          <w:szCs w:val="24"/>
        </w:rPr>
        <w:t>«Об утверждении Правил благоустройства территории городского поселения город Калач Калачеевского муниципального района Воронежской области».</w:t>
      </w:r>
    </w:p>
    <w:p>
      <w:pPr>
        <w:spacing w:after="0" w:line="240" w:lineRule="auto"/>
        <w:ind w:firstLine="709"/>
        <w:jc w:val="both"/>
        <w:rPr>
          <w:rFonts w:ascii="Arial" w:hAnsi="Arial" w:cs="Arial"/>
          <w:sz w:val="24"/>
          <w:szCs w:val="24"/>
        </w:rPr>
      </w:pPr>
      <w:r>
        <w:rPr>
          <w:rFonts w:ascii="Arial" w:hAnsi="Arial" w:cs="Arial"/>
          <w:sz w:val="24"/>
          <w:szCs w:val="24"/>
        </w:rPr>
        <w:lastRenderedPageBreak/>
        <w:t>3. Опубликовать настоящее решение в Вестнике муниципальных правовых актов городского поселения город Калач Калачеевского муниципального района Воронежской области и разместить на официальном сайте администрации городского поселения город Калач Калачеевского муниципального района в сети Интернет.</w:t>
      </w:r>
    </w:p>
    <w:p>
      <w:pPr>
        <w:spacing w:after="0" w:line="240" w:lineRule="auto"/>
        <w:ind w:firstLine="709"/>
        <w:jc w:val="both"/>
        <w:rPr>
          <w:rFonts w:ascii="Arial" w:hAnsi="Arial" w:cs="Arial"/>
          <w:sz w:val="24"/>
          <w:szCs w:val="24"/>
        </w:rPr>
      </w:pPr>
      <w:r>
        <w:rPr>
          <w:rFonts w:ascii="Arial" w:hAnsi="Arial" w:cs="Arial"/>
          <w:sz w:val="24"/>
          <w:szCs w:val="24"/>
        </w:rPr>
        <w:t>4. Настоящее решение вступает в силу после его опубликования.</w:t>
      </w:r>
    </w:p>
    <w:p>
      <w:pPr>
        <w:pStyle w:val="ConsPlusNormal"/>
        <w:widowControl/>
        <w:tabs>
          <w:tab w:val="left" w:pos="993"/>
        </w:tabs>
        <w:adjustRightInd w:val="0"/>
        <w:ind w:firstLine="709"/>
        <w:jc w:val="both"/>
        <w:rPr>
          <w:rFonts w:ascii="Arial" w:hAnsi="Arial" w:cs="Arial"/>
          <w:sz w:val="24"/>
          <w:szCs w:val="24"/>
        </w:rPr>
      </w:pPr>
      <w:r>
        <w:rPr>
          <w:rFonts w:ascii="Arial" w:hAnsi="Arial" w:cs="Arial"/>
          <w:sz w:val="24"/>
          <w:szCs w:val="24"/>
        </w:rPr>
        <w:t>5. Контроль за исполнением настоящего решения возложить на главу администрации городского поселения город Калач Калачеевского муниципального района Воронежской области</w:t>
      </w:r>
      <w:r>
        <w:rPr>
          <w:rFonts w:ascii="Arial" w:hAnsi="Arial" w:cs="Arial"/>
          <w:iCs/>
          <w:sz w:val="24"/>
          <w:szCs w:val="24"/>
        </w:rPr>
        <w:t xml:space="preserve"> </w:t>
      </w:r>
      <w:proofErr w:type="spellStart"/>
      <w:r>
        <w:rPr>
          <w:rFonts w:ascii="Arial" w:hAnsi="Arial" w:cs="Arial"/>
          <w:sz w:val="24"/>
          <w:szCs w:val="24"/>
        </w:rPr>
        <w:t>Мирошникову</w:t>
      </w:r>
      <w:proofErr w:type="spellEnd"/>
      <w:r>
        <w:rPr>
          <w:rFonts w:ascii="Arial" w:hAnsi="Arial" w:cs="Arial"/>
          <w:sz w:val="24"/>
          <w:szCs w:val="24"/>
        </w:rPr>
        <w:t xml:space="preserve"> Т.В.</w:t>
      </w:r>
    </w:p>
    <w:p>
      <w:pPr>
        <w:spacing w:after="0" w:line="240" w:lineRule="auto"/>
        <w:ind w:firstLine="709"/>
        <w:jc w:val="both"/>
        <w:rPr>
          <w:rFonts w:ascii="Arial" w:hAnsi="Arial" w:cs="Arial"/>
          <w:sz w:val="24"/>
          <w:szCs w:val="24"/>
        </w:rPr>
      </w:pPr>
    </w:p>
    <w:p>
      <w:pPr>
        <w:spacing w:after="0" w:line="240" w:lineRule="auto"/>
        <w:ind w:firstLine="709"/>
        <w:rPr>
          <w:rFonts w:ascii="Arial" w:hAnsi="Arial" w:cs="Arial"/>
          <w:sz w:val="24"/>
          <w:szCs w:val="24"/>
        </w:rPr>
      </w:pPr>
    </w:p>
    <w:p>
      <w:pPr>
        <w:spacing w:after="0" w:line="240" w:lineRule="auto"/>
        <w:ind w:firstLine="709"/>
        <w:rPr>
          <w:rFonts w:ascii="Arial" w:hAnsi="Arial" w:cs="Arial"/>
          <w:sz w:val="24"/>
          <w:szCs w:val="24"/>
        </w:rPr>
      </w:pPr>
    </w:p>
    <w:p>
      <w:pPr>
        <w:tabs>
          <w:tab w:val="left" w:pos="7110"/>
        </w:tabs>
        <w:spacing w:after="0" w:line="240" w:lineRule="auto"/>
        <w:rPr>
          <w:rFonts w:ascii="Arial" w:hAnsi="Arial" w:cs="Arial"/>
          <w:b/>
          <w:sz w:val="24"/>
          <w:szCs w:val="24"/>
        </w:rPr>
      </w:pPr>
      <w:r>
        <w:rPr>
          <w:rFonts w:ascii="Arial" w:hAnsi="Arial" w:cs="Arial"/>
          <w:b/>
          <w:sz w:val="24"/>
          <w:szCs w:val="24"/>
        </w:rPr>
        <w:t>Заместитель председателя</w:t>
      </w:r>
    </w:p>
    <w:p>
      <w:pPr>
        <w:tabs>
          <w:tab w:val="left" w:pos="7110"/>
        </w:tabs>
        <w:spacing w:after="0" w:line="240" w:lineRule="auto"/>
        <w:rPr>
          <w:rFonts w:ascii="Arial" w:hAnsi="Arial" w:cs="Arial"/>
          <w:b/>
          <w:sz w:val="24"/>
          <w:szCs w:val="24"/>
        </w:rPr>
      </w:pPr>
      <w:r>
        <w:rPr>
          <w:rFonts w:ascii="Arial" w:hAnsi="Arial" w:cs="Arial"/>
          <w:b/>
          <w:sz w:val="24"/>
          <w:szCs w:val="24"/>
        </w:rPr>
        <w:t xml:space="preserve">Совета народных депутатов </w:t>
      </w:r>
    </w:p>
    <w:p>
      <w:pPr>
        <w:tabs>
          <w:tab w:val="left" w:pos="7110"/>
        </w:tabs>
        <w:spacing w:after="0" w:line="240" w:lineRule="auto"/>
        <w:rPr>
          <w:rFonts w:ascii="Arial" w:hAnsi="Arial" w:cs="Arial"/>
          <w:b/>
          <w:sz w:val="24"/>
          <w:szCs w:val="24"/>
        </w:rPr>
      </w:pPr>
      <w:r>
        <w:rPr>
          <w:rFonts w:ascii="Arial" w:hAnsi="Arial" w:cs="Arial"/>
          <w:b/>
          <w:sz w:val="24"/>
          <w:szCs w:val="24"/>
        </w:rPr>
        <w:t>городского поселения город</w:t>
      </w:r>
    </w:p>
    <w:p>
      <w:pPr>
        <w:tabs>
          <w:tab w:val="left" w:pos="7110"/>
        </w:tabs>
        <w:spacing w:after="0" w:line="240" w:lineRule="auto"/>
        <w:rPr>
          <w:rFonts w:ascii="Arial" w:hAnsi="Arial" w:cs="Arial"/>
          <w:b/>
          <w:sz w:val="24"/>
          <w:szCs w:val="24"/>
        </w:rPr>
      </w:pPr>
      <w:r>
        <w:rPr>
          <w:rFonts w:ascii="Arial" w:hAnsi="Arial" w:cs="Arial"/>
          <w:b/>
          <w:sz w:val="24"/>
          <w:szCs w:val="24"/>
        </w:rPr>
        <w:t xml:space="preserve">Калач Калачеевского муниципального </w:t>
      </w:r>
    </w:p>
    <w:p>
      <w:pPr>
        <w:tabs>
          <w:tab w:val="left" w:pos="7110"/>
        </w:tabs>
        <w:spacing w:after="0" w:line="240" w:lineRule="auto"/>
        <w:rPr>
          <w:rFonts w:ascii="Arial" w:hAnsi="Arial" w:cs="Arial"/>
          <w:sz w:val="24"/>
          <w:szCs w:val="24"/>
        </w:rPr>
      </w:pPr>
      <w:r>
        <w:rPr>
          <w:rFonts w:ascii="Arial" w:hAnsi="Arial" w:cs="Arial"/>
          <w:b/>
          <w:sz w:val="24"/>
          <w:szCs w:val="24"/>
        </w:rPr>
        <w:t xml:space="preserve">района Воронежской области                                                      В.Д. </w:t>
      </w:r>
      <w:proofErr w:type="spellStart"/>
      <w:r>
        <w:rPr>
          <w:rFonts w:ascii="Arial" w:hAnsi="Arial" w:cs="Arial"/>
          <w:b/>
          <w:sz w:val="24"/>
          <w:szCs w:val="24"/>
        </w:rPr>
        <w:t>Дудецкий</w:t>
      </w:r>
      <w:proofErr w:type="spellEnd"/>
    </w:p>
    <w:p>
      <w:pPr>
        <w:keepNext/>
        <w:spacing w:after="0" w:line="240" w:lineRule="auto"/>
        <w:jc w:val="center"/>
        <w:outlineLvl w:val="0"/>
        <w:rPr>
          <w:rFonts w:ascii="Arial" w:eastAsia="Times New Roman" w:hAnsi="Arial" w:cs="Arial"/>
          <w:noProof/>
          <w:sz w:val="24"/>
          <w:szCs w:val="24"/>
          <w:lang w:eastAsia="ru-RU"/>
        </w:rPr>
      </w:pPr>
      <w:r>
        <w:rPr>
          <w:rFonts w:ascii="Arial" w:hAnsi="Arial" w:cs="Arial"/>
          <w:sz w:val="24"/>
          <w:szCs w:val="24"/>
        </w:rPr>
        <w:br w:type="page"/>
      </w:r>
    </w:p>
    <w:p>
      <w:pPr>
        <w:spacing w:after="0" w:line="240" w:lineRule="auto"/>
        <w:jc w:val="right"/>
        <w:rPr>
          <w:rFonts w:ascii="Arial" w:hAnsi="Arial" w:cs="Arial"/>
          <w:sz w:val="24"/>
          <w:szCs w:val="24"/>
        </w:rPr>
      </w:pPr>
      <w:r>
        <w:rPr>
          <w:rFonts w:ascii="Arial" w:hAnsi="Arial" w:cs="Arial"/>
          <w:sz w:val="24"/>
          <w:szCs w:val="24"/>
        </w:rPr>
        <w:lastRenderedPageBreak/>
        <w:t xml:space="preserve">Приложение к Решению </w:t>
      </w:r>
    </w:p>
    <w:p>
      <w:pPr>
        <w:spacing w:after="0" w:line="240" w:lineRule="auto"/>
        <w:jc w:val="right"/>
        <w:rPr>
          <w:rFonts w:ascii="Arial" w:hAnsi="Arial" w:cs="Arial"/>
          <w:sz w:val="24"/>
          <w:szCs w:val="24"/>
        </w:rPr>
      </w:pPr>
      <w:r>
        <w:rPr>
          <w:rFonts w:ascii="Arial" w:hAnsi="Arial" w:cs="Arial"/>
          <w:sz w:val="24"/>
          <w:szCs w:val="24"/>
        </w:rPr>
        <w:t>Совета народных депутатов</w:t>
      </w:r>
    </w:p>
    <w:p>
      <w:pPr>
        <w:spacing w:after="0" w:line="240" w:lineRule="auto"/>
        <w:jc w:val="right"/>
        <w:rPr>
          <w:rFonts w:ascii="Arial" w:hAnsi="Arial" w:cs="Arial"/>
          <w:sz w:val="24"/>
          <w:szCs w:val="24"/>
        </w:rPr>
      </w:pPr>
      <w:r>
        <w:rPr>
          <w:rFonts w:ascii="Arial" w:hAnsi="Arial" w:cs="Arial"/>
          <w:sz w:val="24"/>
          <w:szCs w:val="24"/>
        </w:rPr>
        <w:t xml:space="preserve">городского поселения город Калач </w:t>
      </w:r>
    </w:p>
    <w:p>
      <w:pPr>
        <w:spacing w:after="0" w:line="240" w:lineRule="auto"/>
        <w:jc w:val="right"/>
        <w:rPr>
          <w:rFonts w:ascii="Arial" w:hAnsi="Arial" w:cs="Arial"/>
          <w:sz w:val="24"/>
          <w:szCs w:val="24"/>
        </w:rPr>
      </w:pPr>
      <w:r>
        <w:rPr>
          <w:rFonts w:ascii="Arial" w:hAnsi="Arial" w:cs="Arial"/>
          <w:sz w:val="24"/>
          <w:szCs w:val="24"/>
        </w:rPr>
        <w:t>от « 30 » октября  2017 года    № 293</w:t>
      </w:r>
    </w:p>
    <w:p>
      <w:pPr>
        <w:suppressAutoHyphens/>
        <w:spacing w:after="0" w:line="240" w:lineRule="auto"/>
        <w:jc w:val="right"/>
        <w:rPr>
          <w:rFonts w:ascii="Arial" w:eastAsia="Times New Roman" w:hAnsi="Arial" w:cs="Arial"/>
          <w:color w:val="000000"/>
          <w:sz w:val="24"/>
          <w:szCs w:val="24"/>
          <w:lang w:eastAsia="zh-CN"/>
        </w:rPr>
      </w:pPr>
    </w:p>
    <w:p>
      <w:pPr>
        <w:autoSpaceDE w:val="0"/>
        <w:autoSpaceDN w:val="0"/>
        <w:adjustRightInd w:val="0"/>
        <w:spacing w:after="0" w:line="240" w:lineRule="auto"/>
        <w:ind w:firstLine="540"/>
        <w:jc w:val="both"/>
        <w:rPr>
          <w:rFonts w:ascii="Arial" w:hAnsi="Arial" w:cs="Arial"/>
          <w:sz w:val="24"/>
          <w:szCs w:val="24"/>
        </w:rPr>
      </w:pPr>
    </w:p>
    <w:p>
      <w:pPr>
        <w:spacing w:after="0" w:line="240" w:lineRule="auto"/>
        <w:jc w:val="center"/>
        <w:rPr>
          <w:rFonts w:ascii="Arial" w:eastAsia="Times New Roman" w:hAnsi="Arial" w:cs="Arial"/>
          <w:b/>
          <w:color w:val="000000"/>
          <w:sz w:val="24"/>
          <w:szCs w:val="24"/>
          <w:lang w:eastAsia="ru-RU"/>
        </w:rPr>
      </w:pPr>
    </w:p>
    <w:p>
      <w:pPr>
        <w:spacing w:after="0" w:line="240" w:lineRule="auto"/>
        <w:jc w:val="center"/>
        <w:rPr>
          <w:rFonts w:ascii="Arial" w:eastAsia="Times New Roman" w:hAnsi="Arial" w:cs="Arial"/>
          <w:b/>
          <w:color w:val="000000"/>
          <w:sz w:val="24"/>
          <w:szCs w:val="24"/>
          <w:lang w:eastAsia="ru-RU"/>
        </w:rPr>
      </w:pPr>
    </w:p>
    <w:p>
      <w:pPr>
        <w:spacing w:after="0" w:line="240" w:lineRule="auto"/>
        <w:jc w:val="center"/>
        <w:rPr>
          <w:rFonts w:ascii="Arial" w:eastAsia="Times New Roman" w:hAnsi="Arial" w:cs="Arial"/>
          <w:b/>
          <w:color w:val="000000"/>
          <w:sz w:val="24"/>
          <w:szCs w:val="24"/>
          <w:lang w:eastAsia="ru-RU"/>
        </w:rPr>
      </w:pPr>
    </w:p>
    <w:p>
      <w:pPr>
        <w:spacing w:after="0" w:line="240" w:lineRule="auto"/>
        <w:jc w:val="center"/>
        <w:rPr>
          <w:rFonts w:ascii="Arial" w:eastAsia="Times New Roman" w:hAnsi="Arial" w:cs="Arial"/>
          <w:b/>
          <w:color w:val="000000"/>
          <w:sz w:val="24"/>
          <w:szCs w:val="24"/>
          <w:lang w:eastAsia="ru-RU"/>
        </w:rPr>
      </w:pPr>
    </w:p>
    <w:p>
      <w:pPr>
        <w:spacing w:after="0" w:line="240" w:lineRule="auto"/>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Правила </w:t>
      </w:r>
    </w:p>
    <w:p>
      <w:pPr>
        <w:spacing w:after="0" w:line="240" w:lineRule="auto"/>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благоустройства территории </w:t>
      </w:r>
    </w:p>
    <w:p>
      <w:pPr>
        <w:spacing w:after="0" w:line="240" w:lineRule="auto"/>
        <w:jc w:val="center"/>
        <w:rPr>
          <w:rFonts w:ascii="Arial" w:hAnsi="Arial" w:cs="Arial"/>
          <w:b/>
          <w:sz w:val="24"/>
          <w:szCs w:val="24"/>
        </w:rPr>
      </w:pPr>
      <w:r>
        <w:rPr>
          <w:rFonts w:ascii="Arial" w:eastAsia="Times New Roman" w:hAnsi="Arial" w:cs="Arial"/>
          <w:b/>
          <w:color w:val="000000"/>
          <w:sz w:val="24"/>
          <w:szCs w:val="24"/>
          <w:lang w:eastAsia="zh-CN"/>
        </w:rPr>
        <w:t>городского поселения город Калач Калачеевского</w:t>
      </w:r>
      <w:r>
        <w:rPr>
          <w:rFonts w:ascii="Arial" w:hAnsi="Arial" w:cs="Arial"/>
          <w:b/>
          <w:sz w:val="24"/>
          <w:szCs w:val="24"/>
        </w:rPr>
        <w:t xml:space="preserve"> муниципального района </w:t>
      </w:r>
    </w:p>
    <w:p>
      <w:pPr>
        <w:spacing w:after="0" w:line="240" w:lineRule="auto"/>
        <w:jc w:val="center"/>
        <w:rPr>
          <w:rFonts w:ascii="Arial" w:hAnsi="Arial" w:cs="Arial"/>
          <w:b/>
          <w:sz w:val="24"/>
          <w:szCs w:val="24"/>
        </w:rPr>
      </w:pPr>
      <w:r>
        <w:rPr>
          <w:rFonts w:ascii="Arial" w:hAnsi="Arial" w:cs="Arial"/>
          <w:b/>
          <w:sz w:val="24"/>
          <w:szCs w:val="24"/>
        </w:rPr>
        <w:t xml:space="preserve">Воронежской области </w:t>
      </w: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r>
        <w:rPr>
          <w:rFonts w:ascii="Arial" w:hAnsi="Arial" w:cs="Arial"/>
          <w:b/>
          <w:sz w:val="24"/>
          <w:szCs w:val="24"/>
        </w:rPr>
        <w:t>2017 год</w:t>
      </w:r>
    </w:p>
    <w:p>
      <w:pPr>
        <w:autoSpaceDE w:val="0"/>
        <w:autoSpaceDN w:val="0"/>
        <w:adjustRightInd w:val="0"/>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СОДЕРЖАНИЕ</w:t>
      </w:r>
    </w:p>
    <w:p>
      <w:pPr>
        <w:autoSpaceDE w:val="0"/>
        <w:autoSpaceDN w:val="0"/>
        <w:adjustRightInd w:val="0"/>
        <w:spacing w:after="0" w:line="240" w:lineRule="auto"/>
        <w:jc w:val="center"/>
        <w:rPr>
          <w:rFonts w:ascii="Arial" w:hAnsi="Arial" w:cs="Arial"/>
          <w:sz w:val="24"/>
          <w:szCs w:val="24"/>
        </w:rPr>
      </w:pPr>
    </w:p>
    <w:p>
      <w:pPr>
        <w:autoSpaceDE w:val="0"/>
        <w:autoSpaceDN w:val="0"/>
        <w:adjustRightInd w:val="0"/>
        <w:spacing w:after="0" w:line="240" w:lineRule="auto"/>
        <w:jc w:val="center"/>
        <w:rPr>
          <w:rFonts w:ascii="Arial" w:hAnsi="Arial" w:cs="Arial"/>
          <w:b/>
          <w:sz w:val="24"/>
          <w:szCs w:val="24"/>
          <w:u w:val="single"/>
        </w:rPr>
      </w:pPr>
      <w:r>
        <w:rPr>
          <w:rFonts w:ascii="Arial" w:hAnsi="Arial" w:cs="Arial"/>
          <w:b/>
          <w:sz w:val="24"/>
          <w:szCs w:val="24"/>
          <w:u w:val="single"/>
        </w:rPr>
        <w:t xml:space="preserve">Часть I. </w:t>
      </w:r>
    </w:p>
    <w:p>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Правовая основа Правил благоустройства городского поселения город Калач</w:t>
      </w: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Статья 1. Общие положения</w:t>
      </w:r>
    </w:p>
    <w:p>
      <w:pPr>
        <w:autoSpaceDE w:val="0"/>
        <w:autoSpaceDN w:val="0"/>
        <w:adjustRightInd w:val="0"/>
        <w:spacing w:after="0" w:line="240" w:lineRule="auto"/>
        <w:outlineLvl w:val="0"/>
        <w:rPr>
          <w:rFonts w:ascii="Arial" w:hAnsi="Arial" w:cs="Arial"/>
          <w:sz w:val="24"/>
          <w:szCs w:val="24"/>
        </w:rPr>
      </w:pPr>
      <w:r>
        <w:rPr>
          <w:rFonts w:ascii="Arial" w:hAnsi="Arial" w:cs="Arial"/>
          <w:sz w:val="24"/>
          <w:szCs w:val="24"/>
        </w:rPr>
        <w:t>Статья 2. Общие принципы и подходы</w:t>
      </w:r>
    </w:p>
    <w:p>
      <w:pPr>
        <w:autoSpaceDE w:val="0"/>
        <w:autoSpaceDN w:val="0"/>
        <w:adjustRightInd w:val="0"/>
        <w:spacing w:after="0" w:line="240" w:lineRule="auto"/>
        <w:jc w:val="center"/>
        <w:rPr>
          <w:rFonts w:ascii="Arial" w:hAnsi="Arial" w:cs="Arial"/>
          <w:b/>
          <w:sz w:val="24"/>
          <w:szCs w:val="24"/>
        </w:rPr>
      </w:pPr>
    </w:p>
    <w:p>
      <w:pPr>
        <w:autoSpaceDE w:val="0"/>
        <w:autoSpaceDN w:val="0"/>
        <w:adjustRightInd w:val="0"/>
        <w:spacing w:after="0" w:line="240" w:lineRule="auto"/>
        <w:jc w:val="center"/>
        <w:rPr>
          <w:rFonts w:ascii="Arial" w:hAnsi="Arial" w:cs="Arial"/>
          <w:sz w:val="24"/>
          <w:szCs w:val="24"/>
          <w:u w:val="single"/>
        </w:rPr>
      </w:pPr>
      <w:r>
        <w:rPr>
          <w:rFonts w:ascii="Arial" w:hAnsi="Arial" w:cs="Arial"/>
          <w:b/>
          <w:sz w:val="24"/>
          <w:szCs w:val="24"/>
          <w:u w:val="single"/>
        </w:rPr>
        <w:t>Часть II.</w:t>
      </w:r>
    </w:p>
    <w:p>
      <w:pPr>
        <w:autoSpaceDE w:val="0"/>
        <w:autoSpaceDN w:val="0"/>
        <w:adjustRightInd w:val="0"/>
        <w:spacing w:after="0" w:line="240" w:lineRule="auto"/>
        <w:ind w:firstLine="540"/>
        <w:jc w:val="center"/>
        <w:rPr>
          <w:rFonts w:ascii="Arial" w:hAnsi="Arial" w:cs="Arial"/>
          <w:b/>
          <w:sz w:val="24"/>
          <w:szCs w:val="24"/>
        </w:rPr>
      </w:pPr>
      <w:r>
        <w:rPr>
          <w:rFonts w:ascii="Arial" w:hAnsi="Arial" w:cs="Arial"/>
          <w:b/>
          <w:sz w:val="24"/>
          <w:szCs w:val="24"/>
        </w:rPr>
        <w:t>Требования к проектированию элементов комплексного благоустройства</w:t>
      </w:r>
    </w:p>
    <w:p>
      <w:pPr>
        <w:autoSpaceDE w:val="0"/>
        <w:autoSpaceDN w:val="0"/>
        <w:adjustRightInd w:val="0"/>
        <w:spacing w:after="0" w:line="240" w:lineRule="auto"/>
        <w:ind w:firstLine="540"/>
        <w:jc w:val="both"/>
        <w:rPr>
          <w:rFonts w:ascii="Arial" w:hAnsi="Arial" w:cs="Arial"/>
          <w:sz w:val="24"/>
          <w:szCs w:val="24"/>
        </w:rPr>
      </w:pPr>
    </w:p>
    <w:p>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Раздел 1. Малые архитектурные формы </w:t>
      </w: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Статья 3. Малые архитектурные формы</w:t>
      </w: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Статья 4. Содержание малых архитектурных форм</w:t>
      </w: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Статья 5. Элементы монументально-декоративного оформления </w:t>
      </w: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Статья 6. Средства наружной рекламы и информации</w:t>
      </w: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Статья 7. Водные устройства</w:t>
      </w: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Статья 8. Городская мебель</w:t>
      </w: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Статья 9. Уличное коммунальное-бытовое оборудование </w:t>
      </w: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Статья 10. Ограждения, шлагбаумы и иные ограничивающие устройства</w:t>
      </w: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Статья 11. Уличное техническое оборудование </w:t>
      </w:r>
    </w:p>
    <w:p>
      <w:pPr>
        <w:autoSpaceDE w:val="0"/>
        <w:autoSpaceDN w:val="0"/>
        <w:adjustRightInd w:val="0"/>
        <w:spacing w:after="0" w:line="240" w:lineRule="auto"/>
        <w:jc w:val="both"/>
        <w:rPr>
          <w:rFonts w:ascii="Arial" w:hAnsi="Arial" w:cs="Arial"/>
          <w:b/>
          <w:sz w:val="24"/>
          <w:szCs w:val="24"/>
        </w:rPr>
      </w:pPr>
    </w:p>
    <w:p>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Раздел 2. Игровое и спортивное оборудование</w:t>
      </w: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Статья 12. Требования к игровому и спортивному оборудованию</w:t>
      </w: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Статья 13. Детские площадки</w:t>
      </w: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Статья 14. Площадки отдыха</w:t>
      </w: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Статья 15.Площадки автостоянок</w:t>
      </w: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Статья 16. Спортивные площадки</w:t>
      </w: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Статья 17. Велосипедные дорожки</w:t>
      </w: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Статья 18. Обустройства и содержания площадок для выгула собак</w:t>
      </w: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Статья 19. Площадки для установки мусоросборников </w:t>
      </w:r>
    </w:p>
    <w:p>
      <w:pPr>
        <w:autoSpaceDE w:val="0"/>
        <w:autoSpaceDN w:val="0"/>
        <w:adjustRightInd w:val="0"/>
        <w:spacing w:after="0" w:line="240" w:lineRule="auto"/>
        <w:jc w:val="both"/>
        <w:rPr>
          <w:rFonts w:ascii="Arial" w:hAnsi="Arial" w:cs="Arial"/>
          <w:b/>
          <w:sz w:val="24"/>
          <w:szCs w:val="24"/>
        </w:rPr>
      </w:pPr>
    </w:p>
    <w:p>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Раздел 3. Освещение и осветительное оборудование </w:t>
      </w: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Статья 20. Освещение городских территорий, размещение осветительного оборудования</w:t>
      </w: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Статья 21. Содержание и эксплуатация осветительного оборудования</w:t>
      </w: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Статья 22. Размещение и эксплуатация праздничного оборудования  </w:t>
      </w: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Статья 23. Световая информация</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Раздел 4. Элементы инженерной подготовки и защиты территории</w:t>
      </w: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Статья 24. Пешеходные коммуникации </w:t>
      </w: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Статья 25. Основные пешеходные коммуникации</w:t>
      </w: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Статья 26. Второстепенные пешеходные коммуникации</w:t>
      </w: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Статья 27. Транспортные проезды</w:t>
      </w: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Статья 28. Лестницы, пандусы</w:t>
      </w:r>
    </w:p>
    <w:p>
      <w:pPr>
        <w:autoSpaceDE w:val="0"/>
        <w:autoSpaceDN w:val="0"/>
        <w:adjustRightInd w:val="0"/>
        <w:spacing w:after="0" w:line="240" w:lineRule="auto"/>
        <w:jc w:val="both"/>
        <w:outlineLvl w:val="1"/>
        <w:rPr>
          <w:rFonts w:ascii="Arial" w:hAnsi="Arial" w:cs="Arial"/>
          <w:sz w:val="24"/>
          <w:szCs w:val="24"/>
        </w:rPr>
      </w:pPr>
      <w:r>
        <w:rPr>
          <w:rFonts w:ascii="Arial" w:hAnsi="Arial" w:cs="Arial"/>
          <w:sz w:val="24"/>
          <w:szCs w:val="24"/>
        </w:rPr>
        <w:t>Статья 29. Содержание сетей ливневой канализации смотровых и ливневых колодцев, водоотводящих сооружений</w:t>
      </w:r>
    </w:p>
    <w:p>
      <w:pPr>
        <w:autoSpaceDE w:val="0"/>
        <w:autoSpaceDN w:val="0"/>
        <w:adjustRightInd w:val="0"/>
        <w:spacing w:after="0" w:line="240" w:lineRule="auto"/>
        <w:jc w:val="both"/>
        <w:outlineLvl w:val="1"/>
        <w:rPr>
          <w:rFonts w:ascii="Arial" w:hAnsi="Arial" w:cs="Arial"/>
          <w:sz w:val="24"/>
          <w:szCs w:val="24"/>
        </w:rPr>
      </w:pPr>
    </w:p>
    <w:p>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Раздел 5. Нестационарные торговые объекты</w:t>
      </w: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Статья 30. Размещение нестационарных торговых объектов и объектов сезонной торговли</w:t>
      </w: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Статья 31. Требования к внешнему виду и санитарному состоянию нестационарных торговых объектов</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Раздел 6 Озеленение</w:t>
      </w: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Статья 32. Управление зелеными насаждениями </w:t>
      </w: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Статья 33. Обеспечение сохранности зеленых насаждений при проектировании объектов, их строительстве и сдаче в эксплуатацию</w:t>
      </w: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Статья 34. Озеленение территории городского поселения город Калач</w:t>
      </w: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Статья 35. Вырубка (снос) зеленых насаждений и ликвидации объектов озеленения </w:t>
      </w: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Статья 36. Обязанности по содержанию зеленых насаждений</w:t>
      </w: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Статья 37. Охрана зеленых насаждений</w:t>
      </w:r>
    </w:p>
    <w:p>
      <w:pPr>
        <w:autoSpaceDE w:val="0"/>
        <w:autoSpaceDN w:val="0"/>
        <w:adjustRightInd w:val="0"/>
        <w:spacing w:after="0" w:line="240" w:lineRule="auto"/>
        <w:rPr>
          <w:rFonts w:ascii="Arial" w:hAnsi="Arial" w:cs="Arial"/>
          <w:sz w:val="24"/>
          <w:szCs w:val="24"/>
        </w:rPr>
      </w:pPr>
      <w:r>
        <w:rPr>
          <w:rFonts w:ascii="Arial" w:hAnsi="Arial" w:cs="Arial"/>
          <w:sz w:val="24"/>
          <w:szCs w:val="24"/>
        </w:rPr>
        <w:t>Статья 38.  Порядок составления дендрологических планов</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jc w:val="center"/>
        <w:rPr>
          <w:rFonts w:ascii="Arial" w:hAnsi="Arial" w:cs="Arial"/>
          <w:b/>
          <w:sz w:val="24"/>
          <w:szCs w:val="24"/>
          <w:u w:val="single"/>
        </w:rPr>
      </w:pPr>
      <w:r>
        <w:rPr>
          <w:rFonts w:ascii="Arial" w:hAnsi="Arial" w:cs="Arial"/>
          <w:b/>
          <w:sz w:val="24"/>
          <w:szCs w:val="24"/>
          <w:u w:val="single"/>
        </w:rPr>
        <w:t xml:space="preserve">Часть III. </w:t>
      </w:r>
    </w:p>
    <w:p>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Содержание и эксплуатация объектов комплексного благоустройства</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jc w:val="both"/>
        <w:rPr>
          <w:rFonts w:ascii="Arial" w:eastAsia="Times New Roman" w:hAnsi="Arial" w:cs="Arial"/>
          <w:b/>
          <w:sz w:val="24"/>
          <w:szCs w:val="24"/>
          <w:lang w:eastAsia="ru-RU"/>
        </w:rPr>
      </w:pPr>
      <w:r>
        <w:rPr>
          <w:rFonts w:ascii="Arial" w:hAnsi="Arial" w:cs="Arial"/>
          <w:b/>
          <w:sz w:val="24"/>
          <w:szCs w:val="24"/>
        </w:rPr>
        <w:t xml:space="preserve">Раздел 7 Требования к производству работ, затрагивающих </w:t>
      </w:r>
      <w:r>
        <w:rPr>
          <w:rFonts w:ascii="Arial" w:eastAsia="Times New Roman" w:hAnsi="Arial" w:cs="Arial"/>
          <w:b/>
          <w:sz w:val="24"/>
          <w:szCs w:val="24"/>
          <w:lang w:eastAsia="ru-RU"/>
        </w:rPr>
        <w:t>объекты благоустройства</w:t>
      </w:r>
    </w:p>
    <w:p>
      <w:pPr>
        <w:autoSpaceDE w:val="0"/>
        <w:autoSpaceDN w:val="0"/>
        <w:adjustRightInd w:val="0"/>
        <w:spacing w:after="0" w:line="240" w:lineRule="auto"/>
        <w:jc w:val="both"/>
        <w:rPr>
          <w:rFonts w:ascii="Arial" w:eastAsia="Times New Roman" w:hAnsi="Arial" w:cs="Arial"/>
          <w:sz w:val="24"/>
          <w:szCs w:val="24"/>
          <w:lang w:eastAsia="ru-RU"/>
        </w:rPr>
      </w:pPr>
      <w:r>
        <w:rPr>
          <w:rFonts w:ascii="Arial" w:hAnsi="Arial" w:cs="Arial"/>
          <w:sz w:val="24"/>
          <w:szCs w:val="24"/>
        </w:rPr>
        <w:t xml:space="preserve">Статья </w:t>
      </w:r>
      <w:r>
        <w:rPr>
          <w:rFonts w:ascii="Arial" w:eastAsia="Times New Roman" w:hAnsi="Arial" w:cs="Arial"/>
          <w:sz w:val="24"/>
          <w:szCs w:val="24"/>
          <w:lang w:eastAsia="ru-RU"/>
        </w:rPr>
        <w:t>39. Порядок проведения работ</w:t>
      </w:r>
    </w:p>
    <w:p>
      <w:pPr>
        <w:autoSpaceDE w:val="0"/>
        <w:autoSpaceDN w:val="0"/>
        <w:adjustRightInd w:val="0"/>
        <w:spacing w:after="0" w:line="240" w:lineRule="auto"/>
        <w:jc w:val="both"/>
        <w:rPr>
          <w:rFonts w:ascii="Arial" w:eastAsia="Times New Roman" w:hAnsi="Arial" w:cs="Arial"/>
          <w:sz w:val="24"/>
          <w:szCs w:val="24"/>
          <w:lang w:eastAsia="ru-RU"/>
        </w:rPr>
      </w:pPr>
      <w:r>
        <w:rPr>
          <w:rFonts w:ascii="Arial" w:hAnsi="Arial" w:cs="Arial"/>
          <w:sz w:val="24"/>
          <w:szCs w:val="24"/>
        </w:rPr>
        <w:t xml:space="preserve">Статья </w:t>
      </w:r>
      <w:r>
        <w:rPr>
          <w:rFonts w:ascii="Arial" w:eastAsia="Times New Roman" w:hAnsi="Arial" w:cs="Arial"/>
          <w:sz w:val="24"/>
          <w:szCs w:val="24"/>
          <w:lang w:eastAsia="ru-RU"/>
        </w:rPr>
        <w:t>40. Порядок проведения аварийных работ</w:t>
      </w:r>
    </w:p>
    <w:p>
      <w:pPr>
        <w:autoSpaceDE w:val="0"/>
        <w:autoSpaceDN w:val="0"/>
        <w:adjustRightInd w:val="0"/>
        <w:spacing w:after="0" w:line="240" w:lineRule="auto"/>
        <w:jc w:val="both"/>
        <w:rPr>
          <w:rFonts w:ascii="Arial" w:eastAsia="Times New Roman" w:hAnsi="Arial" w:cs="Arial"/>
          <w:sz w:val="24"/>
          <w:szCs w:val="24"/>
          <w:lang w:eastAsia="ru-RU"/>
        </w:rPr>
      </w:pPr>
      <w:r>
        <w:rPr>
          <w:rFonts w:ascii="Arial" w:hAnsi="Arial" w:cs="Arial"/>
          <w:sz w:val="24"/>
          <w:szCs w:val="24"/>
        </w:rPr>
        <w:t xml:space="preserve">Статья </w:t>
      </w:r>
      <w:r>
        <w:rPr>
          <w:rFonts w:ascii="Arial" w:eastAsia="Times New Roman" w:hAnsi="Arial" w:cs="Arial"/>
          <w:sz w:val="24"/>
          <w:szCs w:val="24"/>
          <w:lang w:eastAsia="ru-RU"/>
        </w:rPr>
        <w:t>41. Порядок восстановления благоустройства, нарушенного при производстве работ</w:t>
      </w:r>
    </w:p>
    <w:p>
      <w:pPr>
        <w:pStyle w:val="11"/>
        <w:tabs>
          <w:tab w:val="left" w:pos="709"/>
        </w:tabs>
        <w:autoSpaceDE w:val="0"/>
        <w:autoSpaceDN w:val="0"/>
        <w:adjustRightInd w:val="0"/>
        <w:spacing w:after="0" w:line="240" w:lineRule="auto"/>
        <w:ind w:left="0"/>
        <w:rPr>
          <w:rFonts w:ascii="Arial" w:hAnsi="Arial" w:cs="Arial"/>
          <w:sz w:val="24"/>
          <w:szCs w:val="24"/>
        </w:rPr>
      </w:pPr>
      <w:r>
        <w:rPr>
          <w:rFonts w:ascii="Arial" w:hAnsi="Arial" w:cs="Arial"/>
          <w:sz w:val="24"/>
          <w:szCs w:val="24"/>
        </w:rPr>
        <w:t>Статья 42. Благоустройство территории при проведении</w:t>
      </w:r>
    </w:p>
    <w:p>
      <w:pPr>
        <w:pStyle w:val="11"/>
        <w:tabs>
          <w:tab w:val="left" w:pos="709"/>
        </w:tabs>
        <w:autoSpaceDE w:val="0"/>
        <w:autoSpaceDN w:val="0"/>
        <w:adjustRightInd w:val="0"/>
        <w:spacing w:after="0" w:line="240" w:lineRule="auto"/>
        <w:ind w:left="1004"/>
        <w:jc w:val="center"/>
        <w:rPr>
          <w:rFonts w:ascii="Arial" w:hAnsi="Arial" w:cs="Arial"/>
          <w:sz w:val="24"/>
          <w:szCs w:val="24"/>
        </w:rPr>
      </w:pPr>
      <w:r>
        <w:rPr>
          <w:rFonts w:ascii="Arial" w:hAnsi="Arial" w:cs="Arial"/>
          <w:sz w:val="24"/>
          <w:szCs w:val="24"/>
        </w:rPr>
        <w:t xml:space="preserve"> строительных работ</w:t>
      </w:r>
    </w:p>
    <w:p>
      <w:pPr>
        <w:pStyle w:val="11"/>
        <w:tabs>
          <w:tab w:val="left" w:pos="709"/>
        </w:tabs>
        <w:autoSpaceDE w:val="0"/>
        <w:autoSpaceDN w:val="0"/>
        <w:adjustRightInd w:val="0"/>
        <w:spacing w:after="0" w:line="240" w:lineRule="auto"/>
        <w:ind w:left="0"/>
        <w:rPr>
          <w:rFonts w:ascii="Arial" w:hAnsi="Arial" w:cs="Arial"/>
          <w:sz w:val="24"/>
          <w:szCs w:val="24"/>
        </w:rPr>
      </w:pPr>
    </w:p>
    <w:p>
      <w:pPr>
        <w:autoSpaceDE w:val="0"/>
        <w:autoSpaceDN w:val="0"/>
        <w:adjustRightInd w:val="0"/>
        <w:spacing w:after="0"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Раздел 8. Уборка территории городского поселения город Калач</w:t>
      </w:r>
    </w:p>
    <w:p>
      <w:pPr>
        <w:autoSpaceDE w:val="0"/>
        <w:autoSpaceDN w:val="0"/>
        <w:adjustRightInd w:val="0"/>
        <w:spacing w:after="0" w:line="240" w:lineRule="auto"/>
        <w:jc w:val="both"/>
        <w:rPr>
          <w:rFonts w:ascii="Arial" w:eastAsia="Times New Roman" w:hAnsi="Arial" w:cs="Arial"/>
          <w:sz w:val="24"/>
          <w:szCs w:val="24"/>
          <w:lang w:eastAsia="ru-RU"/>
        </w:rPr>
      </w:pPr>
      <w:r>
        <w:rPr>
          <w:rFonts w:ascii="Arial" w:hAnsi="Arial" w:cs="Arial"/>
          <w:sz w:val="24"/>
          <w:szCs w:val="24"/>
        </w:rPr>
        <w:t xml:space="preserve">Статья </w:t>
      </w:r>
      <w:r>
        <w:rPr>
          <w:rFonts w:ascii="Arial" w:eastAsia="Times New Roman" w:hAnsi="Arial" w:cs="Arial"/>
          <w:sz w:val="24"/>
          <w:szCs w:val="24"/>
          <w:lang w:eastAsia="ru-RU"/>
        </w:rPr>
        <w:t>43. Организация уборки в летний период</w:t>
      </w:r>
    </w:p>
    <w:p>
      <w:pPr>
        <w:autoSpaceDE w:val="0"/>
        <w:autoSpaceDN w:val="0"/>
        <w:adjustRightInd w:val="0"/>
        <w:spacing w:after="0" w:line="240" w:lineRule="auto"/>
        <w:jc w:val="both"/>
        <w:rPr>
          <w:rFonts w:ascii="Arial" w:eastAsia="Times New Roman" w:hAnsi="Arial" w:cs="Arial"/>
          <w:sz w:val="24"/>
          <w:szCs w:val="24"/>
          <w:lang w:eastAsia="ru-RU"/>
        </w:rPr>
      </w:pPr>
      <w:r>
        <w:rPr>
          <w:rFonts w:ascii="Arial" w:hAnsi="Arial" w:cs="Arial"/>
          <w:sz w:val="24"/>
          <w:szCs w:val="24"/>
        </w:rPr>
        <w:t xml:space="preserve">Статья </w:t>
      </w:r>
      <w:r>
        <w:rPr>
          <w:rFonts w:ascii="Arial" w:eastAsia="Times New Roman" w:hAnsi="Arial" w:cs="Arial"/>
          <w:sz w:val="24"/>
          <w:szCs w:val="24"/>
          <w:lang w:eastAsia="ru-RU"/>
        </w:rPr>
        <w:t xml:space="preserve">44. Организация уборки в зимний период </w:t>
      </w:r>
    </w:p>
    <w:p>
      <w:pPr>
        <w:autoSpaceDE w:val="0"/>
        <w:autoSpaceDN w:val="0"/>
        <w:adjustRightInd w:val="0"/>
        <w:spacing w:after="0" w:line="240" w:lineRule="auto"/>
        <w:jc w:val="both"/>
        <w:rPr>
          <w:rFonts w:ascii="Arial" w:eastAsia="Times New Roman" w:hAnsi="Arial" w:cs="Arial"/>
          <w:sz w:val="24"/>
          <w:szCs w:val="24"/>
          <w:lang w:eastAsia="ru-RU"/>
        </w:rPr>
      </w:pPr>
      <w:r>
        <w:rPr>
          <w:rFonts w:ascii="Arial" w:hAnsi="Arial" w:cs="Arial"/>
          <w:sz w:val="24"/>
          <w:szCs w:val="24"/>
        </w:rPr>
        <w:t xml:space="preserve">Статья </w:t>
      </w:r>
      <w:r>
        <w:rPr>
          <w:rFonts w:ascii="Arial" w:eastAsia="Times New Roman" w:hAnsi="Arial" w:cs="Arial"/>
          <w:sz w:val="24"/>
          <w:szCs w:val="24"/>
          <w:lang w:eastAsia="ru-RU"/>
        </w:rPr>
        <w:t xml:space="preserve">45. Обеспечение чистоты и порядка </w:t>
      </w:r>
    </w:p>
    <w:p>
      <w:pPr>
        <w:autoSpaceDE w:val="0"/>
        <w:autoSpaceDN w:val="0"/>
        <w:adjustRightInd w:val="0"/>
        <w:spacing w:after="0" w:line="240" w:lineRule="auto"/>
        <w:jc w:val="both"/>
        <w:rPr>
          <w:rFonts w:ascii="Arial" w:eastAsia="Times New Roman" w:hAnsi="Arial" w:cs="Arial"/>
          <w:sz w:val="24"/>
          <w:szCs w:val="24"/>
          <w:lang w:eastAsia="ru-RU"/>
        </w:rPr>
      </w:pPr>
      <w:r>
        <w:rPr>
          <w:rFonts w:ascii="Arial" w:hAnsi="Arial" w:cs="Arial"/>
          <w:sz w:val="24"/>
          <w:szCs w:val="24"/>
        </w:rPr>
        <w:t xml:space="preserve">Статья </w:t>
      </w:r>
      <w:r>
        <w:rPr>
          <w:rFonts w:ascii="Arial" w:eastAsia="Times New Roman" w:hAnsi="Arial" w:cs="Arial"/>
          <w:sz w:val="24"/>
          <w:szCs w:val="24"/>
          <w:lang w:eastAsia="ru-RU"/>
        </w:rPr>
        <w:t>46. Прилегающая территория</w:t>
      </w:r>
    </w:p>
    <w:p>
      <w:pPr>
        <w:pStyle w:val="ab"/>
        <w:ind w:right="2169"/>
        <w:rPr>
          <w:rFonts w:ascii="Arial" w:hAnsi="Arial" w:cs="Arial"/>
          <w:bCs/>
        </w:rPr>
      </w:pPr>
      <w:r>
        <w:rPr>
          <w:rFonts w:ascii="Arial" w:hAnsi="Arial" w:cs="Arial"/>
        </w:rPr>
        <w:t>Статья</w:t>
      </w:r>
      <w:r>
        <w:rPr>
          <w:rFonts w:ascii="Arial" w:hAnsi="Arial" w:cs="Arial"/>
          <w:bCs/>
          <w:color w:val="01140C"/>
        </w:rPr>
        <w:t xml:space="preserve"> 47.  Со</w:t>
      </w:r>
      <w:r>
        <w:rPr>
          <w:rFonts w:ascii="Arial" w:hAnsi="Arial" w:cs="Arial"/>
          <w:bCs/>
          <w:color w:val="1E2D27"/>
        </w:rPr>
        <w:t>д</w:t>
      </w:r>
      <w:r>
        <w:rPr>
          <w:rFonts w:ascii="Arial" w:hAnsi="Arial" w:cs="Arial"/>
          <w:bCs/>
          <w:color w:val="01140C"/>
        </w:rPr>
        <w:t xml:space="preserve">ержание </w:t>
      </w:r>
      <w:r>
        <w:rPr>
          <w:rFonts w:ascii="Arial" w:hAnsi="Arial" w:cs="Arial"/>
          <w:bCs/>
        </w:rPr>
        <w:t>территорий частного сектора</w:t>
      </w:r>
    </w:p>
    <w:p>
      <w:pPr>
        <w:autoSpaceDE w:val="0"/>
        <w:autoSpaceDN w:val="0"/>
        <w:adjustRightInd w:val="0"/>
        <w:spacing w:after="0" w:line="240" w:lineRule="auto"/>
        <w:jc w:val="both"/>
        <w:rPr>
          <w:rFonts w:ascii="Arial" w:eastAsia="Times New Roman" w:hAnsi="Arial" w:cs="Arial"/>
          <w:sz w:val="24"/>
          <w:szCs w:val="24"/>
          <w:lang w:eastAsia="ru-RU"/>
        </w:rPr>
      </w:pPr>
      <w:r>
        <w:rPr>
          <w:rFonts w:ascii="Arial" w:hAnsi="Arial" w:cs="Arial"/>
          <w:sz w:val="24"/>
          <w:szCs w:val="24"/>
        </w:rPr>
        <w:t>Статья 48</w:t>
      </w:r>
      <w:r>
        <w:rPr>
          <w:rFonts w:ascii="Arial" w:eastAsia="Times New Roman" w:hAnsi="Arial" w:cs="Arial"/>
          <w:sz w:val="24"/>
          <w:szCs w:val="24"/>
          <w:lang w:eastAsia="ru-RU"/>
        </w:rPr>
        <w:t xml:space="preserve">. Закреплённая территория </w:t>
      </w:r>
    </w:p>
    <w:p>
      <w:pPr>
        <w:autoSpaceDE w:val="0"/>
        <w:autoSpaceDN w:val="0"/>
        <w:adjustRightInd w:val="0"/>
        <w:spacing w:after="0" w:line="240" w:lineRule="auto"/>
        <w:jc w:val="both"/>
        <w:rPr>
          <w:rFonts w:ascii="Arial" w:eastAsia="Times New Roman" w:hAnsi="Arial" w:cs="Arial"/>
          <w:sz w:val="24"/>
          <w:szCs w:val="24"/>
          <w:lang w:eastAsia="ru-RU"/>
        </w:rPr>
      </w:pPr>
      <w:r>
        <w:rPr>
          <w:rFonts w:ascii="Arial" w:hAnsi="Arial" w:cs="Arial"/>
          <w:sz w:val="24"/>
          <w:szCs w:val="24"/>
        </w:rPr>
        <w:t xml:space="preserve">Статья </w:t>
      </w:r>
      <w:r>
        <w:rPr>
          <w:rFonts w:ascii="Arial" w:eastAsia="Times New Roman" w:hAnsi="Arial" w:cs="Arial"/>
          <w:sz w:val="24"/>
          <w:szCs w:val="24"/>
          <w:lang w:eastAsia="ru-RU"/>
        </w:rPr>
        <w:t>49. Обеспечение чистоты и порядка при проведении строительных, ремонтных и восстановительных работ</w:t>
      </w:r>
    </w:p>
    <w:p>
      <w:pPr>
        <w:autoSpaceDE w:val="0"/>
        <w:autoSpaceDN w:val="0"/>
        <w:adjustRightInd w:val="0"/>
        <w:spacing w:after="0" w:line="240" w:lineRule="auto"/>
        <w:jc w:val="both"/>
        <w:rPr>
          <w:rFonts w:ascii="Arial" w:eastAsia="Times New Roman" w:hAnsi="Arial" w:cs="Arial"/>
          <w:sz w:val="24"/>
          <w:szCs w:val="24"/>
          <w:lang w:eastAsia="ru-RU"/>
        </w:rPr>
      </w:pPr>
      <w:r>
        <w:rPr>
          <w:rFonts w:ascii="Arial" w:hAnsi="Arial" w:cs="Arial"/>
          <w:sz w:val="24"/>
          <w:szCs w:val="24"/>
        </w:rPr>
        <w:t xml:space="preserve">Статья </w:t>
      </w:r>
      <w:r>
        <w:rPr>
          <w:rFonts w:ascii="Arial" w:eastAsia="Times New Roman" w:hAnsi="Arial" w:cs="Arial"/>
          <w:sz w:val="24"/>
          <w:szCs w:val="24"/>
          <w:lang w:eastAsia="ru-RU"/>
        </w:rPr>
        <w:t>50. Организация порядка на территории рынков</w:t>
      </w:r>
    </w:p>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Статья 51. Содержание территорий объектов торговли и общественного питания</w:t>
      </w:r>
    </w:p>
    <w:p>
      <w:pPr>
        <w:autoSpaceDE w:val="0"/>
        <w:autoSpaceDN w:val="0"/>
        <w:adjustRightInd w:val="0"/>
        <w:spacing w:after="0" w:line="240" w:lineRule="auto"/>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Статья 52 Содержание мест захоронения (городских кладбищ)</w:t>
      </w:r>
    </w:p>
    <w:p>
      <w:pPr>
        <w:autoSpaceDE w:val="0"/>
        <w:autoSpaceDN w:val="0"/>
        <w:adjustRightInd w:val="0"/>
        <w:spacing w:after="0" w:line="240" w:lineRule="auto"/>
        <w:jc w:val="both"/>
        <w:rPr>
          <w:rFonts w:ascii="Arial" w:eastAsia="Times New Roman" w:hAnsi="Arial" w:cs="Arial"/>
          <w:color w:val="00B050"/>
          <w:sz w:val="24"/>
          <w:szCs w:val="24"/>
          <w:lang w:eastAsia="ru-RU"/>
        </w:rPr>
      </w:pPr>
    </w:p>
    <w:p>
      <w:pPr>
        <w:autoSpaceDE w:val="0"/>
        <w:autoSpaceDN w:val="0"/>
        <w:adjustRightInd w:val="0"/>
        <w:spacing w:after="0" w:line="240" w:lineRule="auto"/>
        <w:ind w:firstLine="708"/>
        <w:jc w:val="center"/>
        <w:rPr>
          <w:rFonts w:ascii="Arial" w:eastAsia="Times New Roman" w:hAnsi="Arial" w:cs="Arial"/>
          <w:b/>
          <w:sz w:val="24"/>
          <w:szCs w:val="24"/>
          <w:u w:val="single"/>
          <w:lang w:eastAsia="ru-RU"/>
        </w:rPr>
      </w:pPr>
      <w:r>
        <w:rPr>
          <w:rFonts w:ascii="Arial" w:eastAsia="Times New Roman" w:hAnsi="Arial" w:cs="Arial"/>
          <w:b/>
          <w:sz w:val="24"/>
          <w:szCs w:val="24"/>
          <w:u w:val="single"/>
          <w:lang w:eastAsia="ru-RU"/>
        </w:rPr>
        <w:t>Часть IV.</w:t>
      </w:r>
    </w:p>
    <w:p>
      <w:pPr>
        <w:autoSpaceDE w:val="0"/>
        <w:autoSpaceDN w:val="0"/>
        <w:adjustRightInd w:val="0"/>
        <w:spacing w:after="0" w:line="240" w:lineRule="auto"/>
        <w:ind w:firstLine="708"/>
        <w:jc w:val="center"/>
        <w:rPr>
          <w:rFonts w:ascii="Arial" w:eastAsia="Times New Roman" w:hAnsi="Arial" w:cs="Arial"/>
          <w:b/>
          <w:sz w:val="24"/>
          <w:szCs w:val="24"/>
          <w:lang w:eastAsia="ru-RU"/>
        </w:rPr>
      </w:pPr>
      <w:r>
        <w:rPr>
          <w:rFonts w:ascii="Arial" w:eastAsia="Times New Roman" w:hAnsi="Arial" w:cs="Arial"/>
          <w:b/>
          <w:sz w:val="24"/>
          <w:szCs w:val="24"/>
          <w:lang w:eastAsia="ru-RU"/>
        </w:rPr>
        <w:t>Требования к содержанию зданий и сооружений</w:t>
      </w:r>
    </w:p>
    <w:p>
      <w:pPr>
        <w:autoSpaceDE w:val="0"/>
        <w:autoSpaceDN w:val="0"/>
        <w:adjustRightInd w:val="0"/>
        <w:spacing w:after="0" w:line="240" w:lineRule="auto"/>
        <w:ind w:firstLine="708"/>
        <w:jc w:val="center"/>
        <w:rPr>
          <w:rFonts w:ascii="Arial" w:eastAsia="Times New Roman" w:hAnsi="Arial" w:cs="Arial"/>
          <w:sz w:val="24"/>
          <w:szCs w:val="24"/>
          <w:lang w:eastAsia="ru-RU"/>
        </w:rPr>
      </w:pPr>
    </w:p>
    <w:p>
      <w:pPr>
        <w:autoSpaceDE w:val="0"/>
        <w:autoSpaceDN w:val="0"/>
        <w:adjustRightInd w:val="0"/>
        <w:spacing w:after="0" w:line="240" w:lineRule="auto"/>
        <w:jc w:val="both"/>
        <w:rPr>
          <w:rFonts w:ascii="Arial" w:eastAsia="Times New Roman" w:hAnsi="Arial" w:cs="Arial"/>
          <w:sz w:val="24"/>
          <w:szCs w:val="24"/>
          <w:lang w:eastAsia="ru-RU"/>
        </w:rPr>
      </w:pPr>
      <w:r>
        <w:rPr>
          <w:rFonts w:ascii="Arial" w:hAnsi="Arial" w:cs="Arial"/>
          <w:sz w:val="24"/>
          <w:szCs w:val="24"/>
        </w:rPr>
        <w:t xml:space="preserve">Статья </w:t>
      </w:r>
      <w:r>
        <w:rPr>
          <w:rFonts w:ascii="Arial" w:eastAsia="Times New Roman" w:hAnsi="Arial" w:cs="Arial"/>
          <w:sz w:val="24"/>
          <w:szCs w:val="24"/>
          <w:lang w:eastAsia="ru-RU"/>
        </w:rPr>
        <w:t>53. Требования к фасадам, содержание фасадов зданий и сооружений</w:t>
      </w:r>
    </w:p>
    <w:p>
      <w:pPr>
        <w:autoSpaceDE w:val="0"/>
        <w:autoSpaceDN w:val="0"/>
        <w:adjustRightInd w:val="0"/>
        <w:spacing w:after="0" w:line="240" w:lineRule="auto"/>
        <w:jc w:val="both"/>
        <w:outlineLvl w:val="1"/>
        <w:rPr>
          <w:rFonts w:ascii="Arial" w:eastAsia="Times New Roman" w:hAnsi="Arial" w:cs="Arial"/>
          <w:color w:val="000000"/>
          <w:sz w:val="24"/>
          <w:szCs w:val="24"/>
          <w:shd w:val="clear" w:color="auto" w:fill="FFFFFF"/>
          <w:lang w:eastAsia="ru-RU"/>
        </w:rPr>
      </w:pPr>
      <w:r>
        <w:rPr>
          <w:rFonts w:ascii="Arial" w:hAnsi="Arial" w:cs="Arial"/>
          <w:sz w:val="24"/>
          <w:szCs w:val="24"/>
        </w:rPr>
        <w:t xml:space="preserve">Статья 54. </w:t>
      </w:r>
      <w:r>
        <w:rPr>
          <w:rFonts w:ascii="Arial" w:eastAsia="Times New Roman" w:hAnsi="Arial" w:cs="Arial"/>
          <w:color w:val="000000"/>
          <w:sz w:val="24"/>
          <w:szCs w:val="24"/>
          <w:shd w:val="clear" w:color="auto" w:fill="FFFFFF"/>
          <w:lang w:eastAsia="ru-RU"/>
        </w:rPr>
        <w:t>Ремонт и содержание зданий и сооружений</w:t>
      </w:r>
    </w:p>
    <w:p>
      <w:pPr>
        <w:autoSpaceDE w:val="0"/>
        <w:autoSpaceDN w:val="0"/>
        <w:adjustRightInd w:val="0"/>
        <w:spacing w:after="0" w:line="240" w:lineRule="auto"/>
        <w:jc w:val="both"/>
        <w:rPr>
          <w:rFonts w:ascii="Arial" w:eastAsia="Times New Roman" w:hAnsi="Arial" w:cs="Arial"/>
          <w:sz w:val="24"/>
          <w:szCs w:val="24"/>
          <w:lang w:eastAsia="ru-RU"/>
        </w:rPr>
      </w:pPr>
    </w:p>
    <w:p>
      <w:pPr>
        <w:autoSpaceDE w:val="0"/>
        <w:autoSpaceDN w:val="0"/>
        <w:adjustRightInd w:val="0"/>
        <w:spacing w:after="0" w:line="240" w:lineRule="auto"/>
        <w:ind w:firstLine="708"/>
        <w:jc w:val="center"/>
        <w:rPr>
          <w:rFonts w:ascii="Arial" w:eastAsia="Times New Roman" w:hAnsi="Arial" w:cs="Arial"/>
          <w:b/>
          <w:sz w:val="24"/>
          <w:szCs w:val="24"/>
          <w:u w:val="single"/>
          <w:lang w:eastAsia="ru-RU"/>
        </w:rPr>
      </w:pPr>
      <w:r>
        <w:rPr>
          <w:rFonts w:ascii="Arial" w:eastAsia="Times New Roman" w:hAnsi="Arial" w:cs="Arial"/>
          <w:b/>
          <w:sz w:val="24"/>
          <w:szCs w:val="24"/>
          <w:u w:val="single"/>
          <w:lang w:eastAsia="ru-RU"/>
        </w:rPr>
        <w:t>Часть V.</w:t>
      </w:r>
    </w:p>
    <w:p>
      <w:pPr>
        <w:autoSpaceDE w:val="0"/>
        <w:autoSpaceDN w:val="0"/>
        <w:adjustRightInd w:val="0"/>
        <w:spacing w:after="0" w:line="240" w:lineRule="auto"/>
        <w:ind w:firstLine="708"/>
        <w:jc w:val="center"/>
        <w:rPr>
          <w:rFonts w:ascii="Arial" w:eastAsia="Times New Roman" w:hAnsi="Arial" w:cs="Arial"/>
          <w:b/>
          <w:sz w:val="24"/>
          <w:szCs w:val="24"/>
          <w:lang w:eastAsia="ru-RU"/>
        </w:rPr>
      </w:pPr>
      <w:r>
        <w:rPr>
          <w:rFonts w:ascii="Arial" w:eastAsia="Times New Roman" w:hAnsi="Arial" w:cs="Arial"/>
          <w:b/>
          <w:sz w:val="24"/>
          <w:szCs w:val="24"/>
          <w:lang w:eastAsia="ru-RU"/>
        </w:rPr>
        <w:t>Сбор, транспортировка и утилизация отходов</w:t>
      </w:r>
    </w:p>
    <w:p>
      <w:pPr>
        <w:autoSpaceDE w:val="0"/>
        <w:autoSpaceDN w:val="0"/>
        <w:adjustRightInd w:val="0"/>
        <w:spacing w:after="0" w:line="240" w:lineRule="auto"/>
        <w:ind w:firstLine="708"/>
        <w:jc w:val="both"/>
        <w:rPr>
          <w:rFonts w:ascii="Arial" w:eastAsia="Times New Roman" w:hAnsi="Arial" w:cs="Arial"/>
          <w:sz w:val="24"/>
          <w:szCs w:val="24"/>
          <w:lang w:eastAsia="ru-RU"/>
        </w:rPr>
      </w:pPr>
    </w:p>
    <w:p>
      <w:pPr>
        <w:autoSpaceDE w:val="0"/>
        <w:autoSpaceDN w:val="0"/>
        <w:adjustRightInd w:val="0"/>
        <w:spacing w:after="0" w:line="240" w:lineRule="auto"/>
        <w:jc w:val="both"/>
        <w:rPr>
          <w:rFonts w:ascii="Arial" w:eastAsia="Times New Roman" w:hAnsi="Arial" w:cs="Arial"/>
          <w:sz w:val="24"/>
          <w:szCs w:val="24"/>
          <w:lang w:eastAsia="ru-RU"/>
        </w:rPr>
      </w:pPr>
      <w:r>
        <w:rPr>
          <w:rFonts w:ascii="Arial" w:hAnsi="Arial" w:cs="Arial"/>
          <w:sz w:val="24"/>
          <w:szCs w:val="24"/>
        </w:rPr>
        <w:t xml:space="preserve">Статья </w:t>
      </w:r>
      <w:r>
        <w:rPr>
          <w:rFonts w:ascii="Arial" w:eastAsia="Times New Roman" w:hAnsi="Arial" w:cs="Arial"/>
          <w:sz w:val="24"/>
          <w:szCs w:val="24"/>
          <w:lang w:eastAsia="ru-RU"/>
        </w:rPr>
        <w:t>55. Организация сбора вывоза, утилизации и переработки коммунальных и промышленных отходов</w:t>
      </w:r>
    </w:p>
    <w:p>
      <w:pPr>
        <w:autoSpaceDE w:val="0"/>
        <w:autoSpaceDN w:val="0"/>
        <w:adjustRightInd w:val="0"/>
        <w:spacing w:after="0" w:line="240" w:lineRule="auto"/>
        <w:jc w:val="both"/>
        <w:rPr>
          <w:rFonts w:ascii="Arial" w:eastAsia="Times New Roman" w:hAnsi="Arial" w:cs="Arial"/>
          <w:sz w:val="24"/>
          <w:szCs w:val="24"/>
          <w:lang w:eastAsia="ru-RU"/>
        </w:rPr>
      </w:pPr>
      <w:r>
        <w:rPr>
          <w:rFonts w:ascii="Arial" w:hAnsi="Arial" w:cs="Arial"/>
          <w:sz w:val="24"/>
          <w:szCs w:val="24"/>
        </w:rPr>
        <w:t xml:space="preserve">Статья </w:t>
      </w:r>
      <w:r>
        <w:rPr>
          <w:rFonts w:ascii="Arial" w:eastAsia="Times New Roman" w:hAnsi="Arial" w:cs="Arial"/>
          <w:sz w:val="24"/>
          <w:szCs w:val="24"/>
          <w:lang w:eastAsia="ru-RU"/>
        </w:rPr>
        <w:t>56. Организация деятельности в сфере обращения с жидкими бытовыми отходами</w:t>
      </w:r>
    </w:p>
    <w:p>
      <w:pPr>
        <w:autoSpaceDE w:val="0"/>
        <w:autoSpaceDN w:val="0"/>
        <w:adjustRightInd w:val="0"/>
        <w:spacing w:after="0" w:line="240" w:lineRule="auto"/>
        <w:jc w:val="both"/>
        <w:rPr>
          <w:rFonts w:ascii="Arial" w:eastAsia="Times New Roman" w:hAnsi="Arial" w:cs="Arial"/>
          <w:sz w:val="24"/>
          <w:szCs w:val="24"/>
          <w:lang w:eastAsia="ru-RU"/>
        </w:rPr>
      </w:pPr>
      <w:r>
        <w:rPr>
          <w:rFonts w:ascii="Arial" w:hAnsi="Arial" w:cs="Arial"/>
          <w:sz w:val="24"/>
          <w:szCs w:val="24"/>
        </w:rPr>
        <w:t xml:space="preserve">Статья </w:t>
      </w:r>
      <w:r>
        <w:rPr>
          <w:rFonts w:ascii="Arial" w:eastAsia="Times New Roman" w:hAnsi="Arial" w:cs="Arial"/>
          <w:sz w:val="24"/>
          <w:szCs w:val="24"/>
          <w:lang w:eastAsia="ru-RU"/>
        </w:rPr>
        <w:t xml:space="preserve">57. Организация сбора отработанных ртутьсодержащих ламп </w:t>
      </w:r>
    </w:p>
    <w:p>
      <w:pPr>
        <w:autoSpaceDE w:val="0"/>
        <w:autoSpaceDN w:val="0"/>
        <w:adjustRightInd w:val="0"/>
        <w:spacing w:after="0" w:line="240" w:lineRule="auto"/>
        <w:jc w:val="both"/>
        <w:rPr>
          <w:rFonts w:ascii="Arial" w:eastAsia="Times New Roman" w:hAnsi="Arial" w:cs="Arial"/>
          <w:sz w:val="24"/>
          <w:szCs w:val="24"/>
          <w:lang w:eastAsia="ru-RU"/>
        </w:rPr>
      </w:pPr>
    </w:p>
    <w:p>
      <w:pPr>
        <w:autoSpaceDE w:val="0"/>
        <w:autoSpaceDN w:val="0"/>
        <w:adjustRightInd w:val="0"/>
        <w:spacing w:after="0" w:line="240" w:lineRule="auto"/>
        <w:ind w:firstLine="540"/>
        <w:jc w:val="center"/>
        <w:rPr>
          <w:rFonts w:ascii="Arial" w:hAnsi="Arial" w:cs="Arial"/>
          <w:b/>
          <w:sz w:val="24"/>
          <w:szCs w:val="24"/>
          <w:u w:val="single"/>
        </w:rPr>
      </w:pPr>
      <w:r>
        <w:rPr>
          <w:rFonts w:ascii="Arial" w:hAnsi="Arial" w:cs="Arial"/>
          <w:b/>
          <w:sz w:val="24"/>
          <w:szCs w:val="24"/>
          <w:u w:val="single"/>
        </w:rPr>
        <w:t>Часть VI.</w:t>
      </w:r>
    </w:p>
    <w:p>
      <w:pPr>
        <w:autoSpaceDE w:val="0"/>
        <w:autoSpaceDN w:val="0"/>
        <w:adjustRightInd w:val="0"/>
        <w:spacing w:after="0" w:line="240" w:lineRule="auto"/>
        <w:ind w:firstLine="540"/>
        <w:jc w:val="center"/>
        <w:rPr>
          <w:rFonts w:ascii="Arial" w:hAnsi="Arial" w:cs="Arial"/>
          <w:b/>
          <w:sz w:val="24"/>
          <w:szCs w:val="24"/>
        </w:rPr>
      </w:pPr>
      <w:r>
        <w:rPr>
          <w:rFonts w:ascii="Arial" w:hAnsi="Arial" w:cs="Arial"/>
          <w:b/>
          <w:sz w:val="24"/>
          <w:szCs w:val="24"/>
        </w:rPr>
        <w:t>Развитие городской среды. Подготовка и реализация проектов по благоустройству территории городского поселения город Калач</w:t>
      </w:r>
    </w:p>
    <w:p>
      <w:pPr>
        <w:autoSpaceDE w:val="0"/>
        <w:autoSpaceDN w:val="0"/>
        <w:adjustRightInd w:val="0"/>
        <w:spacing w:after="0" w:line="240" w:lineRule="auto"/>
        <w:ind w:firstLine="540"/>
        <w:jc w:val="both"/>
        <w:rPr>
          <w:rFonts w:ascii="Arial" w:hAnsi="Arial" w:cs="Arial"/>
          <w:b/>
          <w:sz w:val="24"/>
          <w:szCs w:val="24"/>
        </w:rPr>
      </w:pP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Статья 58. Документация по благоустройству территории города Калач</w:t>
      </w: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Статья 59. Формы и механизмы общественного участия в принятии решения и реализации проектов комплексного благоустройства и развития городской среды</w:t>
      </w:r>
    </w:p>
    <w:p>
      <w:pPr>
        <w:autoSpaceDE w:val="0"/>
        <w:autoSpaceDN w:val="0"/>
        <w:adjustRightInd w:val="0"/>
        <w:spacing w:after="0" w:line="240" w:lineRule="auto"/>
        <w:rPr>
          <w:rFonts w:ascii="Arial" w:hAnsi="Arial" w:cs="Arial"/>
          <w:sz w:val="24"/>
          <w:szCs w:val="24"/>
        </w:rPr>
      </w:pPr>
      <w:r>
        <w:rPr>
          <w:rFonts w:ascii="Arial" w:hAnsi="Arial" w:cs="Arial"/>
          <w:sz w:val="24"/>
          <w:szCs w:val="24"/>
        </w:rPr>
        <w:t>Статья 60. Особые требования к доступности городской среды для маломобильных групп населения</w:t>
      </w:r>
    </w:p>
    <w:p>
      <w:pPr>
        <w:autoSpaceDE w:val="0"/>
        <w:autoSpaceDN w:val="0"/>
        <w:adjustRightInd w:val="0"/>
        <w:spacing w:after="0" w:line="240" w:lineRule="auto"/>
        <w:ind w:firstLine="540"/>
        <w:jc w:val="both"/>
        <w:rPr>
          <w:rFonts w:ascii="Arial" w:hAnsi="Arial" w:cs="Arial"/>
          <w:sz w:val="24"/>
          <w:szCs w:val="24"/>
        </w:rPr>
      </w:pPr>
    </w:p>
    <w:p>
      <w:pPr>
        <w:autoSpaceDE w:val="0"/>
        <w:autoSpaceDN w:val="0"/>
        <w:adjustRightInd w:val="0"/>
        <w:spacing w:after="0" w:line="240" w:lineRule="auto"/>
        <w:ind w:firstLine="540"/>
        <w:jc w:val="center"/>
        <w:rPr>
          <w:rFonts w:ascii="Arial" w:hAnsi="Arial" w:cs="Arial"/>
          <w:b/>
          <w:sz w:val="24"/>
          <w:szCs w:val="24"/>
          <w:u w:val="single"/>
        </w:rPr>
      </w:pPr>
      <w:r>
        <w:rPr>
          <w:rFonts w:ascii="Arial" w:hAnsi="Arial" w:cs="Arial"/>
          <w:b/>
          <w:sz w:val="24"/>
          <w:szCs w:val="24"/>
          <w:u w:val="single"/>
        </w:rPr>
        <w:t>Часть VII.</w:t>
      </w:r>
    </w:p>
    <w:p>
      <w:pPr>
        <w:autoSpaceDE w:val="0"/>
        <w:autoSpaceDN w:val="0"/>
        <w:adjustRightInd w:val="0"/>
        <w:spacing w:after="0" w:line="240" w:lineRule="auto"/>
        <w:ind w:firstLine="540"/>
        <w:jc w:val="center"/>
        <w:rPr>
          <w:rFonts w:ascii="Arial" w:hAnsi="Arial" w:cs="Arial"/>
          <w:b/>
          <w:sz w:val="24"/>
          <w:szCs w:val="24"/>
        </w:rPr>
      </w:pPr>
      <w:r>
        <w:rPr>
          <w:rFonts w:ascii="Arial" w:hAnsi="Arial" w:cs="Arial"/>
          <w:b/>
          <w:sz w:val="24"/>
          <w:szCs w:val="24"/>
        </w:rPr>
        <w:t xml:space="preserve">Контроль за соблюдением Правил благоустройства городского поселения город Калач </w:t>
      </w:r>
    </w:p>
    <w:p>
      <w:pPr>
        <w:autoSpaceDE w:val="0"/>
        <w:autoSpaceDN w:val="0"/>
        <w:adjustRightInd w:val="0"/>
        <w:spacing w:after="0" w:line="240" w:lineRule="auto"/>
        <w:ind w:firstLine="540"/>
        <w:jc w:val="both"/>
        <w:rPr>
          <w:rFonts w:ascii="Arial" w:hAnsi="Arial" w:cs="Arial"/>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Статья 61. Ответственность за нарушение Правил благоустройства городского поселения город Калач</w:t>
      </w:r>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Приложения</w:t>
      </w: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Приложение № 1</w:t>
      </w: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Приложение № 2</w:t>
      </w: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Приложение № 3</w:t>
      </w: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Приложение № 4</w:t>
      </w:r>
    </w:p>
    <w:p>
      <w:pPr>
        <w:spacing w:after="0" w:line="240" w:lineRule="auto"/>
        <w:rPr>
          <w:rFonts w:ascii="Arial" w:hAnsi="Arial" w:cs="Arial"/>
          <w:b/>
          <w:sz w:val="24"/>
          <w:szCs w:val="24"/>
        </w:rPr>
      </w:pPr>
    </w:p>
    <w:p>
      <w:pPr>
        <w:spacing w:after="0" w:line="240" w:lineRule="auto"/>
        <w:rPr>
          <w:rFonts w:ascii="Arial" w:hAnsi="Arial" w:cs="Arial"/>
          <w:b/>
          <w:sz w:val="24"/>
          <w:szCs w:val="24"/>
        </w:rPr>
      </w:pPr>
    </w:p>
    <w:p>
      <w:pPr>
        <w:spacing w:after="0" w:line="240" w:lineRule="auto"/>
        <w:jc w:val="center"/>
        <w:rPr>
          <w:rFonts w:ascii="Arial" w:hAnsi="Arial" w:cs="Arial"/>
          <w:b/>
          <w:sz w:val="24"/>
          <w:szCs w:val="24"/>
        </w:rPr>
      </w:pPr>
      <w:r>
        <w:rPr>
          <w:rFonts w:ascii="Arial" w:hAnsi="Arial" w:cs="Arial"/>
          <w:b/>
          <w:sz w:val="24"/>
          <w:szCs w:val="24"/>
        </w:rPr>
        <w:br w:type="page"/>
      </w:r>
    </w:p>
    <w:p>
      <w:pPr>
        <w:spacing w:after="0" w:line="240" w:lineRule="auto"/>
        <w:jc w:val="center"/>
        <w:rPr>
          <w:rFonts w:ascii="Arial" w:hAnsi="Arial" w:cs="Arial"/>
          <w:sz w:val="24"/>
          <w:szCs w:val="24"/>
        </w:rPr>
      </w:pPr>
      <w:r>
        <w:rPr>
          <w:rFonts w:ascii="Arial" w:hAnsi="Arial" w:cs="Arial"/>
          <w:b/>
          <w:sz w:val="24"/>
          <w:szCs w:val="24"/>
        </w:rPr>
        <w:lastRenderedPageBreak/>
        <w:t>Правила благоустройства</w:t>
      </w:r>
    </w:p>
    <w:p>
      <w:pPr>
        <w:spacing w:after="0" w:line="240" w:lineRule="auto"/>
        <w:jc w:val="center"/>
        <w:rPr>
          <w:rFonts w:ascii="Arial" w:hAnsi="Arial" w:cs="Arial"/>
          <w:b/>
          <w:sz w:val="24"/>
          <w:szCs w:val="24"/>
        </w:rPr>
      </w:pPr>
      <w:r>
        <w:rPr>
          <w:rFonts w:ascii="Arial" w:hAnsi="Arial" w:cs="Arial"/>
          <w:b/>
          <w:sz w:val="24"/>
          <w:szCs w:val="24"/>
        </w:rPr>
        <w:t>территории городского поселения город Калач</w:t>
      </w:r>
    </w:p>
    <w:p>
      <w:pPr>
        <w:spacing w:after="0" w:line="240" w:lineRule="auto"/>
        <w:jc w:val="center"/>
        <w:rPr>
          <w:rFonts w:ascii="Arial" w:hAnsi="Arial" w:cs="Arial"/>
          <w:b/>
          <w:sz w:val="24"/>
          <w:szCs w:val="24"/>
        </w:rPr>
      </w:pPr>
      <w:r>
        <w:rPr>
          <w:rFonts w:ascii="Arial" w:hAnsi="Arial" w:cs="Arial"/>
          <w:b/>
          <w:sz w:val="24"/>
          <w:szCs w:val="24"/>
        </w:rPr>
        <w:t>Калачеевского муниципального района Воронежской области</w:t>
      </w:r>
    </w:p>
    <w:p>
      <w:pPr>
        <w:spacing w:after="0" w:line="240" w:lineRule="auto"/>
        <w:jc w:val="center"/>
        <w:rPr>
          <w:rFonts w:ascii="Arial" w:hAnsi="Arial" w:cs="Arial"/>
          <w:b/>
          <w:sz w:val="24"/>
          <w:szCs w:val="24"/>
        </w:rPr>
      </w:pPr>
    </w:p>
    <w:p>
      <w:pPr>
        <w:autoSpaceDE w:val="0"/>
        <w:autoSpaceDN w:val="0"/>
        <w:adjustRightInd w:val="0"/>
        <w:spacing w:after="0" w:line="240" w:lineRule="auto"/>
        <w:jc w:val="center"/>
        <w:outlineLvl w:val="0"/>
        <w:rPr>
          <w:rFonts w:ascii="Arial" w:hAnsi="Arial" w:cs="Arial"/>
          <w:b/>
          <w:sz w:val="24"/>
          <w:szCs w:val="24"/>
        </w:rPr>
      </w:pPr>
      <w:r>
        <w:rPr>
          <w:rFonts w:ascii="Arial" w:hAnsi="Arial" w:cs="Arial"/>
          <w:b/>
          <w:sz w:val="24"/>
          <w:szCs w:val="24"/>
        </w:rPr>
        <w:t>Часть I.</w:t>
      </w:r>
    </w:p>
    <w:p>
      <w:pPr>
        <w:autoSpaceDE w:val="0"/>
        <w:autoSpaceDN w:val="0"/>
        <w:adjustRightInd w:val="0"/>
        <w:spacing w:after="0" w:line="240" w:lineRule="auto"/>
        <w:ind w:firstLine="540"/>
        <w:outlineLvl w:val="0"/>
        <w:rPr>
          <w:rFonts w:ascii="Arial" w:hAnsi="Arial" w:cs="Arial"/>
          <w:b/>
          <w:sz w:val="24"/>
          <w:szCs w:val="24"/>
        </w:rPr>
      </w:pPr>
    </w:p>
    <w:p>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Правовая основа Правил благоустройства городского поселения город Калач</w:t>
      </w:r>
    </w:p>
    <w:p>
      <w:pPr>
        <w:autoSpaceDE w:val="0"/>
        <w:autoSpaceDN w:val="0"/>
        <w:adjustRightInd w:val="0"/>
        <w:spacing w:after="0" w:line="240" w:lineRule="auto"/>
        <w:ind w:firstLine="540"/>
        <w:jc w:val="center"/>
        <w:outlineLvl w:val="0"/>
        <w:rPr>
          <w:rFonts w:ascii="Arial" w:hAnsi="Arial" w:cs="Arial"/>
          <w:b/>
          <w:sz w:val="24"/>
          <w:szCs w:val="24"/>
        </w:rPr>
      </w:pPr>
    </w:p>
    <w:p>
      <w:pPr>
        <w:autoSpaceDE w:val="0"/>
        <w:autoSpaceDN w:val="0"/>
        <w:adjustRightInd w:val="0"/>
        <w:spacing w:after="0" w:line="240" w:lineRule="auto"/>
        <w:ind w:firstLine="540"/>
        <w:jc w:val="both"/>
        <w:outlineLvl w:val="0"/>
        <w:rPr>
          <w:rFonts w:ascii="Arial" w:hAnsi="Arial" w:cs="Arial"/>
          <w:b/>
          <w:sz w:val="24"/>
          <w:szCs w:val="24"/>
        </w:rPr>
      </w:pPr>
      <w:r>
        <w:rPr>
          <w:rFonts w:ascii="Arial" w:hAnsi="Arial" w:cs="Arial"/>
          <w:sz w:val="24"/>
          <w:szCs w:val="24"/>
        </w:rPr>
        <w:t>Статья 1. Общие положения</w:t>
      </w:r>
    </w:p>
    <w:p>
      <w:pPr>
        <w:autoSpaceDE w:val="0"/>
        <w:autoSpaceDN w:val="0"/>
        <w:adjustRightInd w:val="0"/>
        <w:spacing w:after="0" w:line="240" w:lineRule="auto"/>
        <w:ind w:firstLine="540"/>
        <w:jc w:val="both"/>
        <w:outlineLvl w:val="0"/>
        <w:rPr>
          <w:rFonts w:ascii="Arial" w:hAnsi="Arial" w:cs="Arial"/>
          <w:b/>
          <w:sz w:val="24"/>
          <w:szCs w:val="24"/>
        </w:rPr>
      </w:pP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1. Настоящие Правила благоустройства территории городского поселения город Калач (далее - Правила) разработаны в соответствии с законодательством Российской Федерации, Воронежской области, Уставом городского поселения город Калач и муниципальными правовыми актами  органов местного самоуправления городского поселения город Калач и органов местного самоуправления Калачеевского муниципального района.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2. Правила устанавливают единые и обязательные к исполнению требования в сфере благоустройства, обеспечению доступности городской среды, в том числе для маломобильных групп населения, определяют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 порядок контроля за соблюдением Правил благоустройства, порядок и механизмы общественного участия в процессе благоустройства, порядок составления дендрологических планов. </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городского поселения город Калач, всеми гражданами, находящимися на территории городского поселения город Калач (организации и граждане).</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 - детские площадки, спортивные и другие площадки отдыха и досуга;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 площадки для выгула и дрессировки собак;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 площадки автостоянок;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 улицы (в том числе пешеходные) и дороги;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 парки, скверы, иные зеленые зоны;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 площади и другие территории;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-технические зоны транспортных, инженерных коммуникаций, </w:t>
      </w:r>
      <w:proofErr w:type="spellStart"/>
      <w:r>
        <w:rPr>
          <w:rFonts w:ascii="Arial" w:hAnsi="Arial" w:cs="Arial"/>
          <w:sz w:val="24"/>
          <w:szCs w:val="24"/>
        </w:rPr>
        <w:t>водоохранные</w:t>
      </w:r>
      <w:proofErr w:type="spellEnd"/>
      <w:r>
        <w:rPr>
          <w:rFonts w:ascii="Arial" w:hAnsi="Arial" w:cs="Arial"/>
          <w:sz w:val="24"/>
          <w:szCs w:val="24"/>
        </w:rPr>
        <w:t xml:space="preserve"> зоны;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 контейнерные площадки и (или) площадки для складирования отдельных групп коммунальных отходов. </w:t>
      </w:r>
    </w:p>
    <w:p>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  4. К элементам благоустройства относят, в том числе: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 элементы озеленения;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 покрытия;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 ограждения (заборы);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 водные устройства;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 уличное коммунально-бытовое и техническое оборудование;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игровое и спортивное оборудование;</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 - элементы освещения;</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 - средства размещения информации и рекламные конструкции;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lastRenderedPageBreak/>
        <w:t xml:space="preserve">- малые архитектурные формы и городская мебель;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 - некапитальные нестационарные сооружения;</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 - элементы объектов капитального строительства.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5. В целях реализации в Правилах используются следующие основные понятия: </w:t>
      </w:r>
    </w:p>
    <w:p>
      <w:pPr>
        <w:autoSpaceDE w:val="0"/>
        <w:autoSpaceDN w:val="0"/>
        <w:adjustRightInd w:val="0"/>
        <w:spacing w:after="0" w:line="240" w:lineRule="auto"/>
        <w:ind w:firstLine="540"/>
        <w:jc w:val="both"/>
        <w:outlineLvl w:val="0"/>
        <w:rPr>
          <w:rFonts w:ascii="Arial" w:hAnsi="Arial" w:cs="Arial"/>
          <w:sz w:val="24"/>
          <w:szCs w:val="24"/>
        </w:rPr>
      </w:pP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автостоянка – здание, сооружение (часть здания, сооружения) или специализированная открытая площадка, предназначенные для хранения автомототранспортных средств; </w:t>
      </w:r>
    </w:p>
    <w:p>
      <w:pPr>
        <w:pStyle w:val="21"/>
        <w:tabs>
          <w:tab w:val="left" w:pos="1276"/>
        </w:tabs>
        <w:autoSpaceDE w:val="0"/>
        <w:autoSpaceDN w:val="0"/>
        <w:adjustRightInd w:val="0"/>
        <w:spacing w:after="0" w:line="240" w:lineRule="auto"/>
        <w:ind w:left="0" w:firstLine="540"/>
        <w:jc w:val="both"/>
        <w:rPr>
          <w:rFonts w:ascii="Arial" w:hAnsi="Arial" w:cs="Arial"/>
          <w:sz w:val="24"/>
          <w:szCs w:val="24"/>
        </w:rPr>
      </w:pPr>
      <w:r>
        <w:rPr>
          <w:rFonts w:ascii="Arial" w:hAnsi="Arial" w:cs="Arial"/>
          <w:sz w:val="24"/>
          <w:szCs w:val="24"/>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внутриквартальный проезд - улица, предназначенная для движения транспорта и пешеходов от магистральных улиц к группам жилых домов и другим местам квартала;</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городские леса - естественные или искусственно созданные лесные насаждения (за исключением древесно-кустарниковой растительности), расположенные на землях в границах населенных пунктов городского поселения город Калач, за исключением лесов, входящих в лесной фонд;</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городская среда -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городского поселения город Калач;</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детская спортивная площадка - 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детская игровая площадка - 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заинтересованные лица - активные жители, представители управляющих компаний, предприятий, сообществ и различных объединений и организаций;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зеленые насаждения - древесно-кустарниковая и травянистая растительность естественного и искусственного происхождения;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игровое оборудование - набор конструктивных сооружений, способствующих физическому и умственному развитию, оказывающих при этом благоприятное воздействие на социальную адаптацию ребенка;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контейнерные площадки и (или)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bCs/>
          <w:color w:val="2D2D2D"/>
          <w:spacing w:val="2"/>
          <w:sz w:val="24"/>
          <w:szCs w:val="24"/>
          <w:shd w:val="clear" w:color="auto" w:fill="FFFFFF"/>
        </w:rPr>
        <w:lastRenderedPageBreak/>
        <w:t>крупногабаритные отходы (КГО)</w:t>
      </w:r>
      <w:r>
        <w:rPr>
          <w:rFonts w:ascii="Arial" w:hAnsi="Arial" w:cs="Arial"/>
          <w:color w:val="2D2D2D"/>
          <w:spacing w:val="2"/>
          <w:sz w:val="24"/>
          <w:szCs w:val="24"/>
          <w:shd w:val="clear" w:color="auto" w:fill="FFFFFF"/>
        </w:rPr>
        <w:t>: отходы производства и потребления, являющиеся предметами, утратившими свои потребительские свойства (мебель, бытовая техника, велосипеды и другие крупные предметы), размеры которых превышают 0,5 метра в высоту, ширину или длину;</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маломобильные группы населения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т.п.);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малые архитектурные формы (далее – МАФ) - искусственные элементы городской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игровое, спортивное оборудование, коммунально-бытовое, техническое и осветительное оборудование, средства наружной рекламы и информации;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мусор – в</w:t>
      </w:r>
      <w:r>
        <w:rPr>
          <w:rFonts w:ascii="Arial" w:hAnsi="Arial" w:cs="Arial"/>
          <w:color w:val="2D2D2D"/>
          <w:spacing w:val="2"/>
          <w:sz w:val="24"/>
          <w:szCs w:val="24"/>
          <w:shd w:val="clear" w:color="auto" w:fill="FFFFFF"/>
        </w:rPr>
        <w:t>се виды отходов, в том числе строительные, образовавшиеся в результате самовольного (несанкционированного) сброса, грунтовые наносы, опавшая листва, ветки, а также иные предметы, нахождение которых на придомовой территории не предусмотрено проектом или архитектурно-планировочным решением;</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мелкие неоднородные сухие или влажные отходы;</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некапитальные нестационарные объекты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несанкционированная свалка отходов – самовольное размещение отходов производства и потребления вне специально оборудованных мест, предназначенных для размещения отходов;</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общественные пространства – это территории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озеленение – элемент благоустройства и ландшафтной организации территории, обеспечивающий формирование среды городского поселения город Калач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городского поселения город Калач;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остановочный пункт общественного пассажирского транспорта – сооружение, предназначенное для организации ожидания, высадки и посадки пассажиров маршрутных транспортных средств, оборудованное на дорогах с регулярным </w:t>
      </w:r>
      <w:r>
        <w:rPr>
          <w:rFonts w:ascii="Arial" w:hAnsi="Arial" w:cs="Arial"/>
          <w:sz w:val="24"/>
          <w:szCs w:val="24"/>
        </w:rPr>
        <w:lastRenderedPageBreak/>
        <w:t xml:space="preserve">движением маршрутных транспортных средств в местах промежуточных остановок на маршруте следования;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объекты рекреации - части территорий зон особо охраняемых природных территорий, зоны отдыха, парки, сады, скверы;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пешеходная зона - городская территория исключительно для пешеходного движения, где запрещено передвижение на автотранспортных средствах, за исключением автомобилей спецслужб, коммунальной техники; пешеходные коммуникации - тротуары, аллеи, дорожки, тропинки, обеспечивающие пешеходные связи и передвижения на территории городского поселения;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посадочная площадка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придомовая территория - земельный участок, на котором расположены предназначенные для обслуживания, эксплуатации и благоустройства многоквартирного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выгула собак; </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прилегающая территория - часть территории городского поселения город Калач, примыкающая к отведенной территории организаций,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физических лиц, индивидуальных предпринимателей, и закрепленная для благоустройства в порядке, предусмотренном настоящими Правилами; Границы прилегающей территории определяются в соответствии с настоящими Правилами;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спортивная площадка - площадка, предназначенная для занятий физкультурой и спортом всех возрастных групп населения;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средства наружной информации – вывески, таблички, указатели местонахождения, информационные знаки, </w:t>
      </w:r>
      <w:proofErr w:type="spellStart"/>
      <w:r>
        <w:rPr>
          <w:rFonts w:ascii="Arial" w:hAnsi="Arial" w:cs="Arial"/>
          <w:sz w:val="24"/>
          <w:szCs w:val="24"/>
        </w:rPr>
        <w:t>штендеры</w:t>
      </w:r>
      <w:proofErr w:type="spellEnd"/>
      <w:r>
        <w:rPr>
          <w:rFonts w:ascii="Arial" w:hAnsi="Arial" w:cs="Arial"/>
          <w:sz w:val="24"/>
          <w:szCs w:val="24"/>
        </w:rPr>
        <w:t xml:space="preserve"> (выносные щитовые конструкции) и другие средства информации, предназначенные для доведения до потребителей необходимой информации, в том числе о наименовании организации, месте ее нахождения, адресе и режиме работы;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строительный мусор - отходы, образующиеся в результате строительства, текущего и капитального ремонта зданий, сооружений, жилых и нежилых помещений;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bCs/>
          <w:color w:val="2D2D2D"/>
          <w:spacing w:val="2"/>
          <w:sz w:val="24"/>
          <w:szCs w:val="24"/>
          <w:shd w:val="clear" w:color="auto" w:fill="FFFFFF"/>
        </w:rPr>
        <w:t>твердые бытовые отходы (ТБО)</w:t>
      </w:r>
      <w:r>
        <w:rPr>
          <w:rFonts w:ascii="Arial" w:hAnsi="Arial" w:cs="Arial"/>
          <w:color w:val="2D2D2D"/>
          <w:spacing w:val="2"/>
          <w:sz w:val="24"/>
          <w:szCs w:val="24"/>
          <w:shd w:val="clear" w:color="auto" w:fill="FFFFFF"/>
        </w:rPr>
        <w:t>: отходы, образующиеся в результате жизнедеятельности населения (приготовления пищи, упаковки товаров, уборки и текущего ремонта жилых помещений и другие отходы);</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уборка территории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улично-дорожная сеть –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w:t>
      </w:r>
      <w:proofErr w:type="spellStart"/>
      <w:r>
        <w:rPr>
          <w:rFonts w:ascii="Arial" w:hAnsi="Arial" w:cs="Arial"/>
          <w:sz w:val="24"/>
          <w:szCs w:val="24"/>
        </w:rPr>
        <w:t>шумозащитных</w:t>
      </w:r>
      <w:proofErr w:type="spellEnd"/>
      <w:r>
        <w:rPr>
          <w:rFonts w:ascii="Arial" w:hAnsi="Arial" w:cs="Arial"/>
          <w:sz w:val="24"/>
          <w:szCs w:val="24"/>
        </w:rPr>
        <w:t xml:space="preserve"> устройств, установки технических средств информации и организации движения;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фасады здания (строения, сооружения)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(сооружения). </w:t>
      </w:r>
    </w:p>
    <w:p>
      <w:pPr>
        <w:autoSpaceDE w:val="0"/>
        <w:autoSpaceDN w:val="0"/>
        <w:adjustRightInd w:val="0"/>
        <w:spacing w:after="0" w:line="240" w:lineRule="auto"/>
        <w:ind w:firstLine="540"/>
        <w:jc w:val="both"/>
        <w:outlineLvl w:val="0"/>
        <w:rPr>
          <w:rFonts w:ascii="Arial" w:hAnsi="Arial" w:cs="Arial"/>
          <w:sz w:val="24"/>
          <w:szCs w:val="24"/>
        </w:rPr>
      </w:pP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Статья 2. Общие принципы и подходы</w:t>
      </w:r>
    </w:p>
    <w:p>
      <w:pPr>
        <w:autoSpaceDE w:val="0"/>
        <w:autoSpaceDN w:val="0"/>
        <w:adjustRightInd w:val="0"/>
        <w:spacing w:after="0" w:line="240" w:lineRule="auto"/>
        <w:ind w:firstLine="540"/>
        <w:jc w:val="center"/>
        <w:outlineLvl w:val="0"/>
        <w:rPr>
          <w:rFonts w:ascii="Arial" w:hAnsi="Arial" w:cs="Arial"/>
          <w:sz w:val="24"/>
          <w:szCs w:val="24"/>
        </w:rPr>
      </w:pP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1. К деятельности по благоустройству территории городского поселения город Калач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2. Под проектной документацией по благоустройству территории городского поселения город Калач понимается пакет документации, основанной на стратегии развития городского поселения город Калач и концепции, отражающей потребности жителей городского поселения, который содержит материалы в текстовой и графической форме и определяет проектные решения по благоустройству территории. Состав проектной документации может быть различным в зависимости от того, к какому объекту благоустройства он относится.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3. Развитие городской среды городского поселения город Калач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5. Участниками деятельности по благоустройству выступают: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а) население городского поселения город Калач,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б) представители администрации городского поселения город Калач, которые формируют техническое задание, выбирают исполнителей и обеспечивают финансирование в пределах своих полномочий;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в) хозяйствующие субъекты, осуществляющие деятельность на территории городского поселения город Калач, которые могут участвовать в формировании запроса на благоустройство, а также в финансировании мероприятий по благоустройству;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 г) представители профессионального сообщества, в том числе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д) исполнители работ, специалисты по благоустройству и озеленению, в том числе возведению малых архитектурных форм;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е) иные лица.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 Оно осуществляется путем </w:t>
      </w:r>
      <w:r>
        <w:rPr>
          <w:rFonts w:ascii="Arial" w:hAnsi="Arial" w:cs="Arial"/>
          <w:sz w:val="24"/>
          <w:szCs w:val="24"/>
        </w:rPr>
        <w:lastRenderedPageBreak/>
        <w:t xml:space="preserve">инициирования проектов благоустройства, участия в обсуждении проектных решений и, реализации принятия решений.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8. Обеспечение качества городской среды при реализации проектов благоустройства территории городского поселения город Калач достигается путем реализации следующих принципов: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8.1. Принцип функционального разнообразия - насыщенность территорий городского поселения город Калач разнообразными социальными и коммерческими сервисами.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8.2. Принцип комфортной организации пешеходной среды - создание условий для приятных, безопасных, удобных пешеходных прогулок для раз- личных категорий граждан, в том числе для маломобильных групп граждан при различных погодных условиях.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8.3. Принцип комфортной мобильности - наличие у жителей сопоставимых по скорости и уровню комфорта возможностей доступа к основным точкам притяжения территории городского поселения город Калач и за его пределами при помощи различных видов транспорта (личный автотранспорт, различные виды общественного транспорта, велосипед).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8.4. Принцип комфортной среды для общения - гармоничное размещение территорий на территории городского поселения город Калач, которые постоянно доступны для населения, в том числе площади, улицы, пешеходные зоны, скверы, парки (далее - общественные пространства).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8.5. Принцип насыщенности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9.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Pr>
          <w:rFonts w:ascii="Arial" w:hAnsi="Arial" w:cs="Arial"/>
          <w:sz w:val="24"/>
          <w:szCs w:val="24"/>
        </w:rPr>
        <w:t>муниципально</w:t>
      </w:r>
      <w:proofErr w:type="spellEnd"/>
      <w:r>
        <w:rPr>
          <w:rFonts w:ascii="Arial" w:hAnsi="Arial" w:cs="Arial"/>
          <w:sz w:val="24"/>
          <w:szCs w:val="24"/>
        </w:rPr>
        <w:t xml:space="preserve">-частного партнерства. </w:t>
      </w:r>
    </w:p>
    <w:p>
      <w:pPr>
        <w:autoSpaceDE w:val="0"/>
        <w:autoSpaceDN w:val="0"/>
        <w:adjustRightInd w:val="0"/>
        <w:spacing w:after="0" w:line="240" w:lineRule="auto"/>
        <w:ind w:firstLine="540"/>
        <w:jc w:val="both"/>
        <w:outlineLvl w:val="0"/>
        <w:rPr>
          <w:rFonts w:ascii="Arial" w:hAnsi="Arial" w:cs="Arial"/>
          <w:b/>
          <w:sz w:val="24"/>
          <w:szCs w:val="24"/>
        </w:rPr>
      </w:pPr>
      <w:r>
        <w:rPr>
          <w:rFonts w:ascii="Arial" w:hAnsi="Arial" w:cs="Arial"/>
          <w:sz w:val="24"/>
          <w:szCs w:val="24"/>
        </w:rPr>
        <w:t>10.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городского поселения город Калач, с учетом объективной потребности в развитии тех или иных общественных пространств, экономической эффективности реализации и планов развития городского поселения город Калач.</w:t>
      </w:r>
    </w:p>
    <w:p>
      <w:pPr>
        <w:autoSpaceDE w:val="0"/>
        <w:autoSpaceDN w:val="0"/>
        <w:adjustRightInd w:val="0"/>
        <w:spacing w:after="0" w:line="240" w:lineRule="auto"/>
        <w:ind w:firstLine="540"/>
        <w:jc w:val="center"/>
        <w:outlineLvl w:val="0"/>
        <w:rPr>
          <w:rFonts w:ascii="Arial" w:hAnsi="Arial" w:cs="Arial"/>
          <w:b/>
          <w:sz w:val="24"/>
          <w:szCs w:val="24"/>
        </w:rPr>
      </w:pPr>
    </w:p>
    <w:p>
      <w:pPr>
        <w:autoSpaceDE w:val="0"/>
        <w:autoSpaceDN w:val="0"/>
        <w:adjustRightInd w:val="0"/>
        <w:spacing w:after="0" w:line="240" w:lineRule="auto"/>
        <w:ind w:firstLine="540"/>
        <w:jc w:val="center"/>
        <w:outlineLvl w:val="0"/>
        <w:rPr>
          <w:rFonts w:ascii="Arial" w:hAnsi="Arial" w:cs="Arial"/>
          <w:b/>
          <w:sz w:val="24"/>
          <w:szCs w:val="24"/>
        </w:rPr>
      </w:pPr>
    </w:p>
    <w:p>
      <w:pPr>
        <w:autoSpaceDE w:val="0"/>
        <w:autoSpaceDN w:val="0"/>
        <w:adjustRightInd w:val="0"/>
        <w:spacing w:after="0" w:line="240" w:lineRule="auto"/>
        <w:ind w:firstLine="540"/>
        <w:jc w:val="center"/>
        <w:outlineLvl w:val="0"/>
        <w:rPr>
          <w:rFonts w:ascii="Arial" w:hAnsi="Arial" w:cs="Arial"/>
          <w:b/>
          <w:sz w:val="24"/>
          <w:szCs w:val="24"/>
        </w:rPr>
      </w:pPr>
    </w:p>
    <w:p>
      <w:pPr>
        <w:autoSpaceDE w:val="0"/>
        <w:autoSpaceDN w:val="0"/>
        <w:adjustRightInd w:val="0"/>
        <w:spacing w:after="0" w:line="240" w:lineRule="auto"/>
        <w:ind w:firstLine="540"/>
        <w:jc w:val="center"/>
        <w:outlineLvl w:val="0"/>
        <w:rPr>
          <w:rFonts w:ascii="Arial" w:hAnsi="Arial" w:cs="Arial"/>
          <w:b/>
          <w:sz w:val="24"/>
          <w:szCs w:val="24"/>
        </w:rPr>
      </w:pPr>
    </w:p>
    <w:p>
      <w:pPr>
        <w:autoSpaceDE w:val="0"/>
        <w:autoSpaceDN w:val="0"/>
        <w:adjustRightInd w:val="0"/>
        <w:spacing w:after="0" w:line="240" w:lineRule="auto"/>
        <w:ind w:firstLine="540"/>
        <w:jc w:val="center"/>
        <w:outlineLvl w:val="0"/>
        <w:rPr>
          <w:rFonts w:ascii="Arial" w:hAnsi="Arial" w:cs="Arial"/>
          <w:b/>
          <w:sz w:val="24"/>
          <w:szCs w:val="24"/>
        </w:rPr>
      </w:pPr>
    </w:p>
    <w:p>
      <w:pPr>
        <w:autoSpaceDE w:val="0"/>
        <w:autoSpaceDN w:val="0"/>
        <w:adjustRightInd w:val="0"/>
        <w:spacing w:after="0" w:line="240" w:lineRule="auto"/>
        <w:ind w:firstLine="540"/>
        <w:jc w:val="both"/>
        <w:rPr>
          <w:rFonts w:ascii="Arial" w:hAnsi="Arial" w:cs="Arial"/>
          <w:sz w:val="24"/>
          <w:szCs w:val="24"/>
        </w:rPr>
      </w:pPr>
    </w:p>
    <w:p>
      <w:pPr>
        <w:autoSpaceDE w:val="0"/>
        <w:autoSpaceDN w:val="0"/>
        <w:adjustRightInd w:val="0"/>
        <w:spacing w:after="0" w:line="240" w:lineRule="auto"/>
        <w:jc w:val="center"/>
        <w:outlineLvl w:val="0"/>
        <w:rPr>
          <w:rFonts w:ascii="Arial" w:hAnsi="Arial" w:cs="Arial"/>
          <w:b/>
          <w:sz w:val="24"/>
          <w:szCs w:val="24"/>
        </w:rPr>
      </w:pPr>
      <w:r>
        <w:rPr>
          <w:rFonts w:ascii="Arial" w:hAnsi="Arial" w:cs="Arial"/>
          <w:b/>
          <w:sz w:val="24"/>
          <w:szCs w:val="24"/>
        </w:rPr>
        <w:t>Часть II.</w:t>
      </w:r>
    </w:p>
    <w:p>
      <w:pPr>
        <w:autoSpaceDE w:val="0"/>
        <w:autoSpaceDN w:val="0"/>
        <w:adjustRightInd w:val="0"/>
        <w:spacing w:after="0" w:line="240" w:lineRule="auto"/>
        <w:ind w:firstLine="540"/>
        <w:jc w:val="center"/>
        <w:rPr>
          <w:rFonts w:ascii="Arial" w:hAnsi="Arial" w:cs="Arial"/>
          <w:b/>
          <w:sz w:val="24"/>
          <w:szCs w:val="24"/>
        </w:rPr>
      </w:pPr>
      <w:r>
        <w:rPr>
          <w:rFonts w:ascii="Arial" w:hAnsi="Arial" w:cs="Arial"/>
          <w:b/>
          <w:sz w:val="24"/>
          <w:szCs w:val="24"/>
        </w:rPr>
        <w:t>Требования к проектированию элементов комплексного благоустройства</w:t>
      </w:r>
    </w:p>
    <w:p>
      <w:pPr>
        <w:autoSpaceDE w:val="0"/>
        <w:autoSpaceDN w:val="0"/>
        <w:adjustRightInd w:val="0"/>
        <w:spacing w:after="0" w:line="240" w:lineRule="auto"/>
        <w:ind w:firstLine="540"/>
        <w:jc w:val="both"/>
        <w:rPr>
          <w:rFonts w:ascii="Arial" w:hAnsi="Arial" w:cs="Arial"/>
          <w:sz w:val="24"/>
          <w:szCs w:val="24"/>
        </w:rPr>
      </w:pPr>
    </w:p>
    <w:p>
      <w:pPr>
        <w:autoSpaceDE w:val="0"/>
        <w:autoSpaceDN w:val="0"/>
        <w:adjustRightInd w:val="0"/>
        <w:spacing w:after="0" w:line="240" w:lineRule="auto"/>
        <w:ind w:firstLine="540"/>
        <w:jc w:val="center"/>
        <w:rPr>
          <w:rFonts w:ascii="Arial" w:hAnsi="Arial" w:cs="Arial"/>
          <w:b/>
          <w:sz w:val="24"/>
          <w:szCs w:val="24"/>
        </w:rPr>
      </w:pPr>
      <w:r>
        <w:rPr>
          <w:rFonts w:ascii="Arial" w:hAnsi="Arial" w:cs="Arial"/>
          <w:b/>
          <w:sz w:val="24"/>
          <w:szCs w:val="24"/>
        </w:rPr>
        <w:t>Раздел 1. Малые архитектурные формы</w:t>
      </w:r>
    </w:p>
    <w:p>
      <w:pPr>
        <w:autoSpaceDE w:val="0"/>
        <w:autoSpaceDN w:val="0"/>
        <w:adjustRightInd w:val="0"/>
        <w:spacing w:after="0" w:line="240" w:lineRule="auto"/>
        <w:ind w:firstLine="540"/>
        <w:jc w:val="both"/>
        <w:rPr>
          <w:rFonts w:ascii="Arial" w:hAnsi="Arial" w:cs="Arial"/>
          <w:sz w:val="24"/>
          <w:szCs w:val="24"/>
        </w:rPr>
      </w:pPr>
    </w:p>
    <w:p>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Статья 3. Малые архитектурные формы</w:t>
      </w:r>
    </w:p>
    <w:p>
      <w:pPr>
        <w:autoSpaceDE w:val="0"/>
        <w:autoSpaceDN w:val="0"/>
        <w:adjustRightInd w:val="0"/>
        <w:spacing w:after="0" w:line="240" w:lineRule="auto"/>
        <w:ind w:firstLine="540"/>
        <w:jc w:val="both"/>
        <w:rPr>
          <w:rFonts w:ascii="Arial" w:hAnsi="Arial" w:cs="Arial"/>
          <w:sz w:val="24"/>
          <w:szCs w:val="24"/>
        </w:rPr>
      </w:pP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Размещение (установка, сооружение) малых архитектурных форм на территориях общего пользования городского поселения город Калач осуществляется по согласованию с начальником отдела главного архитектора администрации Калачеевского муниципального района Воронежской области в соответствии с нормами градостроительства и землепользования.</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Малые архитектурные формы должны иметь конструктивное решение, гарантирующее их устойчивость, надежность и безопасность граждан.</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Малые архитектурные формы, устанавливаемые с нарушением требований настоящих Правил, подлежат демонтажу.</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Статья 4. Содержание малых архитектурных форм</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pPr>
        <w:autoSpaceDE w:val="0"/>
        <w:autoSpaceDN w:val="0"/>
        <w:adjustRightInd w:val="0"/>
        <w:spacing w:after="0" w:line="240" w:lineRule="auto"/>
        <w:ind w:firstLine="540"/>
        <w:jc w:val="both"/>
        <w:rPr>
          <w:rFonts w:ascii="Arial" w:hAnsi="Arial" w:cs="Arial"/>
          <w:sz w:val="24"/>
          <w:szCs w:val="24"/>
        </w:rPr>
      </w:pPr>
      <w:bookmarkStart w:id="2" w:name="Par15"/>
      <w:bookmarkEnd w:id="2"/>
      <w:r>
        <w:rPr>
          <w:rFonts w:ascii="Arial" w:hAnsi="Arial" w:cs="Arial"/>
          <w:sz w:val="24"/>
          <w:szCs w:val="24"/>
        </w:rPr>
        <w:t>Малые архитектурные формы должны иметь опрятный внешний вид, быть окрашенными и вымытыми. Объекты должны содержаться в исправном состоянии и быть безопасны для граждан и состояния других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w:t>
      </w:r>
    </w:p>
    <w:p>
      <w:pPr>
        <w:autoSpaceDE w:val="0"/>
        <w:autoSpaceDN w:val="0"/>
        <w:adjustRightInd w:val="0"/>
        <w:spacing w:after="0" w:line="240" w:lineRule="auto"/>
        <w:ind w:firstLine="540"/>
        <w:jc w:val="both"/>
        <w:rPr>
          <w:rFonts w:ascii="Arial" w:hAnsi="Arial" w:cs="Arial"/>
          <w:color w:val="FF0000"/>
          <w:sz w:val="24"/>
          <w:szCs w:val="24"/>
        </w:rPr>
      </w:pPr>
      <w:r>
        <w:rPr>
          <w:rFonts w:ascii="Arial" w:hAnsi="Arial" w:cs="Arial"/>
          <w:sz w:val="24"/>
          <w:szCs w:val="24"/>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ar15" w:history="1">
        <w:r>
          <w:rPr>
            <w:rFonts w:ascii="Arial" w:hAnsi="Arial" w:cs="Arial"/>
            <w:sz w:val="24"/>
            <w:szCs w:val="24"/>
          </w:rPr>
          <w:t>абзаце 2</w:t>
        </w:r>
      </w:hyperlink>
      <w:r>
        <w:rPr>
          <w:rFonts w:ascii="Arial" w:hAnsi="Arial" w:cs="Arial"/>
          <w:sz w:val="24"/>
          <w:szCs w:val="24"/>
        </w:rPr>
        <w:t xml:space="preserve"> настоящей статьи, по мере необходимости. Окраска производится по мере необходимости</w:t>
      </w:r>
      <w:r>
        <w:rPr>
          <w:rFonts w:ascii="Arial" w:hAnsi="Arial" w:cs="Arial"/>
          <w:color w:val="FF0000"/>
          <w:sz w:val="24"/>
          <w:szCs w:val="24"/>
        </w:rPr>
        <w:t>.</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На территории городского поселения город Калач запрещается загрязнять, повреждать, самовольно переставлять скамейки, декоративные вазы, урны для мусора и другие малые архитектурные формы.</w:t>
      </w:r>
    </w:p>
    <w:p>
      <w:pPr>
        <w:autoSpaceDE w:val="0"/>
        <w:autoSpaceDN w:val="0"/>
        <w:adjustRightInd w:val="0"/>
        <w:spacing w:after="0" w:line="240" w:lineRule="auto"/>
        <w:ind w:firstLine="540"/>
        <w:jc w:val="both"/>
        <w:rPr>
          <w:rFonts w:ascii="Arial" w:hAnsi="Arial" w:cs="Arial"/>
          <w:sz w:val="24"/>
          <w:szCs w:val="24"/>
        </w:rPr>
      </w:pPr>
    </w:p>
    <w:p>
      <w:pPr>
        <w:autoSpaceDE w:val="0"/>
        <w:autoSpaceDN w:val="0"/>
        <w:adjustRightInd w:val="0"/>
        <w:spacing w:after="0" w:line="240" w:lineRule="auto"/>
        <w:ind w:firstLine="540"/>
        <w:jc w:val="both"/>
        <w:rPr>
          <w:rFonts w:ascii="Arial" w:hAnsi="Arial" w:cs="Arial"/>
          <w:sz w:val="24"/>
          <w:szCs w:val="24"/>
        </w:rPr>
      </w:pPr>
    </w:p>
    <w:p>
      <w:pPr>
        <w:autoSpaceDE w:val="0"/>
        <w:autoSpaceDN w:val="0"/>
        <w:adjustRightInd w:val="0"/>
        <w:spacing w:after="0" w:line="240" w:lineRule="auto"/>
        <w:ind w:firstLine="540"/>
        <w:jc w:val="both"/>
        <w:rPr>
          <w:rFonts w:ascii="Arial" w:hAnsi="Arial" w:cs="Arial"/>
          <w:sz w:val="24"/>
          <w:szCs w:val="24"/>
        </w:rPr>
      </w:pP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Статья 5. Элементы монументально-декоративного оформления</w:t>
      </w:r>
    </w:p>
    <w:p>
      <w:pPr>
        <w:autoSpaceDE w:val="0"/>
        <w:autoSpaceDN w:val="0"/>
        <w:adjustRightInd w:val="0"/>
        <w:spacing w:after="0" w:line="240" w:lineRule="auto"/>
        <w:ind w:firstLine="540"/>
        <w:jc w:val="both"/>
        <w:rPr>
          <w:rFonts w:ascii="Arial" w:hAnsi="Arial" w:cs="Arial"/>
          <w:sz w:val="24"/>
          <w:szCs w:val="24"/>
        </w:rPr>
      </w:pP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К элементам монументально-декоративного оформления городского поселения город Калач относятся </w:t>
      </w:r>
      <w:proofErr w:type="spellStart"/>
      <w:r>
        <w:rPr>
          <w:rFonts w:ascii="Arial" w:hAnsi="Arial" w:cs="Arial"/>
          <w:sz w:val="24"/>
          <w:szCs w:val="24"/>
        </w:rPr>
        <w:t>скульптурно</w:t>
      </w:r>
      <w:proofErr w:type="spellEnd"/>
      <w:r>
        <w:rPr>
          <w:rFonts w:ascii="Arial" w:hAnsi="Arial" w:cs="Arial"/>
          <w:sz w:val="24"/>
          <w:szCs w:val="24"/>
        </w:rPr>
        <w:t>-архитектурные композиции, монументально-декоративные композиции, монументы, памятные знаки и др.</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Произведения монументального и декоративного искусства следует размещать на территории городского поселения город Калач при согласовании с  администрацией городского поселения город Калач.</w:t>
      </w:r>
    </w:p>
    <w:p>
      <w:pPr>
        <w:autoSpaceDE w:val="0"/>
        <w:autoSpaceDN w:val="0"/>
        <w:adjustRightInd w:val="0"/>
        <w:spacing w:after="0" w:line="240" w:lineRule="auto"/>
        <w:ind w:firstLine="540"/>
        <w:jc w:val="both"/>
        <w:rPr>
          <w:rFonts w:ascii="Arial" w:hAnsi="Arial" w:cs="Arial"/>
          <w:sz w:val="24"/>
          <w:szCs w:val="24"/>
        </w:rPr>
      </w:pP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Статья 6. Средства наружной рекламы и информации</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законодательством Российской Федерации, Воронежской области, Уставом городского поселения город Калач и муниципальными правовыми актами  органов местного самоуправления городского поселения город Калач и органов местного самоуправления Калачеевского муниципального района. </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допускается на данных местах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 Запрещается установка (размещение) нестационарных конструкций (не являющихся рекламными конструкциями, в том числе </w:t>
      </w:r>
      <w:proofErr w:type="spellStart"/>
      <w:r>
        <w:rPr>
          <w:rFonts w:ascii="Arial" w:hAnsi="Arial" w:cs="Arial"/>
          <w:sz w:val="24"/>
          <w:szCs w:val="24"/>
        </w:rPr>
        <w:t>штендеров</w:t>
      </w:r>
      <w:proofErr w:type="spellEnd"/>
      <w:r>
        <w:rPr>
          <w:rFonts w:ascii="Arial" w:hAnsi="Arial" w:cs="Arial"/>
          <w:sz w:val="24"/>
          <w:szCs w:val="24"/>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Статья 7. Водные устройства</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Водные устройства всех видов должны быть снабжены водосливными трубами, отводящими избыток воды в дренажную сеть и ливневую канализацию.</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Фонтаны проектируются на основании индивидуальных проектов.</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Фонтаны должны функционировать стабильно с техническими перерывами на проведение профилактического осмотра и ремонта.</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Pr>
          <w:rFonts w:ascii="Arial" w:hAnsi="Arial" w:cs="Arial"/>
          <w:sz w:val="24"/>
          <w:szCs w:val="24"/>
        </w:rPr>
        <w:t>водозапорной</w:t>
      </w:r>
      <w:proofErr w:type="spellEnd"/>
      <w:r>
        <w:rPr>
          <w:rFonts w:ascii="Arial" w:hAnsi="Arial" w:cs="Arial"/>
          <w:sz w:val="24"/>
          <w:szCs w:val="24"/>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Pr>
          <w:rFonts w:ascii="Arial" w:hAnsi="Arial" w:cs="Arial"/>
          <w:sz w:val="24"/>
          <w:szCs w:val="24"/>
        </w:rPr>
        <w:t>дезобработку</w:t>
      </w:r>
      <w:proofErr w:type="spellEnd"/>
      <w:r>
        <w:rPr>
          <w:rFonts w:ascii="Arial" w:hAnsi="Arial" w:cs="Arial"/>
          <w:sz w:val="24"/>
          <w:szCs w:val="24"/>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В период работы фонтанов очистка водной поверхности от мусора производится ежедневно.</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Содержание в исправном состоянии и ремонт фонтанов осуществляется их владельцами.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Запрещается загрязнять водные устройства, купаться в фонтанах, декоративных водоемах, ломать оборудование фонтанов и иных водных устройств.</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Статья 8. Городская мебель</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Количество размещаемой городской мебели, зависит от функционального назначения территории и количества посетителей на этой территории.</w:t>
      </w:r>
    </w:p>
    <w:p>
      <w:pPr>
        <w:autoSpaceDE w:val="0"/>
        <w:autoSpaceDN w:val="0"/>
        <w:adjustRightInd w:val="0"/>
        <w:spacing w:after="0" w:line="240" w:lineRule="auto"/>
        <w:ind w:firstLine="540"/>
        <w:jc w:val="both"/>
        <w:rPr>
          <w:rFonts w:ascii="Arial" w:hAnsi="Arial" w:cs="Arial"/>
          <w:sz w:val="24"/>
          <w:szCs w:val="24"/>
        </w:rPr>
      </w:pP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Статья 9. Уличное коммунально-бытовое оборудование</w:t>
      </w:r>
    </w:p>
    <w:p>
      <w:pPr>
        <w:autoSpaceDE w:val="0"/>
        <w:autoSpaceDN w:val="0"/>
        <w:adjustRightInd w:val="0"/>
        <w:spacing w:after="0" w:line="240" w:lineRule="auto"/>
        <w:ind w:firstLine="540"/>
        <w:jc w:val="both"/>
        <w:outlineLvl w:val="0"/>
        <w:rPr>
          <w:rFonts w:ascii="Arial" w:hAnsi="Arial" w:cs="Arial"/>
          <w:sz w:val="24"/>
          <w:szCs w:val="24"/>
        </w:rPr>
      </w:pP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Pr>
          <w:rFonts w:ascii="Arial" w:hAnsi="Arial" w:cs="Arial"/>
          <w:sz w:val="24"/>
          <w:szCs w:val="24"/>
        </w:rPr>
        <w:t>экологичность</w:t>
      </w:r>
      <w:proofErr w:type="spellEnd"/>
      <w:r>
        <w:rPr>
          <w:rFonts w:ascii="Arial" w:hAnsi="Arial" w:cs="Arial"/>
          <w:sz w:val="24"/>
          <w:szCs w:val="24"/>
        </w:rPr>
        <w:t>, безопасность (отсутствие острых углов), удобство в пользовании, легкость очистки, привлекательный внешний вид.</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Уличное коммунально-бытовое оборудование предназначено для сбора мусора либо обслуживания других элементов благоустройства.</w:t>
      </w:r>
    </w:p>
    <w:p>
      <w:pPr>
        <w:autoSpaceDE w:val="0"/>
        <w:autoSpaceDN w:val="0"/>
        <w:adjustRightInd w:val="0"/>
        <w:spacing w:after="0" w:line="240" w:lineRule="auto"/>
        <w:ind w:firstLine="540"/>
        <w:jc w:val="both"/>
        <w:rPr>
          <w:rFonts w:ascii="Arial" w:hAnsi="Arial" w:cs="Arial"/>
          <w:sz w:val="24"/>
          <w:szCs w:val="24"/>
        </w:rPr>
      </w:pPr>
      <w:bookmarkStart w:id="3" w:name="Par43"/>
      <w:bookmarkEnd w:id="3"/>
      <w:r>
        <w:rPr>
          <w:rFonts w:ascii="Arial" w:hAnsi="Arial" w:cs="Arial"/>
          <w:sz w:val="24"/>
          <w:szCs w:val="24"/>
        </w:rPr>
        <w:t>Для предотвращения засорения улиц, площадей и других общественных мест на территории городского поселения город Калач должны устанавливаться урны (менее 0,5 куб. м):</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организациями и гражданами - у входов в здания, сооружения, находящиеся в их собственности (владении, пользовании);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управляющими многоквартирными домами - у входов в многоквартирный жилой дом, на дворовой (внутриквартальной) территории;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Урны должны содержаться в исправном состоянии, очищаться от мусора по мере его накопления, но не реже одного раза в три дня, а в периоды года с температурой воздуха выше 14 С - ежедневно и не реже одного раза в месяц промываться и дезинфицироваться.</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На основных пешеходных коммуникациях установку урн осуществляет администрация городского поселения город Калач в пределах бюджетных средств, выделяемых на эти цели.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Во всех случаях установленное уличное коммунально-бытовое оборудование не должно создавать помех передвижению пешеходов, проезду инвалидных и детских колясок и автотранспорта.</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Статья 10. Ограждения, шлагбаумы и иные ограничивающие устройства</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В целях благоустройства на территории городского поселения город Калач следует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На территории городского поселения город Калач не допускается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ограждения строительных площадок и мест проведения ремонтных работ;</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организации безопасного пешеходного движения вблизи проезжей части улиц и магистралей;</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иных случаях, предусмотренных законодательством, муниципальными правовыми актами городского поселения город Калач.</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Ограничивающие устройства на территории городского поселения город Калач должны проектироваться в соответствии с действующими техническими регламентами и иными нормативно-техническими документами.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В местах примыкания газонов к проездам, стоянкам автотранспорта, в местах возможного наезда автомобилей на газон и </w:t>
      </w:r>
      <w:proofErr w:type="spellStart"/>
      <w:r>
        <w:rPr>
          <w:rFonts w:ascii="Arial" w:hAnsi="Arial" w:cs="Arial"/>
          <w:sz w:val="24"/>
          <w:szCs w:val="24"/>
        </w:rPr>
        <w:t>вытаптывания</w:t>
      </w:r>
      <w:proofErr w:type="spellEnd"/>
      <w:r>
        <w:rPr>
          <w:rFonts w:ascii="Arial" w:hAnsi="Arial" w:cs="Arial"/>
          <w:sz w:val="24"/>
          <w:szCs w:val="24"/>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Статья 11. Уличное техническое оборудование</w:t>
      </w:r>
    </w:p>
    <w:p>
      <w:pPr>
        <w:autoSpaceDE w:val="0"/>
        <w:autoSpaceDN w:val="0"/>
        <w:adjustRightInd w:val="0"/>
        <w:spacing w:after="0" w:line="240" w:lineRule="auto"/>
        <w:ind w:firstLine="540"/>
        <w:jc w:val="both"/>
        <w:outlineLvl w:val="2"/>
        <w:rPr>
          <w:rFonts w:ascii="Arial" w:hAnsi="Arial" w:cs="Arial"/>
          <w:sz w:val="24"/>
          <w:szCs w:val="24"/>
        </w:rPr>
      </w:pP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Pr>
          <w:rFonts w:ascii="Arial" w:hAnsi="Arial" w:cs="Arial"/>
          <w:sz w:val="24"/>
          <w:szCs w:val="24"/>
        </w:rPr>
        <w:t>дождеприемных</w:t>
      </w:r>
      <w:proofErr w:type="spellEnd"/>
      <w:r>
        <w:rPr>
          <w:rFonts w:ascii="Arial" w:hAnsi="Arial" w:cs="Arial"/>
          <w:sz w:val="24"/>
          <w:szCs w:val="24"/>
        </w:rPr>
        <w:t xml:space="preserve"> колодцев, вентиляционные шахты подземных коммуникаций, шкафы телефонной связи и т.п.).</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w:t>
      </w:r>
      <w:r>
        <w:rPr>
          <w:rFonts w:ascii="Arial" w:hAnsi="Arial" w:cs="Arial"/>
          <w:color w:val="000000" w:themeColor="text1"/>
          <w:sz w:val="24"/>
          <w:szCs w:val="24"/>
        </w:rPr>
        <w:t xml:space="preserve"> не разграничена, производится в соответствии с Земельным </w:t>
      </w:r>
      <w:hyperlink r:id="rId10" w:history="1">
        <w:r>
          <w:rPr>
            <w:rFonts w:ascii="Arial" w:hAnsi="Arial" w:cs="Arial"/>
            <w:color w:val="000000" w:themeColor="text1"/>
            <w:sz w:val="24"/>
            <w:szCs w:val="24"/>
          </w:rPr>
          <w:t>кодексом</w:t>
        </w:r>
      </w:hyperlink>
      <w:r>
        <w:rPr>
          <w:rFonts w:ascii="Arial" w:hAnsi="Arial" w:cs="Arial"/>
          <w:sz w:val="24"/>
          <w:szCs w:val="24"/>
        </w:rPr>
        <w:t xml:space="preserve"> Российской Федерации, другими федеральными законами, законами Воронежской области, муниципальными правовыми актами городского поселения город Калач.</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 Доступность зданий и сооружений для маломобильных групп населения).</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крышки люков смотровых колодцев, расположенных на территории пешеходных коммуникаций (в </w:t>
      </w:r>
      <w:proofErr w:type="spellStart"/>
      <w:r>
        <w:rPr>
          <w:rFonts w:ascii="Arial" w:hAnsi="Arial" w:cs="Arial"/>
          <w:sz w:val="24"/>
          <w:szCs w:val="24"/>
        </w:rPr>
        <w:t>т.ч</w:t>
      </w:r>
      <w:proofErr w:type="spellEnd"/>
      <w:r>
        <w:rPr>
          <w:rFonts w:ascii="Arial" w:hAnsi="Arial" w:cs="Arial"/>
          <w:sz w:val="24"/>
          <w:szCs w:val="24"/>
        </w:rPr>
        <w:t>.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вентиляционные шахты должны быть оборудованы решетками.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pPr>
        <w:autoSpaceDE w:val="0"/>
        <w:autoSpaceDN w:val="0"/>
        <w:adjustRightInd w:val="0"/>
        <w:spacing w:after="0" w:line="240" w:lineRule="auto"/>
        <w:jc w:val="both"/>
        <w:rPr>
          <w:rFonts w:ascii="Arial" w:hAnsi="Arial" w:cs="Arial"/>
          <w:sz w:val="24"/>
          <w:szCs w:val="24"/>
        </w:rPr>
      </w:pPr>
    </w:p>
    <w:p>
      <w:pPr>
        <w:pStyle w:val="ConsPlusNormal"/>
        <w:jc w:val="center"/>
        <w:outlineLvl w:val="2"/>
        <w:rPr>
          <w:rFonts w:ascii="Arial" w:hAnsi="Arial" w:cs="Arial"/>
          <w:b/>
          <w:sz w:val="24"/>
          <w:szCs w:val="24"/>
        </w:rPr>
      </w:pPr>
      <w:r>
        <w:rPr>
          <w:rFonts w:ascii="Arial" w:hAnsi="Arial" w:cs="Arial"/>
          <w:b/>
          <w:sz w:val="24"/>
          <w:szCs w:val="24"/>
        </w:rPr>
        <w:t>Раздел 2. Игровое и спортивное оборудование</w:t>
      </w:r>
    </w:p>
    <w:p>
      <w:pPr>
        <w:pStyle w:val="ConsPlusNormal"/>
        <w:jc w:val="both"/>
        <w:rPr>
          <w:rFonts w:ascii="Arial" w:hAnsi="Arial" w:cs="Arial"/>
          <w:sz w:val="24"/>
          <w:szCs w:val="24"/>
        </w:rPr>
      </w:pPr>
    </w:p>
    <w:p>
      <w:pPr>
        <w:pStyle w:val="ConsPlusNormal"/>
        <w:ind w:firstLine="540"/>
        <w:jc w:val="both"/>
        <w:outlineLvl w:val="3"/>
        <w:rPr>
          <w:rFonts w:ascii="Arial" w:hAnsi="Arial" w:cs="Arial"/>
          <w:sz w:val="24"/>
          <w:szCs w:val="24"/>
        </w:rPr>
      </w:pPr>
      <w:bookmarkStart w:id="4" w:name="Par171"/>
      <w:bookmarkEnd w:id="4"/>
      <w:r>
        <w:rPr>
          <w:rFonts w:ascii="Arial" w:hAnsi="Arial" w:cs="Arial"/>
          <w:sz w:val="24"/>
          <w:szCs w:val="24"/>
        </w:rPr>
        <w:t>Статья 12. Требования к игровому и спортивному оборудованию</w:t>
      </w:r>
    </w:p>
    <w:p>
      <w:pPr>
        <w:pStyle w:val="ConsPlusNormal"/>
        <w:jc w:val="both"/>
        <w:rPr>
          <w:rFonts w:ascii="Arial" w:hAnsi="Arial" w:cs="Arial"/>
          <w:sz w:val="24"/>
          <w:szCs w:val="24"/>
        </w:rPr>
      </w:pPr>
    </w:p>
    <w:p>
      <w:pPr>
        <w:pStyle w:val="ConsPlusNormal"/>
        <w:ind w:firstLine="540"/>
        <w:jc w:val="both"/>
        <w:rPr>
          <w:rFonts w:ascii="Arial" w:hAnsi="Arial" w:cs="Arial"/>
          <w:sz w:val="24"/>
          <w:szCs w:val="24"/>
        </w:rPr>
      </w:pPr>
      <w:r>
        <w:rPr>
          <w:rFonts w:ascii="Arial" w:hAnsi="Arial" w:cs="Arial"/>
          <w:sz w:val="24"/>
          <w:szCs w:val="24"/>
        </w:rPr>
        <w:t>Игровое и спортивное оборудование на территории городского поселения город Калач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pPr>
        <w:pStyle w:val="ConsPlusNormal"/>
        <w:ind w:firstLine="540"/>
        <w:jc w:val="both"/>
        <w:rPr>
          <w:rFonts w:ascii="Arial" w:hAnsi="Arial" w:cs="Arial"/>
          <w:sz w:val="24"/>
          <w:szCs w:val="24"/>
        </w:rPr>
      </w:pPr>
      <w:r>
        <w:rPr>
          <w:rFonts w:ascii="Arial" w:hAnsi="Arial" w:cs="Arial"/>
          <w:sz w:val="24"/>
          <w:szCs w:val="24"/>
        </w:rPr>
        <w:t>Игровое и спортивное оборудование должно соответствовать общим требованиям безопасности по:</w:t>
      </w:r>
    </w:p>
    <w:p>
      <w:pPr>
        <w:pStyle w:val="ConsPlusNormal"/>
        <w:ind w:firstLine="540"/>
        <w:jc w:val="both"/>
        <w:rPr>
          <w:rFonts w:ascii="Arial" w:hAnsi="Arial" w:cs="Arial"/>
          <w:sz w:val="24"/>
          <w:szCs w:val="24"/>
        </w:rPr>
      </w:pPr>
      <w:r>
        <w:rPr>
          <w:rFonts w:ascii="Arial" w:hAnsi="Arial" w:cs="Arial"/>
          <w:sz w:val="24"/>
          <w:szCs w:val="24"/>
        </w:rPr>
        <w:t xml:space="preserve"> ГОСТ Р 55677-2013 «Оборудование детских спортивных площадок. Безопасность конструкций и методы испытания. Общие требования»; </w:t>
      </w:r>
    </w:p>
    <w:p>
      <w:pPr>
        <w:pStyle w:val="ConsPlusNormal"/>
        <w:ind w:firstLine="540"/>
        <w:jc w:val="both"/>
        <w:rPr>
          <w:rFonts w:ascii="Arial" w:hAnsi="Arial" w:cs="Arial"/>
          <w:sz w:val="24"/>
          <w:szCs w:val="24"/>
        </w:rPr>
      </w:pPr>
      <w:r>
        <w:rPr>
          <w:rFonts w:ascii="Arial" w:hAnsi="Arial" w:cs="Arial"/>
          <w:sz w:val="24"/>
          <w:szCs w:val="24"/>
        </w:rPr>
        <w:t xml:space="preserve">ГОСТ Р 55678-2013 «Оборудование детских спортивных площадок. Безопасность конструкций и методы испытания спортивно-развивающего оборудования»; </w:t>
      </w:r>
    </w:p>
    <w:p>
      <w:pPr>
        <w:pStyle w:val="ConsPlusNormal"/>
        <w:ind w:firstLine="540"/>
        <w:jc w:val="both"/>
        <w:rPr>
          <w:rFonts w:ascii="Arial" w:hAnsi="Arial" w:cs="Arial"/>
          <w:sz w:val="24"/>
          <w:szCs w:val="24"/>
        </w:rPr>
      </w:pPr>
      <w:r>
        <w:rPr>
          <w:rFonts w:ascii="Arial" w:hAnsi="Arial" w:cs="Arial"/>
          <w:sz w:val="24"/>
          <w:szCs w:val="24"/>
        </w:rPr>
        <w:t xml:space="preserve">ГОСТ Р 55679-2013 «Оборудование детских спортивных площадок. Безопасность при эксплуатации»; </w:t>
      </w:r>
    </w:p>
    <w:p>
      <w:pPr>
        <w:pStyle w:val="ConsPlusNormal"/>
        <w:ind w:firstLine="540"/>
        <w:jc w:val="both"/>
        <w:rPr>
          <w:rFonts w:ascii="Arial" w:hAnsi="Arial" w:cs="Arial"/>
          <w:sz w:val="24"/>
          <w:szCs w:val="24"/>
        </w:rPr>
      </w:pPr>
      <w:r>
        <w:rPr>
          <w:rFonts w:ascii="Arial" w:hAnsi="Arial" w:cs="Arial"/>
          <w:sz w:val="24"/>
          <w:szCs w:val="24"/>
        </w:rPr>
        <w:t xml:space="preserve">ГОСТ Р 53102-2015 «Оборудование детских игровых площадок. Термины и определения»; </w:t>
      </w:r>
    </w:p>
    <w:p>
      <w:pPr>
        <w:pStyle w:val="ConsPlusNormal"/>
        <w:ind w:firstLine="540"/>
        <w:jc w:val="both"/>
        <w:rPr>
          <w:rFonts w:ascii="Arial" w:hAnsi="Arial" w:cs="Arial"/>
          <w:sz w:val="24"/>
          <w:szCs w:val="24"/>
        </w:rPr>
      </w:pPr>
      <w:r>
        <w:rPr>
          <w:rFonts w:ascii="Arial" w:hAnsi="Arial" w:cs="Arial"/>
          <w:sz w:val="24"/>
          <w:szCs w:val="24"/>
        </w:rPr>
        <w:t xml:space="preserve">ГОСТ Р 52169-2012 «Оборудование и покрытия детских игровых площадок. Безопасность конструкции и методы испытаний. Общие требования»;    </w:t>
      </w:r>
    </w:p>
    <w:p>
      <w:pPr>
        <w:pStyle w:val="ConsPlusNormal"/>
        <w:ind w:firstLine="540"/>
        <w:jc w:val="both"/>
        <w:rPr>
          <w:rFonts w:ascii="Arial" w:hAnsi="Arial" w:cs="Arial"/>
          <w:sz w:val="24"/>
          <w:szCs w:val="24"/>
        </w:rPr>
      </w:pPr>
      <w:r>
        <w:rPr>
          <w:rFonts w:ascii="Arial" w:hAnsi="Arial" w:cs="Arial"/>
          <w:sz w:val="24"/>
          <w:szCs w:val="24"/>
        </w:rPr>
        <w:t>ГОСТ Р 52167-2012 «Оборудование детских игровых площадок. Безопасность конструкции и методы испытаний качелей. Общие требования»;</w:t>
      </w:r>
    </w:p>
    <w:p>
      <w:pPr>
        <w:pStyle w:val="ConsPlusNormal"/>
        <w:ind w:firstLine="540"/>
        <w:jc w:val="both"/>
        <w:rPr>
          <w:rFonts w:ascii="Arial" w:hAnsi="Arial" w:cs="Arial"/>
          <w:sz w:val="24"/>
          <w:szCs w:val="24"/>
        </w:rPr>
      </w:pPr>
      <w:r>
        <w:rPr>
          <w:rFonts w:ascii="Arial" w:hAnsi="Arial" w:cs="Arial"/>
          <w:sz w:val="24"/>
          <w:szCs w:val="24"/>
        </w:rPr>
        <w:t xml:space="preserve"> ГОСТ Р 52168-2012 «Оборудование детских игровых площадок. Безопасность конструкции и методы испытаний горок. Общие требования»;   </w:t>
      </w:r>
    </w:p>
    <w:p>
      <w:pPr>
        <w:pStyle w:val="ConsPlusNormal"/>
        <w:ind w:firstLine="540"/>
        <w:jc w:val="both"/>
        <w:rPr>
          <w:rFonts w:ascii="Arial" w:hAnsi="Arial" w:cs="Arial"/>
          <w:sz w:val="24"/>
          <w:szCs w:val="24"/>
        </w:rPr>
      </w:pPr>
      <w:r>
        <w:rPr>
          <w:rFonts w:ascii="Arial" w:hAnsi="Arial" w:cs="Arial"/>
          <w:sz w:val="24"/>
          <w:szCs w:val="24"/>
        </w:rPr>
        <w:t xml:space="preserve">ГОСТ Р 52299-2013 «Оборудование детских игровых площадок. Безопасность конструкции и методы испытаний качалок. Общие требования»; </w:t>
      </w:r>
    </w:p>
    <w:p>
      <w:pPr>
        <w:pStyle w:val="ConsPlusNormal"/>
        <w:ind w:firstLine="540"/>
        <w:jc w:val="both"/>
        <w:rPr>
          <w:rFonts w:ascii="Arial" w:hAnsi="Arial" w:cs="Arial"/>
          <w:sz w:val="24"/>
          <w:szCs w:val="24"/>
        </w:rPr>
      </w:pPr>
      <w:r>
        <w:rPr>
          <w:rFonts w:ascii="Arial" w:hAnsi="Arial" w:cs="Arial"/>
          <w:sz w:val="24"/>
          <w:szCs w:val="24"/>
        </w:rPr>
        <w:t xml:space="preserve">ГОСТ Р 52300-2013 «Оборудование детских игровых площадок. Безопасность конструкции и методы испытаний каруселей. Общие требования»; </w:t>
      </w:r>
    </w:p>
    <w:p>
      <w:pPr>
        <w:pStyle w:val="ConsPlusNormal"/>
        <w:ind w:firstLine="540"/>
        <w:jc w:val="both"/>
        <w:rPr>
          <w:rFonts w:ascii="Arial" w:hAnsi="Arial" w:cs="Arial"/>
          <w:sz w:val="24"/>
          <w:szCs w:val="24"/>
        </w:rPr>
      </w:pPr>
      <w:r>
        <w:rPr>
          <w:rFonts w:ascii="Arial" w:hAnsi="Arial" w:cs="Arial"/>
          <w:sz w:val="24"/>
          <w:szCs w:val="24"/>
        </w:rPr>
        <w:t xml:space="preserve">ГОСТ Р 52169-2012 «Оборудование и покрытия детских игровых площадок. Безопасность конструкции и методы испытаний. Общие требования»; </w:t>
      </w:r>
    </w:p>
    <w:p>
      <w:pPr>
        <w:pStyle w:val="ConsPlusNormal"/>
        <w:ind w:firstLine="540"/>
        <w:jc w:val="both"/>
        <w:rPr>
          <w:rFonts w:ascii="Arial" w:hAnsi="Arial" w:cs="Arial"/>
          <w:sz w:val="24"/>
          <w:szCs w:val="24"/>
        </w:rPr>
      </w:pPr>
      <w:r>
        <w:rPr>
          <w:rFonts w:ascii="Arial" w:hAnsi="Arial" w:cs="Arial"/>
          <w:sz w:val="24"/>
          <w:szCs w:val="24"/>
        </w:rPr>
        <w:t>ГОСТ Р 52301-2013 «Оборудование детских игровых площадок. Безопасность при эксплуатации. Общие требования»; ГОСТ Р ЕН 1177-2013 «</w:t>
      </w:r>
      <w:proofErr w:type="spellStart"/>
      <w:r>
        <w:rPr>
          <w:rFonts w:ascii="Arial" w:hAnsi="Arial" w:cs="Arial"/>
          <w:sz w:val="24"/>
          <w:szCs w:val="24"/>
        </w:rPr>
        <w:t>Ударопоглощающие</w:t>
      </w:r>
      <w:proofErr w:type="spellEnd"/>
      <w:r>
        <w:rPr>
          <w:rFonts w:ascii="Arial" w:hAnsi="Arial" w:cs="Arial"/>
          <w:sz w:val="24"/>
          <w:szCs w:val="24"/>
        </w:rPr>
        <w:t xml:space="preserve"> покрытия детских игровых площадок. Требования безопасности и методы испытаний».</w:t>
      </w:r>
    </w:p>
    <w:p>
      <w:pPr>
        <w:pStyle w:val="ConsPlusNormal"/>
        <w:ind w:firstLine="540"/>
        <w:jc w:val="both"/>
        <w:rPr>
          <w:rFonts w:ascii="Arial" w:hAnsi="Arial" w:cs="Arial"/>
          <w:sz w:val="24"/>
          <w:szCs w:val="24"/>
        </w:rPr>
      </w:pPr>
      <w:r>
        <w:rPr>
          <w:rFonts w:ascii="Arial" w:hAnsi="Arial" w:cs="Arial"/>
          <w:sz w:val="24"/>
          <w:szCs w:val="24"/>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pPr>
        <w:pStyle w:val="ConsPlusNormal"/>
        <w:ind w:firstLine="540"/>
        <w:jc w:val="both"/>
        <w:rPr>
          <w:rFonts w:ascii="Arial" w:hAnsi="Arial" w:cs="Arial"/>
          <w:sz w:val="24"/>
          <w:szCs w:val="24"/>
        </w:rPr>
      </w:pPr>
      <w:r>
        <w:rPr>
          <w:rFonts w:ascii="Arial" w:hAnsi="Arial" w:cs="Arial"/>
          <w:sz w:val="24"/>
          <w:szCs w:val="24"/>
        </w:rPr>
        <w:t>Требования к материалу игрового оборудования и условиям его обработки:</w:t>
      </w:r>
    </w:p>
    <w:p>
      <w:pPr>
        <w:pStyle w:val="ConsPlusNormal"/>
        <w:ind w:firstLine="540"/>
        <w:jc w:val="both"/>
        <w:rPr>
          <w:rFonts w:ascii="Arial" w:hAnsi="Arial" w:cs="Arial"/>
          <w:sz w:val="24"/>
          <w:szCs w:val="24"/>
        </w:rPr>
      </w:pPr>
      <w:r>
        <w:rPr>
          <w:rFonts w:ascii="Arial" w:hAnsi="Arial" w:cs="Arial"/>
          <w:sz w:val="24"/>
          <w:szCs w:val="24"/>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pPr>
        <w:pStyle w:val="ConsPlusNormal"/>
        <w:ind w:firstLine="540"/>
        <w:jc w:val="both"/>
        <w:rPr>
          <w:rFonts w:ascii="Arial" w:hAnsi="Arial" w:cs="Arial"/>
          <w:sz w:val="24"/>
          <w:szCs w:val="24"/>
        </w:rPr>
      </w:pPr>
      <w:r>
        <w:rPr>
          <w:rFonts w:ascii="Arial" w:hAnsi="Arial" w:cs="Arial"/>
          <w:sz w:val="24"/>
          <w:szCs w:val="24"/>
        </w:rPr>
        <w:t xml:space="preserve">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r>
        <w:rPr>
          <w:rFonts w:ascii="Arial" w:hAnsi="Arial" w:cs="Arial"/>
          <w:sz w:val="24"/>
          <w:szCs w:val="24"/>
        </w:rPr>
        <w:lastRenderedPageBreak/>
        <w:t>металлопластиковые конструкции;</w:t>
      </w:r>
    </w:p>
    <w:p>
      <w:pPr>
        <w:pStyle w:val="ConsPlusNormal"/>
        <w:ind w:firstLine="540"/>
        <w:jc w:val="both"/>
        <w:rPr>
          <w:rFonts w:ascii="Arial" w:hAnsi="Arial" w:cs="Arial"/>
          <w:sz w:val="24"/>
          <w:szCs w:val="24"/>
        </w:rPr>
      </w:pPr>
      <w:r>
        <w:rPr>
          <w:rFonts w:ascii="Arial" w:hAnsi="Arial" w:cs="Arial"/>
          <w:sz w:val="24"/>
          <w:szCs w:val="24"/>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pPr>
        <w:pStyle w:val="ConsPlusNormal"/>
        <w:ind w:firstLine="540"/>
        <w:jc w:val="both"/>
        <w:rPr>
          <w:rFonts w:ascii="Arial" w:hAnsi="Arial" w:cs="Arial"/>
          <w:sz w:val="24"/>
          <w:szCs w:val="24"/>
        </w:rPr>
      </w:pPr>
      <w:r>
        <w:rPr>
          <w:rFonts w:ascii="Arial" w:hAnsi="Arial" w:cs="Arial"/>
          <w:sz w:val="24"/>
          <w:szCs w:val="24"/>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pPr>
        <w:pStyle w:val="ConsPlusNormal"/>
        <w:ind w:firstLine="540"/>
        <w:jc w:val="both"/>
        <w:rPr>
          <w:rFonts w:ascii="Arial" w:hAnsi="Arial" w:cs="Arial"/>
          <w:sz w:val="24"/>
          <w:szCs w:val="24"/>
        </w:rPr>
      </w:pPr>
      <w:r>
        <w:rPr>
          <w:rFonts w:ascii="Arial" w:hAnsi="Arial" w:cs="Arial"/>
          <w:sz w:val="24"/>
          <w:szCs w:val="24"/>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Pr>
          <w:rFonts w:ascii="Arial" w:hAnsi="Arial" w:cs="Arial"/>
          <w:sz w:val="24"/>
          <w:szCs w:val="24"/>
        </w:rPr>
        <w:t>застревание</w:t>
      </w:r>
      <w:proofErr w:type="spellEnd"/>
      <w:r>
        <w:rPr>
          <w:rFonts w:ascii="Arial" w:hAnsi="Arial" w:cs="Arial"/>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pPr>
        <w:pStyle w:val="ConsPlusNormal"/>
        <w:ind w:firstLine="540"/>
        <w:jc w:val="both"/>
        <w:rPr>
          <w:rFonts w:ascii="Arial" w:hAnsi="Arial" w:cs="Arial"/>
          <w:sz w:val="24"/>
          <w:szCs w:val="24"/>
        </w:rPr>
      </w:pPr>
      <w:r>
        <w:rPr>
          <w:rFonts w:ascii="Arial" w:hAnsi="Arial" w:cs="Arial"/>
          <w:sz w:val="24"/>
          <w:szCs w:val="24"/>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pPr>
        <w:pStyle w:val="ConsPlusNormal"/>
        <w:ind w:firstLine="540"/>
        <w:jc w:val="both"/>
        <w:rPr>
          <w:rFonts w:ascii="Arial" w:hAnsi="Arial" w:cs="Arial"/>
          <w:sz w:val="24"/>
          <w:szCs w:val="24"/>
        </w:rPr>
      </w:pPr>
      <w:r>
        <w:rPr>
          <w:rFonts w:ascii="Arial" w:hAnsi="Arial" w:cs="Arial"/>
          <w:sz w:val="24"/>
          <w:szCs w:val="24"/>
        </w:rPr>
        <w:t>При размещении игрового оборудования на детских игровых площадках следует соблюдать следующие минимальные расстояния безопасности:</w:t>
      </w:r>
    </w:p>
    <w:p>
      <w:pPr>
        <w:pStyle w:val="ConsPlusNormal"/>
        <w:ind w:firstLine="540"/>
        <w:jc w:val="both"/>
        <w:rPr>
          <w:rFonts w:ascii="Arial" w:hAnsi="Arial" w:cs="Arial"/>
          <w:sz w:val="24"/>
          <w:szCs w:val="24"/>
        </w:rPr>
      </w:pPr>
      <w:r>
        <w:rPr>
          <w:rFonts w:ascii="Arial" w:hAnsi="Arial" w:cs="Arial"/>
          <w:sz w:val="24"/>
          <w:szCs w:val="24"/>
        </w:rPr>
        <w:t>качели - не менее 1,5 метра в стороны от боковых конструкций и не менее 2,0 метра вперед (назад) от крайних точек качели в состоянии наклона;</w:t>
      </w:r>
    </w:p>
    <w:p>
      <w:pPr>
        <w:pStyle w:val="ConsPlusNormal"/>
        <w:ind w:firstLine="540"/>
        <w:jc w:val="both"/>
        <w:rPr>
          <w:rFonts w:ascii="Arial" w:hAnsi="Arial" w:cs="Arial"/>
          <w:sz w:val="24"/>
          <w:szCs w:val="24"/>
        </w:rPr>
      </w:pPr>
      <w:r>
        <w:rPr>
          <w:rFonts w:ascii="Arial" w:hAnsi="Arial" w:cs="Arial"/>
          <w:sz w:val="24"/>
          <w:szCs w:val="24"/>
        </w:rPr>
        <w:t>качалки, балансиры - не менее 1,0 метра в стороны от боковых конструкций и не менее 1,5 метра от крайних точек качалки в состоянии наклона;</w:t>
      </w:r>
    </w:p>
    <w:p>
      <w:pPr>
        <w:pStyle w:val="ConsPlusNormal"/>
        <w:ind w:firstLine="540"/>
        <w:jc w:val="both"/>
        <w:rPr>
          <w:rFonts w:ascii="Arial" w:hAnsi="Arial" w:cs="Arial"/>
          <w:sz w:val="24"/>
          <w:szCs w:val="24"/>
        </w:rPr>
      </w:pPr>
      <w:r>
        <w:rPr>
          <w:rFonts w:ascii="Arial" w:hAnsi="Arial" w:cs="Arial"/>
          <w:sz w:val="24"/>
          <w:szCs w:val="24"/>
        </w:rPr>
        <w:t>карусели - не менее 2,0 метра в стороны от боковых конструкций и не менее 3,0 метра вверх от нижней вращающейся поверхности карусели;</w:t>
      </w:r>
    </w:p>
    <w:p>
      <w:pPr>
        <w:pStyle w:val="ConsPlusNormal"/>
        <w:ind w:firstLine="540"/>
        <w:jc w:val="both"/>
        <w:rPr>
          <w:rFonts w:ascii="Arial" w:hAnsi="Arial" w:cs="Arial"/>
          <w:sz w:val="24"/>
          <w:szCs w:val="24"/>
        </w:rPr>
      </w:pPr>
      <w:r>
        <w:rPr>
          <w:rFonts w:ascii="Arial" w:hAnsi="Arial" w:cs="Arial"/>
          <w:sz w:val="24"/>
          <w:szCs w:val="24"/>
        </w:rPr>
        <w:t>горки, городки - не менее 1,0 метра от боковых сторон и 2,0 метра вперед от нижнего ската горки или городка.</w:t>
      </w:r>
    </w:p>
    <w:p>
      <w:pPr>
        <w:pStyle w:val="ConsPlusNormal"/>
        <w:ind w:firstLine="540"/>
        <w:jc w:val="both"/>
        <w:rPr>
          <w:rFonts w:ascii="Arial" w:hAnsi="Arial" w:cs="Arial"/>
          <w:sz w:val="24"/>
          <w:szCs w:val="24"/>
        </w:rPr>
      </w:pPr>
      <w:r>
        <w:rPr>
          <w:rFonts w:ascii="Arial" w:hAnsi="Arial" w:cs="Arial"/>
          <w:sz w:val="24"/>
          <w:szCs w:val="24"/>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pPr>
        <w:pStyle w:val="ConsPlusNormal"/>
        <w:ind w:firstLine="540"/>
        <w:jc w:val="both"/>
        <w:rPr>
          <w:rFonts w:ascii="Arial" w:hAnsi="Arial" w:cs="Arial"/>
          <w:sz w:val="24"/>
          <w:szCs w:val="24"/>
        </w:rPr>
      </w:pPr>
      <w:r>
        <w:rPr>
          <w:rFonts w:ascii="Arial" w:hAnsi="Arial" w:cs="Arial"/>
          <w:sz w:val="24"/>
          <w:szCs w:val="24"/>
        </w:rPr>
        <w:t xml:space="preserve">При выборе состава игрового и спортивного оборудования для детей и подростков обеспечивается соответствие оборудования </w:t>
      </w:r>
      <w:proofErr w:type="spellStart"/>
      <w:r>
        <w:rPr>
          <w:rFonts w:ascii="Arial" w:hAnsi="Arial" w:cs="Arial"/>
          <w:sz w:val="24"/>
          <w:szCs w:val="24"/>
        </w:rPr>
        <w:t>анатомофизиологическим</w:t>
      </w:r>
      <w:proofErr w:type="spellEnd"/>
      <w:r>
        <w:rPr>
          <w:rFonts w:ascii="Arial" w:hAnsi="Arial" w:cs="Arial"/>
          <w:sz w:val="24"/>
          <w:szCs w:val="24"/>
        </w:rPr>
        <w:t xml:space="preserve"> особенностям разных возрастных групп.</w:t>
      </w:r>
    </w:p>
    <w:p>
      <w:pPr>
        <w:pStyle w:val="ConsPlusNormal"/>
        <w:ind w:firstLine="540"/>
        <w:jc w:val="both"/>
        <w:rPr>
          <w:rFonts w:ascii="Arial" w:hAnsi="Arial" w:cs="Arial"/>
          <w:sz w:val="24"/>
          <w:szCs w:val="24"/>
        </w:rPr>
      </w:pPr>
      <w:r>
        <w:rPr>
          <w:rFonts w:ascii="Arial" w:hAnsi="Arial" w:cs="Arial"/>
          <w:sz w:val="24"/>
          <w:szCs w:val="24"/>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pPr>
        <w:pStyle w:val="ConsPlusNormal"/>
        <w:ind w:firstLine="540"/>
        <w:jc w:val="both"/>
        <w:rPr>
          <w:rFonts w:ascii="Arial" w:hAnsi="Arial" w:cs="Arial"/>
          <w:sz w:val="24"/>
          <w:szCs w:val="24"/>
        </w:rPr>
      </w:pPr>
      <w:r>
        <w:rPr>
          <w:rFonts w:ascii="Arial" w:hAnsi="Arial" w:cs="Arial"/>
          <w:sz w:val="24"/>
          <w:szCs w:val="24"/>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pPr>
        <w:pStyle w:val="ConsPlusNormal"/>
        <w:jc w:val="both"/>
        <w:rPr>
          <w:rFonts w:ascii="Arial" w:hAnsi="Arial" w:cs="Arial"/>
          <w:sz w:val="24"/>
          <w:szCs w:val="24"/>
        </w:rPr>
      </w:pPr>
    </w:p>
    <w:p>
      <w:pPr>
        <w:pStyle w:val="ConsPlusNormal"/>
        <w:ind w:firstLine="540"/>
        <w:jc w:val="both"/>
        <w:outlineLvl w:val="3"/>
        <w:rPr>
          <w:rFonts w:ascii="Arial" w:hAnsi="Arial" w:cs="Arial"/>
          <w:sz w:val="24"/>
          <w:szCs w:val="24"/>
        </w:rPr>
      </w:pPr>
      <w:r>
        <w:rPr>
          <w:rFonts w:ascii="Arial" w:hAnsi="Arial" w:cs="Arial"/>
          <w:sz w:val="24"/>
          <w:szCs w:val="24"/>
        </w:rPr>
        <w:t>Статья 13. Детские площадки</w:t>
      </w:r>
    </w:p>
    <w:p>
      <w:pPr>
        <w:pStyle w:val="ConsPlusNormal"/>
        <w:jc w:val="both"/>
        <w:rPr>
          <w:rFonts w:ascii="Arial" w:hAnsi="Arial" w:cs="Arial"/>
          <w:sz w:val="24"/>
          <w:szCs w:val="24"/>
        </w:rPr>
      </w:pPr>
    </w:p>
    <w:p>
      <w:pPr>
        <w:pStyle w:val="ConsPlusNormal"/>
        <w:ind w:firstLine="540"/>
        <w:jc w:val="both"/>
        <w:rPr>
          <w:rFonts w:ascii="Arial" w:hAnsi="Arial" w:cs="Arial"/>
          <w:sz w:val="24"/>
          <w:szCs w:val="24"/>
        </w:rPr>
      </w:pPr>
      <w:r>
        <w:rPr>
          <w:rFonts w:ascii="Arial" w:hAnsi="Arial" w:cs="Arial"/>
          <w:sz w:val="24"/>
          <w:szCs w:val="24"/>
        </w:rPr>
        <w:t xml:space="preserve">Детские площадки предназначены для игр и активного отдыха детей разных возрастов: </w:t>
      </w:r>
      <w:proofErr w:type="spellStart"/>
      <w:r>
        <w:rPr>
          <w:rFonts w:ascii="Arial" w:hAnsi="Arial" w:cs="Arial"/>
          <w:sz w:val="24"/>
          <w:szCs w:val="24"/>
        </w:rPr>
        <w:t>преддошкольного</w:t>
      </w:r>
      <w:proofErr w:type="spellEnd"/>
      <w:r>
        <w:rPr>
          <w:rFonts w:ascii="Arial" w:hAnsi="Arial" w:cs="Arial"/>
          <w:sz w:val="24"/>
          <w:szCs w:val="24"/>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w:t>
      </w:r>
      <w:r>
        <w:rPr>
          <w:rFonts w:ascii="Arial" w:hAnsi="Arial" w:cs="Arial"/>
          <w:sz w:val="24"/>
          <w:szCs w:val="24"/>
        </w:rPr>
        <w:lastRenderedPageBreak/>
        <w:t>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pPr>
        <w:pStyle w:val="ConsPlusNormal"/>
        <w:ind w:firstLine="540"/>
        <w:jc w:val="both"/>
        <w:rPr>
          <w:rFonts w:ascii="Arial" w:hAnsi="Arial" w:cs="Arial"/>
          <w:sz w:val="24"/>
          <w:szCs w:val="24"/>
        </w:rPr>
      </w:pPr>
      <w:bookmarkStart w:id="5" w:name="Par194"/>
      <w:bookmarkEnd w:id="5"/>
      <w:r>
        <w:rPr>
          <w:rFonts w:ascii="Arial" w:hAnsi="Arial" w:cs="Arial"/>
          <w:sz w:val="24"/>
          <w:szCs w:val="24"/>
        </w:rPr>
        <w:t xml:space="preserve">Площадки детей </w:t>
      </w:r>
      <w:proofErr w:type="spellStart"/>
      <w:r>
        <w:rPr>
          <w:rFonts w:ascii="Arial" w:hAnsi="Arial" w:cs="Arial"/>
          <w:sz w:val="24"/>
          <w:szCs w:val="24"/>
        </w:rPr>
        <w:t>преддошкольного</w:t>
      </w:r>
      <w:proofErr w:type="spellEnd"/>
      <w:r>
        <w:rPr>
          <w:rFonts w:ascii="Arial" w:hAnsi="Arial" w:cs="Arial"/>
          <w:sz w:val="24"/>
          <w:szCs w:val="24"/>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pPr>
        <w:pStyle w:val="ConsPlusNormal"/>
        <w:ind w:firstLine="540"/>
        <w:jc w:val="both"/>
        <w:rPr>
          <w:rFonts w:ascii="Arial" w:hAnsi="Arial" w:cs="Arial"/>
          <w:sz w:val="24"/>
          <w:szCs w:val="24"/>
        </w:rPr>
      </w:pPr>
      <w:r>
        <w:rPr>
          <w:rFonts w:ascii="Arial" w:hAnsi="Arial" w:cs="Arial"/>
          <w:sz w:val="24"/>
          <w:szCs w:val="24"/>
        </w:rPr>
        <w:t>Размер игровых площадок должен составлять:</w:t>
      </w:r>
    </w:p>
    <w:p>
      <w:pPr>
        <w:pStyle w:val="ConsPlusNormal"/>
        <w:ind w:firstLine="540"/>
        <w:jc w:val="both"/>
        <w:rPr>
          <w:rFonts w:ascii="Arial" w:hAnsi="Arial" w:cs="Arial"/>
          <w:sz w:val="24"/>
          <w:szCs w:val="24"/>
        </w:rPr>
      </w:pPr>
      <w:r>
        <w:rPr>
          <w:rFonts w:ascii="Arial" w:hAnsi="Arial" w:cs="Arial"/>
          <w:sz w:val="24"/>
          <w:szCs w:val="24"/>
        </w:rPr>
        <w:t xml:space="preserve">для детей </w:t>
      </w:r>
      <w:proofErr w:type="spellStart"/>
      <w:r>
        <w:rPr>
          <w:rFonts w:ascii="Arial" w:hAnsi="Arial" w:cs="Arial"/>
          <w:sz w:val="24"/>
          <w:szCs w:val="24"/>
        </w:rPr>
        <w:t>преддошкольного</w:t>
      </w:r>
      <w:proofErr w:type="spellEnd"/>
      <w:r>
        <w:rPr>
          <w:rFonts w:ascii="Arial" w:hAnsi="Arial" w:cs="Arial"/>
          <w:sz w:val="24"/>
          <w:szCs w:val="24"/>
        </w:rPr>
        <w:t xml:space="preserve"> возраста - 50 - 75 квадратных метров;</w:t>
      </w:r>
    </w:p>
    <w:p>
      <w:pPr>
        <w:pStyle w:val="ConsPlusNormal"/>
        <w:ind w:firstLine="540"/>
        <w:jc w:val="both"/>
        <w:rPr>
          <w:rFonts w:ascii="Arial" w:hAnsi="Arial" w:cs="Arial"/>
          <w:sz w:val="24"/>
          <w:szCs w:val="24"/>
        </w:rPr>
      </w:pPr>
      <w:r>
        <w:rPr>
          <w:rFonts w:ascii="Arial" w:hAnsi="Arial" w:cs="Arial"/>
          <w:sz w:val="24"/>
          <w:szCs w:val="24"/>
        </w:rPr>
        <w:t>для детей дошкольного возраста - 70 - 150 квадратных метров;</w:t>
      </w:r>
    </w:p>
    <w:p>
      <w:pPr>
        <w:pStyle w:val="ConsPlusNormal"/>
        <w:ind w:firstLine="540"/>
        <w:jc w:val="both"/>
        <w:rPr>
          <w:rFonts w:ascii="Arial" w:hAnsi="Arial" w:cs="Arial"/>
          <w:sz w:val="24"/>
          <w:szCs w:val="24"/>
        </w:rPr>
      </w:pPr>
      <w:r>
        <w:rPr>
          <w:rFonts w:ascii="Arial" w:hAnsi="Arial" w:cs="Arial"/>
          <w:sz w:val="24"/>
          <w:szCs w:val="24"/>
        </w:rPr>
        <w:t>для детей младшего и среднего школьного возраста - 100 - 300 квадратных метров;</w:t>
      </w:r>
    </w:p>
    <w:p>
      <w:pPr>
        <w:pStyle w:val="ConsPlusNormal"/>
        <w:ind w:firstLine="540"/>
        <w:jc w:val="both"/>
        <w:rPr>
          <w:rFonts w:ascii="Arial" w:hAnsi="Arial" w:cs="Arial"/>
          <w:sz w:val="24"/>
          <w:szCs w:val="24"/>
        </w:rPr>
      </w:pPr>
      <w:r>
        <w:rPr>
          <w:rFonts w:ascii="Arial" w:hAnsi="Arial" w:cs="Arial"/>
          <w:sz w:val="24"/>
          <w:szCs w:val="24"/>
        </w:rPr>
        <w:t>комплексных игровых площадок - 900 - 1600 квадратных метров.</w:t>
      </w:r>
    </w:p>
    <w:p>
      <w:pPr>
        <w:pStyle w:val="ConsPlusNormal"/>
        <w:ind w:firstLine="540"/>
        <w:jc w:val="both"/>
        <w:rPr>
          <w:rFonts w:ascii="Arial" w:hAnsi="Arial" w:cs="Arial"/>
          <w:sz w:val="24"/>
          <w:szCs w:val="24"/>
        </w:rPr>
      </w:pPr>
      <w:r>
        <w:rPr>
          <w:rFonts w:ascii="Arial" w:hAnsi="Arial" w:cs="Arial"/>
          <w:sz w:val="24"/>
          <w:szCs w:val="24"/>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pPr>
        <w:pStyle w:val="ConsPlusNormal"/>
        <w:ind w:firstLine="540"/>
        <w:jc w:val="both"/>
        <w:rPr>
          <w:rFonts w:ascii="Arial" w:hAnsi="Arial" w:cs="Arial"/>
          <w:sz w:val="24"/>
          <w:szCs w:val="24"/>
        </w:rPr>
      </w:pPr>
      <w:r>
        <w:rPr>
          <w:rFonts w:ascii="Arial" w:hAnsi="Arial" w:cs="Arial"/>
          <w:sz w:val="24"/>
          <w:szCs w:val="24"/>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w:t>
      </w:r>
      <w:proofErr w:type="spellStart"/>
      <w:r>
        <w:rPr>
          <w:rFonts w:ascii="Arial" w:hAnsi="Arial" w:cs="Arial"/>
          <w:sz w:val="24"/>
          <w:szCs w:val="24"/>
        </w:rPr>
        <w:t>отстойно</w:t>
      </w:r>
      <w:proofErr w:type="spellEnd"/>
      <w:r>
        <w:rPr>
          <w:rFonts w:ascii="Arial" w:hAnsi="Arial" w:cs="Arial"/>
          <w:sz w:val="24"/>
          <w:szCs w:val="24"/>
        </w:rPr>
        <w:t>-разворотных площадок на конечных остановках маршрутов городского пассажирского транспорта - не менее 50 метров.</w:t>
      </w:r>
    </w:p>
    <w:p>
      <w:pPr>
        <w:pStyle w:val="ConsPlusNormal"/>
        <w:ind w:firstLine="540"/>
        <w:jc w:val="both"/>
        <w:rPr>
          <w:rFonts w:ascii="Arial" w:hAnsi="Arial" w:cs="Arial"/>
          <w:sz w:val="24"/>
          <w:szCs w:val="24"/>
        </w:rPr>
      </w:pPr>
      <w:r>
        <w:rPr>
          <w:rFonts w:ascii="Arial" w:hAnsi="Arial" w:cs="Arial"/>
          <w:sz w:val="24"/>
          <w:szCs w:val="24"/>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pPr>
        <w:pStyle w:val="ConsPlusNormal"/>
        <w:ind w:firstLine="540"/>
        <w:jc w:val="both"/>
        <w:rPr>
          <w:rFonts w:ascii="Arial" w:hAnsi="Arial" w:cs="Arial"/>
          <w:sz w:val="24"/>
          <w:szCs w:val="24"/>
        </w:rPr>
      </w:pPr>
      <w:r>
        <w:rPr>
          <w:rFonts w:ascii="Arial" w:hAnsi="Arial" w:cs="Arial"/>
          <w:sz w:val="24"/>
          <w:szCs w:val="24"/>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pPr>
        <w:pStyle w:val="ConsPlusNormal"/>
        <w:ind w:firstLine="540"/>
        <w:jc w:val="both"/>
        <w:rPr>
          <w:rFonts w:ascii="Arial" w:hAnsi="Arial" w:cs="Arial"/>
          <w:sz w:val="24"/>
          <w:szCs w:val="24"/>
        </w:rPr>
      </w:pPr>
      <w:r>
        <w:rPr>
          <w:rFonts w:ascii="Arial" w:hAnsi="Arial" w:cs="Arial"/>
          <w:sz w:val="24"/>
          <w:szCs w:val="24"/>
        </w:rPr>
        <w:t>Для сопряжения поверхностей детской площадки и газона следует применять садовые бортовые камни со скошенными или закругленными краями.</w:t>
      </w:r>
    </w:p>
    <w:p>
      <w:pPr>
        <w:pStyle w:val="ConsPlusNormal"/>
        <w:ind w:firstLine="540"/>
        <w:jc w:val="both"/>
        <w:rPr>
          <w:rFonts w:ascii="Arial" w:hAnsi="Arial" w:cs="Arial"/>
          <w:sz w:val="24"/>
          <w:szCs w:val="24"/>
        </w:rPr>
      </w:pPr>
      <w:r>
        <w:rPr>
          <w:rFonts w:ascii="Arial" w:hAnsi="Arial" w:cs="Arial"/>
          <w:sz w:val="24"/>
          <w:szCs w:val="24"/>
        </w:rPr>
        <w:t xml:space="preserve">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w:t>
      </w:r>
      <w:r>
        <w:rPr>
          <w:rFonts w:ascii="Arial" w:hAnsi="Arial" w:cs="Arial"/>
          <w:sz w:val="24"/>
          <w:szCs w:val="24"/>
        </w:rPr>
        <w:lastRenderedPageBreak/>
        <w:t>качелей).</w:t>
      </w:r>
    </w:p>
    <w:p>
      <w:pPr>
        <w:pStyle w:val="ConsPlusNormal"/>
        <w:ind w:firstLine="540"/>
        <w:jc w:val="both"/>
        <w:rPr>
          <w:rFonts w:ascii="Arial" w:hAnsi="Arial" w:cs="Arial"/>
          <w:sz w:val="24"/>
          <w:szCs w:val="24"/>
        </w:rPr>
      </w:pPr>
      <w:r>
        <w:rPr>
          <w:rFonts w:ascii="Arial" w:hAnsi="Arial" w:cs="Arial"/>
          <w:sz w:val="24"/>
          <w:szCs w:val="24"/>
        </w:rPr>
        <w:t>Детские площадки должны быть изолированы от мест ведения работ и складирования строительных материалов.</w:t>
      </w:r>
    </w:p>
    <w:p>
      <w:pPr>
        <w:pStyle w:val="ConsPlusNormal"/>
        <w:ind w:firstLine="540"/>
        <w:jc w:val="both"/>
        <w:rPr>
          <w:rFonts w:ascii="Arial" w:hAnsi="Arial" w:cs="Arial"/>
          <w:sz w:val="24"/>
          <w:szCs w:val="24"/>
        </w:rPr>
      </w:pPr>
      <w:r>
        <w:rPr>
          <w:rFonts w:ascii="Arial" w:hAnsi="Arial" w:cs="Arial"/>
          <w:sz w:val="24"/>
          <w:szCs w:val="24"/>
        </w:rPr>
        <w:t>Детские площадки должны быть озеленены посадками деревьев и кустарников. Не допускается применение для озеленения детских площадок видов растений с колючками и с ядовитыми плодами.</w:t>
      </w:r>
    </w:p>
    <w:p>
      <w:pPr>
        <w:pStyle w:val="ConsPlusNormal"/>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ar171" w:history="1">
        <w:r>
          <w:rPr>
            <w:rFonts w:ascii="Arial" w:hAnsi="Arial" w:cs="Arial"/>
            <w:color w:val="000000" w:themeColor="text1"/>
            <w:sz w:val="24"/>
            <w:szCs w:val="24"/>
          </w:rPr>
          <w:t>статьей 11</w:t>
        </w:r>
      </w:hyperlink>
      <w:r>
        <w:rPr>
          <w:rFonts w:ascii="Arial" w:hAnsi="Arial" w:cs="Arial"/>
          <w:color w:val="000000" w:themeColor="text1"/>
          <w:sz w:val="24"/>
          <w:szCs w:val="24"/>
        </w:rPr>
        <w:t xml:space="preserve"> настоящих Правил.</w:t>
      </w:r>
    </w:p>
    <w:p>
      <w:pPr>
        <w:pStyle w:val="ConsPlusNormal"/>
        <w:ind w:firstLine="540"/>
        <w:jc w:val="both"/>
        <w:rPr>
          <w:rFonts w:ascii="Arial" w:hAnsi="Arial" w:cs="Arial"/>
          <w:sz w:val="24"/>
          <w:szCs w:val="24"/>
        </w:rPr>
      </w:pPr>
      <w:r>
        <w:rPr>
          <w:rFonts w:ascii="Arial" w:hAnsi="Arial" w:cs="Arial"/>
          <w:sz w:val="24"/>
          <w:szCs w:val="24"/>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pPr>
        <w:pStyle w:val="ConsPlusNormal"/>
        <w:ind w:firstLine="540"/>
        <w:jc w:val="both"/>
        <w:rPr>
          <w:rFonts w:ascii="Arial" w:hAnsi="Arial" w:cs="Arial"/>
          <w:sz w:val="24"/>
          <w:szCs w:val="24"/>
        </w:rPr>
      </w:pPr>
      <w:r>
        <w:rPr>
          <w:rFonts w:ascii="Arial" w:hAnsi="Arial" w:cs="Arial"/>
          <w:sz w:val="24"/>
          <w:szCs w:val="24"/>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pPr>
        <w:pStyle w:val="ConsPlusNormal"/>
        <w:jc w:val="both"/>
        <w:rPr>
          <w:rFonts w:ascii="Arial" w:hAnsi="Arial" w:cs="Arial"/>
          <w:sz w:val="24"/>
          <w:szCs w:val="24"/>
        </w:rPr>
      </w:pPr>
    </w:p>
    <w:p>
      <w:pPr>
        <w:pStyle w:val="ConsPlusNormal"/>
        <w:ind w:firstLine="540"/>
        <w:jc w:val="both"/>
        <w:outlineLvl w:val="3"/>
        <w:rPr>
          <w:rFonts w:ascii="Arial" w:hAnsi="Arial" w:cs="Arial"/>
          <w:sz w:val="24"/>
          <w:szCs w:val="24"/>
        </w:rPr>
      </w:pPr>
      <w:r>
        <w:rPr>
          <w:rFonts w:ascii="Arial" w:hAnsi="Arial" w:cs="Arial"/>
          <w:sz w:val="24"/>
          <w:szCs w:val="24"/>
        </w:rPr>
        <w:t>Статья 14. Площадки отдыха</w:t>
      </w:r>
    </w:p>
    <w:p>
      <w:pPr>
        <w:pStyle w:val="ConsPlusNormal"/>
        <w:jc w:val="both"/>
        <w:rPr>
          <w:rFonts w:ascii="Arial" w:hAnsi="Arial" w:cs="Arial"/>
          <w:sz w:val="24"/>
          <w:szCs w:val="24"/>
        </w:rPr>
      </w:pP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
    <w:p>
      <w:pPr>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11" w:history="1">
        <w:r>
          <w:rPr>
            <w:rFonts w:ascii="Arial" w:hAnsi="Arial" w:cs="Arial"/>
            <w:color w:val="000000" w:themeColor="text1"/>
            <w:sz w:val="24"/>
            <w:szCs w:val="24"/>
          </w:rPr>
          <w:t>СанПиН 2.2.1/2.1.1.1200</w:t>
        </w:r>
      </w:hyperlink>
      <w:r>
        <w:rPr>
          <w:rFonts w:ascii="Arial" w:hAnsi="Arial" w:cs="Arial"/>
          <w:color w:val="000000" w:themeColor="text1"/>
          <w:sz w:val="24"/>
          <w:szCs w:val="24"/>
        </w:rPr>
        <w:t xml:space="preserve"> - 03                         (санитарно-защитные зоны </w:t>
      </w:r>
      <w:r>
        <w:rPr>
          <w:rFonts w:ascii="Arial" w:hAnsi="Arial" w:cs="Arial"/>
          <w:bCs/>
          <w:color w:val="000000" w:themeColor="text1"/>
          <w:sz w:val="24"/>
          <w:szCs w:val="24"/>
          <w:shd w:val="clear" w:color="auto" w:fill="FFFFFF"/>
        </w:rPr>
        <w:t>и санитарная классификация предприятий, сооружений и иных объектов</w:t>
      </w:r>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отстойно</w:t>
      </w:r>
      <w:proofErr w:type="spellEnd"/>
      <w:r>
        <w:rPr>
          <w:rFonts w:ascii="Arial" w:hAnsi="Arial" w:cs="Arial"/>
          <w:color w:val="000000" w:themeColor="text1"/>
          <w:sz w:val="24"/>
          <w:szCs w:val="24"/>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pPr>
        <w:pStyle w:val="ConsPlusNormal"/>
        <w:ind w:firstLine="540"/>
        <w:jc w:val="both"/>
        <w:rPr>
          <w:rFonts w:ascii="Arial" w:hAnsi="Arial" w:cs="Arial"/>
          <w:sz w:val="24"/>
          <w:szCs w:val="24"/>
        </w:rPr>
      </w:pPr>
      <w:r>
        <w:rPr>
          <w:rFonts w:ascii="Arial" w:hAnsi="Arial" w:cs="Arial"/>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pPr>
        <w:pStyle w:val="ConsPlusNormal"/>
        <w:ind w:firstLine="540"/>
        <w:jc w:val="both"/>
        <w:rPr>
          <w:rFonts w:ascii="Arial" w:hAnsi="Arial" w:cs="Arial"/>
          <w:sz w:val="24"/>
          <w:szCs w:val="24"/>
        </w:rPr>
      </w:pPr>
      <w:r>
        <w:rPr>
          <w:rFonts w:ascii="Arial" w:hAnsi="Arial" w:cs="Arial"/>
          <w:sz w:val="24"/>
          <w:szCs w:val="24"/>
        </w:rPr>
        <w:t xml:space="preserve">Допускается совмещение площадок для отдыха и детских площадок в соответствии </w:t>
      </w:r>
      <w:r>
        <w:rPr>
          <w:rFonts w:ascii="Arial" w:hAnsi="Arial" w:cs="Arial"/>
          <w:color w:val="000000" w:themeColor="text1"/>
          <w:sz w:val="24"/>
          <w:szCs w:val="24"/>
        </w:rPr>
        <w:t xml:space="preserve">с </w:t>
      </w:r>
      <w:hyperlink w:anchor="Par194" w:history="1">
        <w:r>
          <w:rPr>
            <w:rFonts w:ascii="Arial" w:hAnsi="Arial" w:cs="Arial"/>
            <w:color w:val="000000" w:themeColor="text1"/>
            <w:sz w:val="24"/>
            <w:szCs w:val="24"/>
          </w:rPr>
          <w:t>частью 2 статьи 12</w:t>
        </w:r>
      </w:hyperlink>
      <w:r>
        <w:rPr>
          <w:rFonts w:ascii="Arial" w:hAnsi="Arial" w:cs="Arial"/>
          <w:sz w:val="24"/>
          <w:szCs w:val="24"/>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pPr>
        <w:pStyle w:val="ConsPlusNormal"/>
        <w:ind w:firstLine="540"/>
        <w:jc w:val="both"/>
        <w:rPr>
          <w:rFonts w:ascii="Arial" w:hAnsi="Arial" w:cs="Arial"/>
          <w:sz w:val="24"/>
          <w:szCs w:val="24"/>
        </w:rPr>
      </w:pPr>
      <w:r>
        <w:rPr>
          <w:rFonts w:ascii="Arial" w:hAnsi="Arial" w:cs="Arial"/>
          <w:sz w:val="24"/>
          <w:szCs w:val="24"/>
        </w:rPr>
        <w:t>Функционирование осветительного оборудования необходимо обеспечивать в режиме освещения территории, на которой расположена площадка.</w:t>
      </w:r>
    </w:p>
    <w:p>
      <w:pPr>
        <w:pStyle w:val="ConsPlusNormal"/>
        <w:ind w:firstLine="540"/>
        <w:jc w:val="both"/>
        <w:rPr>
          <w:rFonts w:ascii="Arial" w:hAnsi="Arial" w:cs="Arial"/>
          <w:sz w:val="24"/>
          <w:szCs w:val="24"/>
        </w:rPr>
      </w:pP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Статья 15. Площадки автостоянок</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На территории городского поселения город Калач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Ответственность за содержание автостоянок возлагается на собственников, пользователей, управляющих многоквартирными домами.</w:t>
      </w:r>
    </w:p>
    <w:p>
      <w:pPr>
        <w:pStyle w:val="ConsPlusNormal"/>
        <w:jc w:val="both"/>
        <w:rPr>
          <w:rFonts w:ascii="Arial" w:hAnsi="Arial" w:cs="Arial"/>
          <w:sz w:val="24"/>
          <w:szCs w:val="24"/>
        </w:rPr>
      </w:pPr>
    </w:p>
    <w:p>
      <w:pPr>
        <w:pStyle w:val="ConsPlusNormal"/>
        <w:ind w:firstLine="540"/>
        <w:jc w:val="both"/>
        <w:outlineLvl w:val="3"/>
        <w:rPr>
          <w:rFonts w:ascii="Arial" w:hAnsi="Arial" w:cs="Arial"/>
          <w:sz w:val="24"/>
          <w:szCs w:val="24"/>
        </w:rPr>
      </w:pPr>
      <w:r>
        <w:rPr>
          <w:rFonts w:ascii="Arial" w:hAnsi="Arial" w:cs="Arial"/>
          <w:sz w:val="24"/>
          <w:szCs w:val="24"/>
        </w:rPr>
        <w:t>Статья 16. Спортивные площадки</w:t>
      </w:r>
    </w:p>
    <w:p>
      <w:pPr>
        <w:pStyle w:val="ConsPlusNormal"/>
        <w:jc w:val="both"/>
        <w:rPr>
          <w:rFonts w:ascii="Arial" w:hAnsi="Arial" w:cs="Arial"/>
          <w:sz w:val="24"/>
          <w:szCs w:val="24"/>
        </w:rPr>
      </w:pPr>
    </w:p>
    <w:p>
      <w:pPr>
        <w:pStyle w:val="ConsPlusNormal"/>
        <w:ind w:firstLine="540"/>
        <w:jc w:val="both"/>
        <w:rPr>
          <w:rFonts w:ascii="Arial" w:hAnsi="Arial" w:cs="Arial"/>
          <w:color w:val="000000" w:themeColor="text1"/>
          <w:sz w:val="24"/>
          <w:szCs w:val="24"/>
        </w:rPr>
      </w:pPr>
      <w:r>
        <w:rPr>
          <w:rFonts w:ascii="Arial" w:hAnsi="Arial" w:cs="Arial"/>
          <w:sz w:val="24"/>
          <w:szCs w:val="24"/>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w:t>
      </w:r>
      <w:r>
        <w:rPr>
          <w:rFonts w:ascii="Arial" w:hAnsi="Arial" w:cs="Arial"/>
          <w:color w:val="000000" w:themeColor="text1"/>
          <w:sz w:val="24"/>
          <w:szCs w:val="24"/>
        </w:rPr>
        <w:t xml:space="preserve">хранения легковых автомобилей следует принимать согласно </w:t>
      </w:r>
      <w:hyperlink r:id="rId12" w:history="1">
        <w:r>
          <w:rPr>
            <w:rFonts w:ascii="Arial" w:hAnsi="Arial" w:cs="Arial"/>
            <w:color w:val="000000" w:themeColor="text1"/>
            <w:sz w:val="24"/>
            <w:szCs w:val="24"/>
          </w:rPr>
          <w:t>СанПиН 2.2.1/2.1.1.1200-03</w:t>
        </w:r>
      </w:hyperlink>
      <w:r>
        <w:rPr>
          <w:rFonts w:ascii="Arial" w:hAnsi="Arial" w:cs="Arial"/>
          <w:color w:val="000000" w:themeColor="text1"/>
          <w:sz w:val="24"/>
          <w:szCs w:val="24"/>
        </w:rPr>
        <w:t xml:space="preserve"> «Санитарно-защитные зоны и санитарная классификация предприятий, сооружений и иных объектов».</w:t>
      </w:r>
    </w:p>
    <w:p>
      <w:pPr>
        <w:pStyle w:val="ConsPlusNormal"/>
        <w:ind w:firstLine="540"/>
        <w:jc w:val="both"/>
        <w:rPr>
          <w:rFonts w:ascii="Arial" w:hAnsi="Arial" w:cs="Arial"/>
          <w:sz w:val="24"/>
          <w:szCs w:val="24"/>
        </w:rPr>
      </w:pPr>
      <w:r>
        <w:rPr>
          <w:rFonts w:ascii="Arial" w:hAnsi="Arial" w:cs="Arial"/>
          <w:color w:val="000000" w:themeColor="text1"/>
          <w:sz w:val="24"/>
          <w:szCs w:val="24"/>
        </w:rPr>
        <w:t>Минимальное расстояние от границ спортивных площадок до окон жилых домов должно составлять от 20 до 40 метров в зависим</w:t>
      </w:r>
      <w:r>
        <w:rPr>
          <w:rFonts w:ascii="Arial" w:hAnsi="Arial" w:cs="Arial"/>
          <w:sz w:val="24"/>
          <w:szCs w:val="24"/>
        </w:rPr>
        <w:t>ости от шумовых характеристик площадки.</w:t>
      </w:r>
    </w:p>
    <w:p>
      <w:pPr>
        <w:pStyle w:val="ConsPlusNormal"/>
        <w:ind w:firstLine="540"/>
        <w:jc w:val="both"/>
        <w:rPr>
          <w:rFonts w:ascii="Arial" w:hAnsi="Arial" w:cs="Arial"/>
          <w:sz w:val="24"/>
          <w:szCs w:val="24"/>
        </w:rPr>
      </w:pPr>
      <w:r>
        <w:rPr>
          <w:rFonts w:ascii="Arial" w:hAnsi="Arial" w:cs="Arial"/>
          <w:sz w:val="24"/>
          <w:szCs w:val="24"/>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pPr>
        <w:pStyle w:val="ConsPlusNormal"/>
        <w:ind w:firstLine="540"/>
        <w:jc w:val="both"/>
        <w:rPr>
          <w:rFonts w:ascii="Arial" w:hAnsi="Arial" w:cs="Arial"/>
          <w:sz w:val="24"/>
          <w:szCs w:val="24"/>
        </w:rPr>
      </w:pPr>
      <w:r>
        <w:rPr>
          <w:rFonts w:ascii="Arial" w:hAnsi="Arial" w:cs="Arial"/>
          <w:sz w:val="24"/>
          <w:szCs w:val="24"/>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pPr>
        <w:pStyle w:val="ConsPlusNormal"/>
        <w:ind w:firstLine="540"/>
        <w:jc w:val="both"/>
        <w:rPr>
          <w:rFonts w:ascii="Arial" w:hAnsi="Arial" w:cs="Arial"/>
          <w:sz w:val="24"/>
          <w:szCs w:val="24"/>
        </w:rPr>
      </w:pPr>
      <w:r>
        <w:rPr>
          <w:rFonts w:ascii="Arial" w:hAnsi="Arial" w:cs="Arial"/>
          <w:sz w:val="24"/>
          <w:szCs w:val="24"/>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ar171" w:history="1">
        <w:r>
          <w:rPr>
            <w:rFonts w:ascii="Arial" w:hAnsi="Arial" w:cs="Arial"/>
            <w:sz w:val="24"/>
            <w:szCs w:val="24"/>
          </w:rPr>
          <w:t>статьей 11</w:t>
        </w:r>
      </w:hyperlink>
      <w:r>
        <w:rPr>
          <w:rFonts w:ascii="Arial" w:hAnsi="Arial" w:cs="Arial"/>
          <w:sz w:val="24"/>
          <w:szCs w:val="24"/>
        </w:rPr>
        <w:t xml:space="preserve"> настоящих Правил.</w:t>
      </w:r>
    </w:p>
    <w:p>
      <w:pPr>
        <w:pStyle w:val="ConsPlusNormal"/>
        <w:ind w:firstLine="540"/>
        <w:jc w:val="both"/>
        <w:rPr>
          <w:rFonts w:ascii="Arial" w:hAnsi="Arial" w:cs="Arial"/>
          <w:sz w:val="24"/>
          <w:szCs w:val="24"/>
        </w:rPr>
      </w:pPr>
      <w:r>
        <w:rPr>
          <w:rFonts w:ascii="Arial" w:hAnsi="Arial" w:cs="Arial"/>
          <w:sz w:val="24"/>
          <w:szCs w:val="24"/>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pPr>
        <w:pStyle w:val="ConsPlusNormal"/>
        <w:ind w:firstLine="540"/>
        <w:jc w:val="both"/>
        <w:rPr>
          <w:rFonts w:ascii="Arial" w:hAnsi="Arial" w:cs="Arial"/>
          <w:sz w:val="24"/>
          <w:szCs w:val="24"/>
        </w:rPr>
      </w:pPr>
    </w:p>
    <w:p>
      <w:pPr>
        <w:pStyle w:val="ConsPlusNormal"/>
        <w:ind w:firstLine="540"/>
        <w:jc w:val="both"/>
        <w:rPr>
          <w:rFonts w:ascii="Arial" w:hAnsi="Arial" w:cs="Arial"/>
          <w:sz w:val="24"/>
          <w:szCs w:val="24"/>
        </w:rPr>
      </w:pPr>
      <w:r>
        <w:rPr>
          <w:rFonts w:ascii="Arial" w:hAnsi="Arial" w:cs="Arial"/>
          <w:sz w:val="24"/>
          <w:szCs w:val="24"/>
        </w:rPr>
        <w:t>Статья 17. Велосипедные дорожки</w:t>
      </w:r>
    </w:p>
    <w:p>
      <w:pPr>
        <w:pStyle w:val="ConsPlusNormal"/>
        <w:ind w:firstLine="540"/>
        <w:jc w:val="both"/>
        <w:rPr>
          <w:rFonts w:ascii="Arial" w:hAnsi="Arial" w:cs="Arial"/>
          <w:sz w:val="24"/>
          <w:szCs w:val="24"/>
        </w:rPr>
      </w:pP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При создании велосипедных путей создаются условия для беспрепятственного передвижения на велосипеде.</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Pr>
          <w:rFonts w:ascii="Arial" w:hAnsi="Arial" w:cs="Arial"/>
          <w:sz w:val="24"/>
          <w:szCs w:val="24"/>
        </w:rPr>
        <w:t>велодвижение</w:t>
      </w:r>
      <w:proofErr w:type="spellEnd"/>
      <w:r>
        <w:rPr>
          <w:rFonts w:ascii="Arial" w:hAnsi="Arial" w:cs="Arial"/>
          <w:sz w:val="24"/>
          <w:szCs w:val="24"/>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Pr>
          <w:rFonts w:ascii="Arial" w:hAnsi="Arial" w:cs="Arial"/>
          <w:sz w:val="24"/>
          <w:szCs w:val="24"/>
        </w:rPr>
        <w:t>велополос</w:t>
      </w:r>
      <w:proofErr w:type="spellEnd"/>
      <w:r>
        <w:rPr>
          <w:rFonts w:ascii="Arial" w:hAnsi="Arial" w:cs="Arial"/>
          <w:sz w:val="24"/>
          <w:szCs w:val="24"/>
        </w:rPr>
        <w:t xml:space="preserve"> на местных улицах и проездах, где скоростной режим не превышает 30 км/ч.</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 Для эффективного использования велосипедного передвижения применяются следующие меры:</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маршруты велодорожек, интегрированные в единую замкнутую систему;</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комфортные и безопасные пересечения </w:t>
      </w:r>
      <w:proofErr w:type="spellStart"/>
      <w:r>
        <w:rPr>
          <w:rFonts w:ascii="Arial" w:hAnsi="Arial" w:cs="Arial"/>
          <w:sz w:val="24"/>
          <w:szCs w:val="24"/>
        </w:rPr>
        <w:t>веломаршрутов</w:t>
      </w:r>
      <w:proofErr w:type="spellEnd"/>
      <w:r>
        <w:rPr>
          <w:rFonts w:ascii="Arial" w:hAnsi="Arial" w:cs="Arial"/>
          <w:sz w:val="24"/>
          <w:szCs w:val="24"/>
        </w:rPr>
        <w:t xml:space="preserve"> на перекрестках пешеходного и автомобильного движения (например, проезды под интенсивными автомобильными перекрестками);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организация </w:t>
      </w:r>
      <w:proofErr w:type="spellStart"/>
      <w:r>
        <w:rPr>
          <w:rFonts w:ascii="Arial" w:hAnsi="Arial" w:cs="Arial"/>
          <w:sz w:val="24"/>
          <w:szCs w:val="24"/>
        </w:rPr>
        <w:t>безбарьерной</w:t>
      </w:r>
      <w:proofErr w:type="spellEnd"/>
      <w:r>
        <w:rPr>
          <w:rFonts w:ascii="Arial" w:hAnsi="Arial" w:cs="Arial"/>
          <w:sz w:val="24"/>
          <w:szCs w:val="24"/>
        </w:rPr>
        <w:t xml:space="preserve"> среды в зонах перепада высот на маршруте;</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безопасные </w:t>
      </w:r>
      <w:proofErr w:type="spellStart"/>
      <w:r>
        <w:rPr>
          <w:rFonts w:ascii="Arial" w:hAnsi="Arial" w:cs="Arial"/>
          <w:sz w:val="24"/>
          <w:szCs w:val="24"/>
        </w:rPr>
        <w:t>велопарковки</w:t>
      </w:r>
      <w:proofErr w:type="spellEnd"/>
      <w:r>
        <w:rPr>
          <w:rFonts w:ascii="Arial" w:hAnsi="Arial" w:cs="Arial"/>
          <w:sz w:val="24"/>
          <w:szCs w:val="24"/>
        </w:rPr>
        <w:t xml:space="preserve"> с ответственным хранением в зонах ТПУ и остановок внеуличного транспорта, а также в районных центрах активности.</w:t>
      </w:r>
    </w:p>
    <w:p>
      <w:pPr>
        <w:pStyle w:val="ConsPlusNormal"/>
        <w:ind w:firstLine="540"/>
        <w:jc w:val="both"/>
        <w:rPr>
          <w:rFonts w:ascii="Arial" w:hAnsi="Arial" w:cs="Arial"/>
          <w:sz w:val="24"/>
          <w:szCs w:val="24"/>
        </w:rPr>
      </w:pPr>
    </w:p>
    <w:p>
      <w:pPr>
        <w:spacing w:after="0" w:line="240" w:lineRule="auto"/>
        <w:ind w:firstLine="540"/>
        <w:jc w:val="both"/>
        <w:outlineLvl w:val="0"/>
        <w:rPr>
          <w:rFonts w:ascii="Arial" w:eastAsia="Times New Roman" w:hAnsi="Arial" w:cs="Arial"/>
          <w:color w:val="000000"/>
          <w:kern w:val="36"/>
          <w:sz w:val="24"/>
          <w:szCs w:val="24"/>
          <w:lang w:eastAsia="ru-RU"/>
        </w:rPr>
      </w:pPr>
      <w:r>
        <w:rPr>
          <w:rFonts w:ascii="Arial" w:eastAsia="Times New Roman" w:hAnsi="Arial" w:cs="Arial"/>
          <w:color w:val="000000"/>
          <w:kern w:val="36"/>
          <w:sz w:val="24"/>
          <w:szCs w:val="24"/>
          <w:lang w:eastAsia="ru-RU"/>
        </w:rPr>
        <w:t>Статья 18. Обустройство и содержание площадок для выгула собак</w:t>
      </w:r>
    </w:p>
    <w:p>
      <w:pPr>
        <w:spacing w:after="0" w:line="240" w:lineRule="auto"/>
        <w:ind w:firstLine="540"/>
        <w:jc w:val="both"/>
        <w:outlineLvl w:val="0"/>
        <w:rPr>
          <w:rFonts w:ascii="Arial" w:eastAsia="Times New Roman" w:hAnsi="Arial" w:cs="Arial"/>
          <w:color w:val="000000"/>
          <w:kern w:val="36"/>
          <w:sz w:val="24"/>
          <w:szCs w:val="24"/>
          <w:lang w:eastAsia="ru-RU"/>
        </w:rPr>
      </w:pPr>
    </w:p>
    <w:p>
      <w:pPr>
        <w:spacing w:after="0" w:line="240" w:lineRule="auto"/>
        <w:ind w:firstLine="708"/>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1. Площадки для выгула собак могут размещаться на территориях общего пользования, под линиями электропередач с напряжением не более 110 кВт, за </w:t>
      </w:r>
      <w:r>
        <w:rPr>
          <w:rFonts w:ascii="Arial" w:eastAsia="Times New Roman" w:hAnsi="Arial" w:cs="Arial"/>
          <w:sz w:val="24"/>
          <w:szCs w:val="24"/>
          <w:lang w:eastAsia="ru-RU"/>
        </w:rPr>
        <w:t>пределами санитарной зоны источников водоснабжения первого и второго поясов.</w:t>
      </w:r>
    </w:p>
    <w:p>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5. На территории площадки необходимо предусматривать информационный стенд с правилами пользования площадкой.</w:t>
      </w:r>
    </w:p>
    <w:p>
      <w:pPr>
        <w:spacing w:after="0" w:line="240" w:lineRule="auto"/>
        <w:ind w:firstLine="708"/>
        <w:jc w:val="both"/>
        <w:rPr>
          <w:rFonts w:ascii="Arial" w:eastAsia="Times New Roman" w:hAnsi="Arial" w:cs="Arial"/>
          <w:color w:val="000000"/>
          <w:sz w:val="24"/>
          <w:szCs w:val="24"/>
          <w:lang w:eastAsia="ru-RU"/>
        </w:rPr>
      </w:pPr>
    </w:p>
    <w:p>
      <w:pPr>
        <w:spacing w:after="0" w:line="240" w:lineRule="auto"/>
        <w:ind w:firstLine="708"/>
        <w:jc w:val="both"/>
        <w:rPr>
          <w:rFonts w:ascii="Arial" w:hAnsi="Arial" w:cs="Arial"/>
          <w:sz w:val="24"/>
          <w:szCs w:val="24"/>
        </w:rPr>
      </w:pPr>
      <w:r>
        <w:rPr>
          <w:rFonts w:ascii="Arial" w:hAnsi="Arial" w:cs="Arial"/>
          <w:sz w:val="24"/>
          <w:szCs w:val="24"/>
        </w:rPr>
        <w:t xml:space="preserve">Статья 19. Площадки для установки мусоросборников </w:t>
      </w:r>
    </w:p>
    <w:p>
      <w:pPr>
        <w:spacing w:after="0" w:line="240" w:lineRule="auto"/>
        <w:ind w:firstLine="708"/>
        <w:jc w:val="both"/>
        <w:rPr>
          <w:rFonts w:ascii="Arial" w:hAnsi="Arial" w:cs="Arial"/>
          <w:sz w:val="24"/>
          <w:szCs w:val="24"/>
        </w:rPr>
      </w:pPr>
    </w:p>
    <w:p>
      <w:pPr>
        <w:spacing w:after="0" w:line="240" w:lineRule="auto"/>
        <w:ind w:firstLine="708"/>
        <w:jc w:val="both"/>
        <w:rPr>
          <w:rFonts w:ascii="Arial" w:hAnsi="Arial" w:cs="Arial"/>
          <w:sz w:val="24"/>
          <w:szCs w:val="24"/>
        </w:rPr>
      </w:pPr>
      <w:r>
        <w:rPr>
          <w:rFonts w:ascii="Arial" w:hAnsi="Arial" w:cs="Arial"/>
          <w:sz w:val="24"/>
          <w:szCs w:val="24"/>
        </w:rPr>
        <w:t xml:space="preserve">1.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необходимо предусматривать в составе территорий и участков любого функционального назначения, где могут накапливаться ТКО. </w:t>
      </w:r>
    </w:p>
    <w:p>
      <w:pPr>
        <w:spacing w:after="0" w:line="240" w:lineRule="auto"/>
        <w:ind w:firstLine="708"/>
        <w:jc w:val="both"/>
        <w:rPr>
          <w:rFonts w:ascii="Arial" w:hAnsi="Arial" w:cs="Arial"/>
          <w:sz w:val="24"/>
          <w:szCs w:val="24"/>
        </w:rPr>
      </w:pPr>
      <w:r>
        <w:rPr>
          <w:rFonts w:ascii="Arial" w:hAnsi="Arial" w:cs="Arial"/>
          <w:sz w:val="24"/>
          <w:szCs w:val="24"/>
        </w:rPr>
        <w:t xml:space="preserve">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w:t>
      </w:r>
    </w:p>
    <w:p>
      <w:pPr>
        <w:spacing w:after="0" w:line="240" w:lineRule="auto"/>
        <w:ind w:firstLine="708"/>
        <w:jc w:val="both"/>
        <w:rPr>
          <w:rFonts w:ascii="Arial" w:hAnsi="Arial" w:cs="Arial"/>
          <w:sz w:val="24"/>
          <w:szCs w:val="24"/>
        </w:rPr>
      </w:pPr>
      <w:r>
        <w:rPr>
          <w:rFonts w:ascii="Arial" w:hAnsi="Arial" w:cs="Arial"/>
          <w:sz w:val="24"/>
          <w:szCs w:val="24"/>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pPr>
        <w:spacing w:after="0" w:line="240" w:lineRule="auto"/>
        <w:ind w:firstLine="708"/>
        <w:jc w:val="both"/>
        <w:rPr>
          <w:rFonts w:ascii="Arial" w:hAnsi="Arial" w:cs="Arial"/>
          <w:sz w:val="24"/>
          <w:szCs w:val="24"/>
        </w:rPr>
      </w:pPr>
      <w:r>
        <w:rPr>
          <w:rFonts w:ascii="Arial" w:hAnsi="Arial" w:cs="Arial"/>
          <w:sz w:val="24"/>
          <w:szCs w:val="24"/>
        </w:rPr>
        <w:t xml:space="preserve">Рекомендуется проектировать озеленение площадки. </w:t>
      </w:r>
    </w:p>
    <w:p>
      <w:pPr>
        <w:spacing w:after="0" w:line="240" w:lineRule="auto"/>
        <w:ind w:firstLine="708"/>
        <w:jc w:val="both"/>
        <w:rPr>
          <w:rFonts w:ascii="Arial" w:hAnsi="Arial" w:cs="Arial"/>
          <w:sz w:val="24"/>
          <w:szCs w:val="24"/>
        </w:rPr>
      </w:pPr>
      <w:r>
        <w:rPr>
          <w:rFonts w:ascii="Arial" w:hAnsi="Arial" w:cs="Arial"/>
          <w:sz w:val="24"/>
          <w:szCs w:val="24"/>
        </w:rPr>
        <w:t xml:space="preserve">4.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 </w:t>
      </w:r>
    </w:p>
    <w:p>
      <w:pPr>
        <w:pStyle w:val="ConsPlusNormal"/>
        <w:jc w:val="center"/>
        <w:outlineLvl w:val="2"/>
        <w:rPr>
          <w:rFonts w:ascii="Arial" w:hAnsi="Arial" w:cs="Arial"/>
          <w:b/>
          <w:sz w:val="24"/>
          <w:szCs w:val="24"/>
        </w:rPr>
      </w:pPr>
      <w:r>
        <w:rPr>
          <w:rFonts w:ascii="Arial" w:hAnsi="Arial" w:cs="Arial"/>
          <w:b/>
          <w:sz w:val="24"/>
          <w:szCs w:val="24"/>
        </w:rPr>
        <w:t>Раздел 3. Освещение и осветительное оборудование</w:t>
      </w:r>
    </w:p>
    <w:p>
      <w:pPr>
        <w:pStyle w:val="ConsPlusNormal"/>
        <w:jc w:val="both"/>
        <w:rPr>
          <w:rFonts w:ascii="Arial" w:hAnsi="Arial" w:cs="Arial"/>
          <w:sz w:val="24"/>
          <w:szCs w:val="24"/>
        </w:rPr>
      </w:pPr>
    </w:p>
    <w:p>
      <w:pPr>
        <w:pStyle w:val="ConsPlusNormal"/>
        <w:ind w:firstLine="540"/>
        <w:jc w:val="both"/>
        <w:outlineLvl w:val="3"/>
        <w:rPr>
          <w:rFonts w:ascii="Arial" w:hAnsi="Arial" w:cs="Arial"/>
          <w:sz w:val="24"/>
          <w:szCs w:val="24"/>
        </w:rPr>
      </w:pPr>
      <w:r>
        <w:rPr>
          <w:rFonts w:ascii="Arial" w:hAnsi="Arial" w:cs="Arial"/>
          <w:sz w:val="24"/>
          <w:szCs w:val="24"/>
        </w:rPr>
        <w:t>Статья 20. Освещение территории городского поселения город Калач, размещение осветительного оборудования</w:t>
      </w:r>
    </w:p>
    <w:p>
      <w:pPr>
        <w:pStyle w:val="ConsPlusNormal"/>
        <w:jc w:val="both"/>
        <w:rPr>
          <w:rFonts w:ascii="Arial" w:hAnsi="Arial" w:cs="Arial"/>
          <w:sz w:val="24"/>
          <w:szCs w:val="24"/>
        </w:rPr>
      </w:pPr>
    </w:p>
    <w:p>
      <w:pPr>
        <w:pStyle w:val="ConsPlusNormal"/>
        <w:ind w:firstLine="540"/>
        <w:jc w:val="both"/>
        <w:rPr>
          <w:rFonts w:ascii="Arial" w:hAnsi="Arial" w:cs="Arial"/>
          <w:color w:val="000000" w:themeColor="text1"/>
          <w:sz w:val="24"/>
          <w:szCs w:val="24"/>
        </w:rPr>
      </w:pPr>
      <w:r>
        <w:rPr>
          <w:rFonts w:ascii="Arial" w:hAnsi="Arial" w:cs="Arial"/>
          <w:sz w:val="24"/>
          <w:szCs w:val="24"/>
        </w:rPr>
        <w:t xml:space="preserve">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городской информации, рекламные конструкции, витрины должны </w:t>
      </w:r>
      <w:r>
        <w:rPr>
          <w:rFonts w:ascii="Arial" w:hAnsi="Arial" w:cs="Arial"/>
          <w:color w:val="000000" w:themeColor="text1"/>
          <w:sz w:val="24"/>
          <w:szCs w:val="24"/>
        </w:rPr>
        <w:t>освещаться в темное время суток.</w:t>
      </w:r>
    </w:p>
    <w:p>
      <w:pPr>
        <w:pStyle w:val="ConsPlusNormal"/>
        <w:ind w:firstLine="540"/>
        <w:jc w:val="both"/>
        <w:rPr>
          <w:rFonts w:ascii="Arial" w:hAnsi="Arial" w:cs="Arial"/>
          <w:sz w:val="24"/>
          <w:szCs w:val="24"/>
        </w:rPr>
      </w:pPr>
      <w:r>
        <w:rPr>
          <w:rFonts w:ascii="Arial" w:hAnsi="Arial" w:cs="Arial"/>
          <w:color w:val="000000" w:themeColor="text1"/>
          <w:sz w:val="24"/>
          <w:szCs w:val="24"/>
        </w:rPr>
        <w:t xml:space="preserve">Освещенность улиц и дорог в городе должна быть обеспечена в соответствии с требованиями </w:t>
      </w:r>
      <w:hyperlink r:id="rId13" w:history="1">
        <w:r>
          <w:rPr>
            <w:rFonts w:ascii="Arial" w:hAnsi="Arial" w:cs="Arial"/>
            <w:color w:val="000000" w:themeColor="text1"/>
            <w:sz w:val="24"/>
            <w:szCs w:val="24"/>
          </w:rPr>
          <w:t>ГОСТ Р 50597-93</w:t>
        </w:r>
      </w:hyperlink>
      <w:r>
        <w:rPr>
          <w:rFonts w:ascii="Arial" w:hAnsi="Arial" w:cs="Arial"/>
          <w:color w:val="000000" w:themeColor="text1"/>
          <w:sz w:val="24"/>
          <w:szCs w:val="24"/>
        </w:rPr>
        <w:t xml:space="preserve"> «</w:t>
      </w:r>
      <w:r>
        <w:rPr>
          <w:rFonts w:ascii="Arial" w:hAnsi="Arial" w:cs="Arial"/>
          <w:sz w:val="24"/>
          <w:szCs w:val="24"/>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pPr>
        <w:pStyle w:val="ConsPlusNormal"/>
        <w:ind w:firstLine="540"/>
        <w:jc w:val="both"/>
        <w:rPr>
          <w:rFonts w:ascii="Arial" w:hAnsi="Arial" w:cs="Arial"/>
          <w:sz w:val="24"/>
          <w:szCs w:val="24"/>
        </w:rPr>
      </w:pPr>
      <w:r>
        <w:rPr>
          <w:rFonts w:ascii="Arial" w:hAnsi="Arial" w:cs="Arial"/>
          <w:sz w:val="24"/>
          <w:szCs w:val="24"/>
        </w:rPr>
        <w:t>На территории городского поселения город Калач применяется функциональное, архитектурное, праздничное и информационное освещение.</w:t>
      </w:r>
    </w:p>
    <w:p>
      <w:pPr>
        <w:pStyle w:val="ConsPlusNormal"/>
        <w:ind w:firstLine="540"/>
        <w:jc w:val="both"/>
        <w:rPr>
          <w:rFonts w:ascii="Arial" w:hAnsi="Arial" w:cs="Arial"/>
          <w:sz w:val="24"/>
          <w:szCs w:val="24"/>
        </w:rPr>
      </w:pPr>
      <w:r>
        <w:rPr>
          <w:rFonts w:ascii="Arial" w:hAnsi="Arial" w:cs="Arial"/>
          <w:sz w:val="24"/>
          <w:szCs w:val="24"/>
        </w:rPr>
        <w:t>При проектировании указанных видов освещения необходимо обеспечивать:</w:t>
      </w:r>
    </w:p>
    <w:p>
      <w:pPr>
        <w:pStyle w:val="ConsPlusNormal"/>
        <w:ind w:firstLine="540"/>
        <w:jc w:val="both"/>
        <w:rPr>
          <w:rFonts w:ascii="Arial" w:hAnsi="Arial" w:cs="Arial"/>
          <w:sz w:val="24"/>
          <w:szCs w:val="24"/>
        </w:rPr>
      </w:pPr>
      <w:r>
        <w:rPr>
          <w:rFonts w:ascii="Arial" w:hAnsi="Arial" w:cs="Arial"/>
          <w:sz w:val="24"/>
          <w:szCs w:val="24"/>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pPr>
        <w:pStyle w:val="ConsPlusNormal"/>
        <w:ind w:firstLine="540"/>
        <w:jc w:val="both"/>
        <w:rPr>
          <w:rFonts w:ascii="Arial" w:hAnsi="Arial" w:cs="Arial"/>
          <w:sz w:val="24"/>
          <w:szCs w:val="24"/>
        </w:rPr>
      </w:pPr>
      <w:r>
        <w:rPr>
          <w:rFonts w:ascii="Arial" w:hAnsi="Arial" w:cs="Arial"/>
          <w:sz w:val="24"/>
          <w:szCs w:val="24"/>
        </w:rPr>
        <w:t xml:space="preserve">надежность работы установок согласно </w:t>
      </w:r>
      <w:hyperlink r:id="rId14" w:history="1">
        <w:r>
          <w:rPr>
            <w:rFonts w:ascii="Arial" w:hAnsi="Arial" w:cs="Arial"/>
            <w:color w:val="000000" w:themeColor="text1"/>
            <w:sz w:val="24"/>
            <w:szCs w:val="24"/>
          </w:rPr>
          <w:t>Правилам</w:t>
        </w:r>
      </w:hyperlink>
      <w:r>
        <w:rPr>
          <w:rFonts w:ascii="Arial" w:hAnsi="Arial" w:cs="Arial"/>
          <w:color w:val="000000" w:themeColor="text1"/>
          <w:sz w:val="24"/>
          <w:szCs w:val="24"/>
        </w:rPr>
        <w:t xml:space="preserve"> </w:t>
      </w:r>
      <w:r>
        <w:rPr>
          <w:rFonts w:ascii="Arial" w:hAnsi="Arial" w:cs="Arial"/>
          <w:sz w:val="24"/>
          <w:szCs w:val="24"/>
        </w:rPr>
        <w:t>устройства электроустановок (ПУЭ), безопасность населения, обслуживающего персонала и, в необходимых случаях, защищенность от вандализма;</w:t>
      </w:r>
    </w:p>
    <w:p>
      <w:pPr>
        <w:pStyle w:val="ConsPlusNormal"/>
        <w:ind w:firstLine="540"/>
        <w:jc w:val="both"/>
        <w:rPr>
          <w:rFonts w:ascii="Arial" w:hAnsi="Arial" w:cs="Arial"/>
          <w:sz w:val="24"/>
          <w:szCs w:val="24"/>
        </w:rPr>
      </w:pPr>
      <w:r>
        <w:rPr>
          <w:rFonts w:ascii="Arial" w:hAnsi="Arial" w:cs="Arial"/>
          <w:sz w:val="24"/>
          <w:szCs w:val="24"/>
        </w:rPr>
        <w:t xml:space="preserve">экономичность и </w:t>
      </w:r>
      <w:proofErr w:type="spellStart"/>
      <w:r>
        <w:rPr>
          <w:rFonts w:ascii="Arial" w:hAnsi="Arial" w:cs="Arial"/>
          <w:sz w:val="24"/>
          <w:szCs w:val="24"/>
        </w:rPr>
        <w:t>энергоэффективность</w:t>
      </w:r>
      <w:proofErr w:type="spellEnd"/>
      <w:r>
        <w:rPr>
          <w:rFonts w:ascii="Arial" w:hAnsi="Arial" w:cs="Arial"/>
          <w:sz w:val="24"/>
          <w:szCs w:val="24"/>
        </w:rPr>
        <w:t xml:space="preserve"> применяемых установок, рациональное распределение и использование электроэнергии;</w:t>
      </w:r>
    </w:p>
    <w:p>
      <w:pPr>
        <w:pStyle w:val="ConsPlusNormal"/>
        <w:ind w:firstLine="540"/>
        <w:jc w:val="both"/>
        <w:rPr>
          <w:rFonts w:ascii="Arial" w:hAnsi="Arial" w:cs="Arial"/>
          <w:sz w:val="24"/>
          <w:szCs w:val="24"/>
        </w:rPr>
      </w:pPr>
      <w:r>
        <w:rPr>
          <w:rFonts w:ascii="Arial" w:hAnsi="Arial" w:cs="Arial"/>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pPr>
        <w:pStyle w:val="ConsPlusNormal"/>
        <w:ind w:firstLine="540"/>
        <w:jc w:val="both"/>
        <w:rPr>
          <w:rFonts w:ascii="Arial" w:hAnsi="Arial" w:cs="Arial"/>
          <w:sz w:val="24"/>
          <w:szCs w:val="24"/>
        </w:rPr>
      </w:pPr>
      <w:r>
        <w:rPr>
          <w:rFonts w:ascii="Arial" w:hAnsi="Arial" w:cs="Arial"/>
          <w:sz w:val="24"/>
          <w:szCs w:val="24"/>
        </w:rPr>
        <w:lastRenderedPageBreak/>
        <w:t>удобство обслуживания и управления при разных режимах работы установок.</w:t>
      </w:r>
    </w:p>
    <w:p>
      <w:pPr>
        <w:pStyle w:val="ConsPlusNormal"/>
        <w:ind w:firstLine="540"/>
        <w:jc w:val="both"/>
        <w:rPr>
          <w:rFonts w:ascii="Arial" w:hAnsi="Arial" w:cs="Arial"/>
          <w:sz w:val="24"/>
          <w:szCs w:val="24"/>
        </w:rPr>
      </w:pPr>
      <w:r>
        <w:rPr>
          <w:rFonts w:ascii="Arial" w:hAnsi="Arial" w:cs="Arial"/>
          <w:sz w:val="24"/>
          <w:szCs w:val="24"/>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pPr>
        <w:pStyle w:val="ConsPlusNormal"/>
        <w:ind w:firstLine="540"/>
        <w:jc w:val="both"/>
        <w:rPr>
          <w:rFonts w:ascii="Arial" w:hAnsi="Arial" w:cs="Arial"/>
          <w:sz w:val="24"/>
          <w:szCs w:val="24"/>
        </w:rPr>
      </w:pPr>
      <w:r>
        <w:rPr>
          <w:rFonts w:ascii="Arial" w:hAnsi="Arial" w:cs="Arial"/>
          <w:sz w:val="24"/>
          <w:szCs w:val="24"/>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pPr>
        <w:pStyle w:val="ConsPlusNormal"/>
        <w:ind w:firstLine="540"/>
        <w:jc w:val="both"/>
        <w:rPr>
          <w:rFonts w:ascii="Arial" w:hAnsi="Arial" w:cs="Arial"/>
          <w:sz w:val="24"/>
          <w:szCs w:val="24"/>
        </w:rPr>
      </w:pPr>
      <w:r>
        <w:rPr>
          <w:rFonts w:ascii="Arial" w:hAnsi="Arial" w:cs="Arial"/>
          <w:sz w:val="24"/>
          <w:szCs w:val="24"/>
        </w:rPr>
        <w:t>Уличное освещение территории городского поселения город Калач осуществляется в соответствии с временным графиком работы сетей уличного освещения городского поселения город Калач.</w:t>
      </w:r>
    </w:p>
    <w:p>
      <w:pPr>
        <w:pStyle w:val="ConsPlusNormal"/>
        <w:ind w:firstLine="540"/>
        <w:jc w:val="both"/>
        <w:rPr>
          <w:rFonts w:ascii="Arial" w:hAnsi="Arial" w:cs="Arial"/>
          <w:sz w:val="24"/>
          <w:szCs w:val="24"/>
        </w:rPr>
      </w:pPr>
      <w:r>
        <w:rPr>
          <w:rFonts w:ascii="Arial" w:hAnsi="Arial" w:cs="Arial"/>
          <w:sz w:val="24"/>
          <w:szCs w:val="24"/>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pPr>
        <w:pStyle w:val="ConsPlusNormal"/>
        <w:ind w:firstLine="540"/>
        <w:jc w:val="both"/>
        <w:rPr>
          <w:rFonts w:ascii="Arial" w:hAnsi="Arial" w:cs="Arial"/>
          <w:sz w:val="24"/>
          <w:szCs w:val="24"/>
        </w:rPr>
      </w:pPr>
      <w:r>
        <w:rPr>
          <w:rFonts w:ascii="Arial" w:hAnsi="Arial" w:cs="Arial"/>
          <w:sz w:val="24"/>
          <w:szCs w:val="24"/>
        </w:rPr>
        <w:t>К информационному освещению относится световая информация, реклама, освещение указателей, информационных табличек, иные световые объекты городской информации.</w:t>
      </w:r>
    </w:p>
    <w:p>
      <w:pPr>
        <w:pStyle w:val="ConsPlusNormal"/>
        <w:ind w:firstLine="540"/>
        <w:jc w:val="both"/>
        <w:rPr>
          <w:rFonts w:ascii="Arial" w:hAnsi="Arial" w:cs="Arial"/>
          <w:sz w:val="24"/>
          <w:szCs w:val="24"/>
        </w:rPr>
      </w:pPr>
      <w:r>
        <w:rPr>
          <w:rFonts w:ascii="Arial" w:hAnsi="Arial" w:cs="Arial"/>
          <w:sz w:val="24"/>
          <w:szCs w:val="24"/>
        </w:rPr>
        <w:t>Освещение рекламных конструкций обеспечивают их владельцы (</w:t>
      </w:r>
      <w:proofErr w:type="spellStart"/>
      <w:r>
        <w:rPr>
          <w:rFonts w:ascii="Arial" w:hAnsi="Arial" w:cs="Arial"/>
          <w:sz w:val="24"/>
          <w:szCs w:val="24"/>
        </w:rPr>
        <w:t>рекламораспространители</w:t>
      </w:r>
      <w:proofErr w:type="spellEnd"/>
      <w:r>
        <w:rPr>
          <w:rFonts w:ascii="Arial" w:hAnsi="Arial" w:cs="Arial"/>
          <w:sz w:val="24"/>
          <w:szCs w:val="24"/>
        </w:rPr>
        <w:t>), номерных знаков жилых домов, общественных зданий - собственники (владельцы) указанных объектов.</w:t>
      </w:r>
    </w:p>
    <w:p>
      <w:pPr>
        <w:pStyle w:val="ConsPlusNormal"/>
        <w:ind w:firstLine="540"/>
        <w:jc w:val="both"/>
        <w:rPr>
          <w:rFonts w:ascii="Arial" w:hAnsi="Arial" w:cs="Arial"/>
          <w:sz w:val="24"/>
          <w:szCs w:val="24"/>
        </w:rPr>
      </w:pPr>
      <w:r>
        <w:rPr>
          <w:rFonts w:ascii="Arial" w:hAnsi="Arial" w:cs="Arial"/>
          <w:sz w:val="24"/>
          <w:szCs w:val="24"/>
        </w:rPr>
        <w:t>Размещение уличных фонарей,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pPr>
        <w:spacing w:after="0" w:line="240" w:lineRule="auto"/>
        <w:jc w:val="both"/>
        <w:rPr>
          <w:rFonts w:ascii="Arial" w:eastAsia="Times New Roman" w:hAnsi="Arial" w:cs="Arial"/>
          <w:color w:val="000000"/>
          <w:sz w:val="24"/>
          <w:szCs w:val="24"/>
          <w:lang w:eastAsia="ru-RU"/>
        </w:rPr>
      </w:pPr>
    </w:p>
    <w:p>
      <w:pPr>
        <w:pStyle w:val="ConsPlusNormal"/>
        <w:ind w:firstLine="540"/>
        <w:jc w:val="both"/>
        <w:outlineLvl w:val="3"/>
        <w:rPr>
          <w:rFonts w:ascii="Arial" w:hAnsi="Arial" w:cs="Arial"/>
          <w:sz w:val="24"/>
          <w:szCs w:val="24"/>
        </w:rPr>
      </w:pPr>
      <w:r>
        <w:rPr>
          <w:rFonts w:ascii="Arial" w:hAnsi="Arial" w:cs="Arial"/>
          <w:sz w:val="24"/>
          <w:szCs w:val="24"/>
        </w:rPr>
        <w:t>Статья 21. Содержание и эксплуатация осветительного оборудования</w:t>
      </w:r>
    </w:p>
    <w:p>
      <w:pPr>
        <w:pStyle w:val="ConsPlusNormal"/>
        <w:jc w:val="both"/>
        <w:rPr>
          <w:rFonts w:ascii="Arial" w:hAnsi="Arial" w:cs="Arial"/>
          <w:sz w:val="24"/>
          <w:szCs w:val="24"/>
        </w:rPr>
      </w:pPr>
    </w:p>
    <w:p>
      <w:pPr>
        <w:pStyle w:val="ConsPlusNormal"/>
        <w:ind w:firstLine="540"/>
        <w:jc w:val="both"/>
        <w:rPr>
          <w:rFonts w:ascii="Arial" w:hAnsi="Arial" w:cs="Arial"/>
          <w:sz w:val="24"/>
          <w:szCs w:val="24"/>
        </w:rPr>
      </w:pPr>
      <w:r>
        <w:rPr>
          <w:rFonts w:ascii="Arial" w:hAnsi="Arial" w:cs="Arial"/>
          <w:sz w:val="24"/>
          <w:szCs w:val="24"/>
        </w:rPr>
        <w:t>Содержание, ремонт и эксплуатация осветительного оборудования, предназначенного для освещения территории городского поселения город Калач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pPr>
        <w:pStyle w:val="ConsPlusNormal"/>
        <w:ind w:firstLine="540"/>
        <w:jc w:val="both"/>
        <w:rPr>
          <w:rFonts w:ascii="Arial" w:hAnsi="Arial" w:cs="Arial"/>
          <w:sz w:val="24"/>
          <w:szCs w:val="24"/>
        </w:rPr>
      </w:pPr>
      <w:r>
        <w:rPr>
          <w:rFonts w:ascii="Arial" w:hAnsi="Arial" w:cs="Arial"/>
          <w:sz w:val="24"/>
          <w:szCs w:val="24"/>
        </w:rPr>
        <w:t>Не допускается расположение неработающих светильников подряд, один за другим.</w:t>
      </w:r>
    </w:p>
    <w:p>
      <w:pPr>
        <w:pStyle w:val="ConsPlusNormal"/>
        <w:ind w:firstLine="540"/>
        <w:jc w:val="both"/>
        <w:rPr>
          <w:rFonts w:ascii="Arial" w:hAnsi="Arial" w:cs="Arial"/>
          <w:sz w:val="24"/>
          <w:szCs w:val="24"/>
        </w:rPr>
      </w:pPr>
      <w:r>
        <w:rPr>
          <w:rFonts w:ascii="Arial" w:hAnsi="Arial" w:cs="Arial"/>
          <w:sz w:val="24"/>
          <w:szCs w:val="24"/>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pPr>
        <w:pStyle w:val="ConsPlusNormal"/>
        <w:ind w:firstLine="540"/>
        <w:jc w:val="both"/>
        <w:rPr>
          <w:rFonts w:ascii="Arial" w:hAnsi="Arial" w:cs="Arial"/>
          <w:sz w:val="24"/>
          <w:szCs w:val="24"/>
        </w:rPr>
      </w:pPr>
      <w:r>
        <w:rPr>
          <w:rFonts w:ascii="Arial" w:hAnsi="Arial" w:cs="Arial"/>
          <w:sz w:val="24"/>
          <w:szCs w:val="24"/>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pPr>
        <w:pStyle w:val="ConsPlusNormal"/>
        <w:ind w:firstLine="540"/>
        <w:jc w:val="both"/>
        <w:rPr>
          <w:rFonts w:ascii="Arial" w:hAnsi="Arial" w:cs="Arial"/>
          <w:sz w:val="24"/>
          <w:szCs w:val="24"/>
        </w:rPr>
      </w:pPr>
      <w:r>
        <w:rPr>
          <w:rFonts w:ascii="Arial" w:hAnsi="Arial" w:cs="Arial"/>
          <w:sz w:val="24"/>
          <w:szCs w:val="24"/>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pPr>
        <w:pStyle w:val="ConsPlusNormal"/>
        <w:ind w:firstLine="540"/>
        <w:jc w:val="both"/>
        <w:rPr>
          <w:rFonts w:ascii="Arial" w:hAnsi="Arial" w:cs="Arial"/>
          <w:sz w:val="24"/>
          <w:szCs w:val="24"/>
        </w:rPr>
      </w:pPr>
      <w:r>
        <w:rPr>
          <w:rFonts w:ascii="Arial" w:hAnsi="Arial" w:cs="Arial"/>
          <w:sz w:val="24"/>
          <w:szCs w:val="24"/>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pPr>
        <w:pStyle w:val="ConsPlusNormal"/>
        <w:ind w:firstLine="540"/>
        <w:jc w:val="both"/>
        <w:rPr>
          <w:rFonts w:ascii="Arial" w:hAnsi="Arial" w:cs="Arial"/>
          <w:sz w:val="24"/>
          <w:szCs w:val="24"/>
        </w:rPr>
      </w:pPr>
      <w:r>
        <w:rPr>
          <w:rFonts w:ascii="Arial" w:hAnsi="Arial" w:cs="Arial"/>
          <w:sz w:val="24"/>
          <w:szCs w:val="24"/>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pPr>
        <w:pStyle w:val="ConsPlusNormal"/>
        <w:ind w:firstLine="540"/>
        <w:jc w:val="both"/>
        <w:rPr>
          <w:rFonts w:ascii="Arial" w:hAnsi="Arial" w:cs="Arial"/>
          <w:sz w:val="24"/>
          <w:szCs w:val="24"/>
        </w:rPr>
      </w:pPr>
      <w:r>
        <w:rPr>
          <w:rFonts w:ascii="Arial" w:hAnsi="Arial" w:cs="Arial"/>
          <w:sz w:val="24"/>
          <w:szCs w:val="24"/>
        </w:rPr>
        <w:t xml:space="preserve">На территории городского поселения город </w:t>
      </w:r>
      <w:proofErr w:type="spellStart"/>
      <w:r>
        <w:rPr>
          <w:rFonts w:ascii="Arial" w:hAnsi="Arial" w:cs="Arial"/>
          <w:sz w:val="24"/>
          <w:szCs w:val="24"/>
        </w:rPr>
        <w:t>Калас</w:t>
      </w:r>
      <w:proofErr w:type="spellEnd"/>
      <w:r>
        <w:rPr>
          <w:rFonts w:ascii="Arial" w:hAnsi="Arial" w:cs="Arial"/>
          <w:sz w:val="24"/>
          <w:szCs w:val="24"/>
        </w:rPr>
        <w:t xml:space="preserve"> запрещается:</w:t>
      </w:r>
    </w:p>
    <w:p>
      <w:pPr>
        <w:pStyle w:val="ConsPlusNormal"/>
        <w:ind w:firstLine="540"/>
        <w:jc w:val="both"/>
        <w:rPr>
          <w:rFonts w:ascii="Arial" w:hAnsi="Arial" w:cs="Arial"/>
          <w:sz w:val="24"/>
          <w:szCs w:val="24"/>
        </w:rPr>
      </w:pPr>
      <w:r>
        <w:rPr>
          <w:rFonts w:ascii="Arial" w:hAnsi="Arial" w:cs="Arial"/>
          <w:sz w:val="24"/>
          <w:szCs w:val="24"/>
        </w:rPr>
        <w:t xml:space="preserve">самовольное подключение проводов и кабелей к сетям уличного освещения </w:t>
      </w:r>
      <w:r>
        <w:rPr>
          <w:rFonts w:ascii="Arial" w:hAnsi="Arial" w:cs="Arial"/>
          <w:sz w:val="24"/>
          <w:szCs w:val="24"/>
        </w:rPr>
        <w:lastRenderedPageBreak/>
        <w:t>и осветительному оборудованию;</w:t>
      </w:r>
    </w:p>
    <w:p>
      <w:pPr>
        <w:pStyle w:val="ConsPlusNormal"/>
        <w:ind w:firstLine="540"/>
        <w:jc w:val="both"/>
        <w:rPr>
          <w:rFonts w:ascii="Arial" w:hAnsi="Arial" w:cs="Arial"/>
          <w:sz w:val="24"/>
          <w:szCs w:val="24"/>
        </w:rPr>
      </w:pPr>
      <w:r>
        <w:rPr>
          <w:rFonts w:ascii="Arial" w:hAnsi="Arial" w:cs="Arial"/>
          <w:sz w:val="24"/>
          <w:szCs w:val="24"/>
        </w:rPr>
        <w:t>эксплуатация сетей уличного освещения и осветительного оборудования при наличии обрывов проводов, повреждений опор, изоляторов.</w:t>
      </w:r>
    </w:p>
    <w:p>
      <w:pPr>
        <w:pStyle w:val="ConsPlusNormal"/>
        <w:jc w:val="both"/>
        <w:rPr>
          <w:rFonts w:ascii="Arial" w:hAnsi="Arial" w:cs="Arial"/>
          <w:sz w:val="24"/>
          <w:szCs w:val="24"/>
        </w:rPr>
      </w:pPr>
    </w:p>
    <w:p>
      <w:pPr>
        <w:pStyle w:val="ConsPlusNormal"/>
        <w:jc w:val="both"/>
        <w:rPr>
          <w:rFonts w:ascii="Arial" w:hAnsi="Arial" w:cs="Arial"/>
          <w:sz w:val="24"/>
          <w:szCs w:val="24"/>
        </w:rPr>
      </w:pPr>
    </w:p>
    <w:p>
      <w:pPr>
        <w:pStyle w:val="ConsPlusNormal"/>
        <w:jc w:val="both"/>
        <w:rPr>
          <w:rFonts w:ascii="Arial" w:hAnsi="Arial" w:cs="Arial"/>
          <w:sz w:val="24"/>
          <w:szCs w:val="24"/>
        </w:rPr>
      </w:pPr>
    </w:p>
    <w:p>
      <w:pPr>
        <w:pStyle w:val="ConsPlusNormal"/>
        <w:ind w:firstLine="540"/>
        <w:jc w:val="both"/>
        <w:outlineLvl w:val="3"/>
        <w:rPr>
          <w:rFonts w:ascii="Arial" w:hAnsi="Arial" w:cs="Arial"/>
          <w:sz w:val="24"/>
          <w:szCs w:val="24"/>
        </w:rPr>
      </w:pPr>
      <w:r>
        <w:rPr>
          <w:rFonts w:ascii="Arial" w:hAnsi="Arial" w:cs="Arial"/>
          <w:sz w:val="24"/>
          <w:szCs w:val="24"/>
        </w:rPr>
        <w:t>Статья 22. Размещение и эксплуатация праздничного освещения</w:t>
      </w:r>
    </w:p>
    <w:p>
      <w:pPr>
        <w:pStyle w:val="ConsPlusNormal"/>
        <w:jc w:val="both"/>
        <w:rPr>
          <w:rFonts w:ascii="Arial" w:hAnsi="Arial" w:cs="Arial"/>
          <w:sz w:val="24"/>
          <w:szCs w:val="24"/>
        </w:rPr>
      </w:pPr>
    </w:p>
    <w:p>
      <w:pPr>
        <w:pStyle w:val="ConsPlusNormal"/>
        <w:ind w:firstLine="540"/>
        <w:jc w:val="both"/>
        <w:rPr>
          <w:rFonts w:ascii="Arial" w:hAnsi="Arial" w:cs="Arial"/>
          <w:sz w:val="24"/>
          <w:szCs w:val="24"/>
        </w:rPr>
      </w:pPr>
      <w:r>
        <w:rPr>
          <w:rFonts w:ascii="Arial" w:hAnsi="Arial" w:cs="Arial"/>
          <w:sz w:val="24"/>
          <w:szCs w:val="24"/>
        </w:rPr>
        <w:t xml:space="preserve">1. К праздничному освещению (праздничной иллюминации) относятся световые гирлянды, сетки, контурные обтяжки, </w:t>
      </w:r>
      <w:proofErr w:type="spellStart"/>
      <w:r>
        <w:rPr>
          <w:rFonts w:ascii="Arial" w:hAnsi="Arial" w:cs="Arial"/>
          <w:sz w:val="24"/>
          <w:szCs w:val="24"/>
        </w:rPr>
        <w:t>светографические</w:t>
      </w:r>
      <w:proofErr w:type="spellEnd"/>
      <w:r>
        <w:rPr>
          <w:rFonts w:ascii="Arial" w:hAnsi="Arial" w:cs="Arial"/>
          <w:sz w:val="24"/>
          <w:szCs w:val="24"/>
        </w:rPr>
        <w:t xml:space="preserve"> элементы, панно и объемные композиции из ламп накаливания, разрядных, светодиодов, </w:t>
      </w:r>
      <w:proofErr w:type="spellStart"/>
      <w:r>
        <w:rPr>
          <w:rFonts w:ascii="Arial" w:hAnsi="Arial" w:cs="Arial"/>
          <w:sz w:val="24"/>
          <w:szCs w:val="24"/>
        </w:rPr>
        <w:t>световодов</w:t>
      </w:r>
      <w:proofErr w:type="spellEnd"/>
      <w:r>
        <w:rPr>
          <w:rFonts w:ascii="Arial" w:hAnsi="Arial" w:cs="Arial"/>
          <w:sz w:val="24"/>
          <w:szCs w:val="24"/>
        </w:rPr>
        <w:t>, световые проекции, лазерные рисунки и т.п.</w:t>
      </w:r>
    </w:p>
    <w:p>
      <w:pPr>
        <w:pStyle w:val="ConsPlusNormal"/>
        <w:ind w:firstLine="540"/>
        <w:jc w:val="both"/>
        <w:rPr>
          <w:rFonts w:ascii="Arial" w:hAnsi="Arial" w:cs="Arial"/>
          <w:sz w:val="24"/>
          <w:szCs w:val="24"/>
        </w:rPr>
      </w:pPr>
      <w:r>
        <w:rPr>
          <w:rFonts w:ascii="Arial" w:hAnsi="Arial" w:cs="Arial"/>
          <w:sz w:val="24"/>
          <w:szCs w:val="24"/>
        </w:rPr>
        <w:t>2. Праздничная иллюминация улиц, площадей и иных территорий городского поселения город Калач выполняется специализированными организациями по договору с администрацией городского поселения город Калач.</w:t>
      </w:r>
    </w:p>
    <w:p>
      <w:pPr>
        <w:pStyle w:val="ConsPlusNormal"/>
        <w:ind w:firstLine="540"/>
        <w:jc w:val="both"/>
        <w:rPr>
          <w:rFonts w:ascii="Arial" w:hAnsi="Arial" w:cs="Arial"/>
          <w:sz w:val="24"/>
          <w:szCs w:val="24"/>
        </w:rPr>
      </w:pPr>
      <w:r>
        <w:rPr>
          <w:rFonts w:ascii="Arial" w:hAnsi="Arial" w:cs="Arial"/>
          <w:sz w:val="24"/>
          <w:szCs w:val="24"/>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pPr>
        <w:pStyle w:val="ConsPlusNormal"/>
        <w:ind w:firstLine="540"/>
        <w:jc w:val="both"/>
        <w:rPr>
          <w:rFonts w:ascii="Arial" w:hAnsi="Arial" w:cs="Arial"/>
          <w:sz w:val="24"/>
          <w:szCs w:val="24"/>
        </w:rPr>
      </w:pP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Статья 23. Световая информация </w:t>
      </w:r>
    </w:p>
    <w:p>
      <w:pPr>
        <w:autoSpaceDE w:val="0"/>
        <w:autoSpaceDN w:val="0"/>
        <w:adjustRightInd w:val="0"/>
        <w:spacing w:after="0" w:line="240" w:lineRule="auto"/>
        <w:ind w:firstLine="540"/>
        <w:jc w:val="both"/>
        <w:rPr>
          <w:rFonts w:ascii="Arial" w:hAnsi="Arial" w:cs="Arial"/>
          <w:sz w:val="24"/>
          <w:szCs w:val="24"/>
        </w:rPr>
      </w:pP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Pr>
          <w:rFonts w:ascii="Arial" w:hAnsi="Arial" w:cs="Arial"/>
          <w:sz w:val="24"/>
          <w:szCs w:val="24"/>
        </w:rPr>
        <w:t>светокомпозиционных</w:t>
      </w:r>
      <w:proofErr w:type="spellEnd"/>
      <w:r>
        <w:rPr>
          <w:rFonts w:ascii="Arial" w:hAnsi="Arial" w:cs="Arial"/>
          <w:sz w:val="24"/>
          <w:szCs w:val="24"/>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 </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jc w:val="center"/>
        <w:outlineLvl w:val="0"/>
        <w:rPr>
          <w:rFonts w:ascii="Arial" w:hAnsi="Arial" w:cs="Arial"/>
          <w:b/>
          <w:sz w:val="24"/>
          <w:szCs w:val="24"/>
        </w:rPr>
      </w:pPr>
      <w:r>
        <w:rPr>
          <w:rFonts w:ascii="Arial" w:hAnsi="Arial" w:cs="Arial"/>
          <w:b/>
          <w:sz w:val="24"/>
          <w:szCs w:val="24"/>
        </w:rPr>
        <w:t xml:space="preserve">Раздел 4. Элементы инженерной подготовки и защиты территории </w:t>
      </w:r>
    </w:p>
    <w:p>
      <w:pPr>
        <w:autoSpaceDE w:val="0"/>
        <w:autoSpaceDN w:val="0"/>
        <w:adjustRightInd w:val="0"/>
        <w:spacing w:after="0" w:line="240" w:lineRule="auto"/>
        <w:jc w:val="both"/>
        <w:outlineLvl w:val="0"/>
        <w:rPr>
          <w:rFonts w:ascii="Arial" w:hAnsi="Arial" w:cs="Arial"/>
          <w:sz w:val="24"/>
          <w:szCs w:val="24"/>
        </w:rPr>
      </w:pPr>
    </w:p>
    <w:p>
      <w:pPr>
        <w:autoSpaceDE w:val="0"/>
        <w:autoSpaceDN w:val="0"/>
        <w:adjustRightInd w:val="0"/>
        <w:spacing w:after="0" w:line="240" w:lineRule="auto"/>
        <w:ind w:firstLine="567"/>
        <w:jc w:val="both"/>
        <w:outlineLvl w:val="0"/>
        <w:rPr>
          <w:rFonts w:ascii="Arial" w:hAnsi="Arial" w:cs="Arial"/>
          <w:sz w:val="24"/>
          <w:szCs w:val="24"/>
        </w:rPr>
      </w:pPr>
      <w:r>
        <w:rPr>
          <w:rFonts w:ascii="Arial" w:hAnsi="Arial" w:cs="Arial"/>
          <w:sz w:val="24"/>
          <w:szCs w:val="24"/>
        </w:rPr>
        <w:t xml:space="preserve">Статья 24. Пешеходные коммуникации </w:t>
      </w:r>
    </w:p>
    <w:p>
      <w:pPr>
        <w:autoSpaceDE w:val="0"/>
        <w:autoSpaceDN w:val="0"/>
        <w:adjustRightInd w:val="0"/>
        <w:spacing w:after="0" w:line="240" w:lineRule="auto"/>
        <w:jc w:val="both"/>
        <w:outlineLvl w:val="0"/>
        <w:rPr>
          <w:rFonts w:ascii="Arial" w:hAnsi="Arial" w:cs="Arial"/>
          <w:sz w:val="24"/>
          <w:szCs w:val="24"/>
        </w:rPr>
      </w:pP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1. Пешеходные коммуникации обеспечивают пешеходные связи и передвижения на территории городского поселения город Калач.</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К пешеходным коммуникациям относятся: тротуары, аллеи, дорожки, тропинки. При обустройстве пешеходных коммуникаций на территории городского поселения город Калач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2. В исторической части города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 </w:t>
      </w:r>
    </w:p>
    <w:p>
      <w:pPr>
        <w:autoSpaceDE w:val="0"/>
        <w:autoSpaceDN w:val="0"/>
        <w:adjustRightInd w:val="0"/>
        <w:spacing w:after="0" w:line="240" w:lineRule="auto"/>
        <w:ind w:firstLine="540"/>
        <w:jc w:val="both"/>
        <w:outlineLvl w:val="0"/>
        <w:rPr>
          <w:rFonts w:ascii="Arial" w:hAnsi="Arial" w:cs="Arial"/>
          <w:sz w:val="24"/>
          <w:szCs w:val="24"/>
        </w:rPr>
      </w:pP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Статья 25. Основные пешеходные коммуникации </w:t>
      </w:r>
    </w:p>
    <w:p>
      <w:pPr>
        <w:autoSpaceDE w:val="0"/>
        <w:autoSpaceDN w:val="0"/>
        <w:adjustRightInd w:val="0"/>
        <w:spacing w:after="0" w:line="240" w:lineRule="auto"/>
        <w:ind w:firstLine="540"/>
        <w:jc w:val="both"/>
        <w:outlineLvl w:val="0"/>
        <w:rPr>
          <w:rFonts w:ascii="Arial" w:hAnsi="Arial" w:cs="Arial"/>
          <w:sz w:val="24"/>
          <w:szCs w:val="24"/>
        </w:rPr>
      </w:pP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lastRenderedPageBreak/>
        <w:t xml:space="preserve">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Pr>
          <w:rFonts w:ascii="Arial" w:hAnsi="Arial" w:cs="Arial"/>
          <w:sz w:val="24"/>
          <w:szCs w:val="24"/>
        </w:rPr>
        <w:t>паркирования</w:t>
      </w:r>
      <w:proofErr w:type="spellEnd"/>
      <w:r>
        <w:rPr>
          <w:rFonts w:ascii="Arial" w:hAnsi="Arial" w:cs="Arial"/>
          <w:sz w:val="24"/>
          <w:szCs w:val="24"/>
        </w:rPr>
        <w:t xml:space="preserve"> легкового транспорта.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 </w:t>
      </w: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 xml:space="preserve">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 </w:t>
      </w:r>
    </w:p>
    <w:p>
      <w:pPr>
        <w:tabs>
          <w:tab w:val="left" w:pos="0"/>
        </w:tabs>
        <w:autoSpaceDE w:val="0"/>
        <w:autoSpaceDN w:val="0"/>
        <w:adjustRightInd w:val="0"/>
        <w:spacing w:after="0" w:line="240" w:lineRule="auto"/>
        <w:ind w:firstLine="567"/>
        <w:jc w:val="both"/>
        <w:outlineLvl w:val="0"/>
        <w:rPr>
          <w:rFonts w:ascii="Arial" w:hAnsi="Arial" w:cs="Arial"/>
          <w:sz w:val="24"/>
          <w:szCs w:val="24"/>
        </w:rPr>
      </w:pPr>
      <w:r>
        <w:rPr>
          <w:rFonts w:ascii="Arial" w:hAnsi="Arial" w:cs="Arial"/>
          <w:sz w:val="24"/>
          <w:szCs w:val="24"/>
        </w:rPr>
        <w:t xml:space="preserve">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w:t>
      </w:r>
    </w:p>
    <w:p>
      <w:pPr>
        <w:tabs>
          <w:tab w:val="left" w:pos="0"/>
        </w:tabs>
        <w:autoSpaceDE w:val="0"/>
        <w:autoSpaceDN w:val="0"/>
        <w:adjustRightInd w:val="0"/>
        <w:spacing w:after="0" w:line="240" w:lineRule="auto"/>
        <w:ind w:firstLine="567"/>
        <w:jc w:val="both"/>
        <w:outlineLvl w:val="0"/>
        <w:rPr>
          <w:rFonts w:ascii="Arial" w:hAnsi="Arial" w:cs="Arial"/>
          <w:sz w:val="24"/>
          <w:szCs w:val="24"/>
        </w:rPr>
      </w:pPr>
      <w:r>
        <w:rPr>
          <w:rFonts w:ascii="Arial" w:hAnsi="Arial" w:cs="Arial"/>
          <w:sz w:val="24"/>
          <w:szCs w:val="24"/>
        </w:rPr>
        <w:t>7. Покрытия и конструкции основных пешеходных коммуникаций должны предусматривать возможность их всесезонной эксплуатации.</w:t>
      </w:r>
    </w:p>
    <w:p>
      <w:pPr>
        <w:tabs>
          <w:tab w:val="left" w:pos="0"/>
        </w:tabs>
        <w:autoSpaceDE w:val="0"/>
        <w:autoSpaceDN w:val="0"/>
        <w:adjustRightInd w:val="0"/>
        <w:spacing w:after="0" w:line="240" w:lineRule="auto"/>
        <w:ind w:firstLine="567"/>
        <w:jc w:val="both"/>
        <w:outlineLvl w:val="0"/>
        <w:rPr>
          <w:rFonts w:ascii="Arial" w:hAnsi="Arial" w:cs="Arial"/>
          <w:sz w:val="24"/>
          <w:szCs w:val="24"/>
        </w:rPr>
      </w:pPr>
      <w:r>
        <w:rPr>
          <w:rFonts w:ascii="Arial" w:hAnsi="Arial" w:cs="Arial"/>
          <w:sz w:val="24"/>
          <w:szCs w:val="24"/>
        </w:rPr>
        <w:t xml:space="preserve">8. Допускается размещение некапитальных нестационарных сооружений. </w:t>
      </w:r>
    </w:p>
    <w:p>
      <w:pPr>
        <w:tabs>
          <w:tab w:val="left" w:pos="0"/>
        </w:tabs>
        <w:autoSpaceDE w:val="0"/>
        <w:autoSpaceDN w:val="0"/>
        <w:adjustRightInd w:val="0"/>
        <w:spacing w:after="0" w:line="240" w:lineRule="auto"/>
        <w:ind w:firstLine="567"/>
        <w:jc w:val="both"/>
        <w:outlineLvl w:val="0"/>
        <w:rPr>
          <w:rFonts w:ascii="Arial" w:hAnsi="Arial" w:cs="Arial"/>
          <w:sz w:val="24"/>
          <w:szCs w:val="24"/>
        </w:rPr>
      </w:pPr>
    </w:p>
    <w:p>
      <w:pPr>
        <w:tabs>
          <w:tab w:val="left" w:pos="0"/>
        </w:tabs>
        <w:autoSpaceDE w:val="0"/>
        <w:autoSpaceDN w:val="0"/>
        <w:adjustRightInd w:val="0"/>
        <w:spacing w:after="0" w:line="240" w:lineRule="auto"/>
        <w:ind w:firstLine="567"/>
        <w:jc w:val="both"/>
        <w:outlineLvl w:val="0"/>
        <w:rPr>
          <w:rFonts w:ascii="Arial" w:hAnsi="Arial" w:cs="Arial"/>
          <w:sz w:val="24"/>
          <w:szCs w:val="24"/>
        </w:rPr>
      </w:pPr>
    </w:p>
    <w:p>
      <w:pPr>
        <w:tabs>
          <w:tab w:val="left" w:pos="0"/>
        </w:tabs>
        <w:autoSpaceDE w:val="0"/>
        <w:autoSpaceDN w:val="0"/>
        <w:adjustRightInd w:val="0"/>
        <w:spacing w:after="0" w:line="240" w:lineRule="auto"/>
        <w:ind w:firstLine="567"/>
        <w:jc w:val="both"/>
        <w:outlineLvl w:val="0"/>
        <w:rPr>
          <w:rFonts w:ascii="Arial" w:hAnsi="Arial" w:cs="Arial"/>
          <w:sz w:val="24"/>
          <w:szCs w:val="24"/>
        </w:rPr>
      </w:pPr>
    </w:p>
    <w:p>
      <w:pPr>
        <w:tabs>
          <w:tab w:val="left" w:pos="0"/>
        </w:tabs>
        <w:autoSpaceDE w:val="0"/>
        <w:autoSpaceDN w:val="0"/>
        <w:adjustRightInd w:val="0"/>
        <w:spacing w:after="0" w:line="240" w:lineRule="auto"/>
        <w:ind w:firstLine="567"/>
        <w:jc w:val="both"/>
        <w:outlineLvl w:val="0"/>
        <w:rPr>
          <w:rFonts w:ascii="Arial" w:hAnsi="Arial" w:cs="Arial"/>
          <w:sz w:val="24"/>
          <w:szCs w:val="24"/>
        </w:rPr>
      </w:pPr>
    </w:p>
    <w:p>
      <w:pPr>
        <w:tabs>
          <w:tab w:val="left" w:pos="0"/>
        </w:tabs>
        <w:autoSpaceDE w:val="0"/>
        <w:autoSpaceDN w:val="0"/>
        <w:adjustRightInd w:val="0"/>
        <w:spacing w:after="0" w:line="240" w:lineRule="auto"/>
        <w:ind w:firstLine="567"/>
        <w:jc w:val="both"/>
        <w:outlineLvl w:val="0"/>
        <w:rPr>
          <w:rFonts w:ascii="Arial" w:hAnsi="Arial" w:cs="Arial"/>
          <w:sz w:val="24"/>
          <w:szCs w:val="24"/>
        </w:rPr>
      </w:pPr>
      <w:r>
        <w:rPr>
          <w:rFonts w:ascii="Arial" w:hAnsi="Arial" w:cs="Arial"/>
          <w:sz w:val="24"/>
          <w:szCs w:val="24"/>
        </w:rPr>
        <w:t xml:space="preserve">Статья 26. Второстепенные пешеходные коммуникации </w:t>
      </w:r>
    </w:p>
    <w:p>
      <w:pPr>
        <w:tabs>
          <w:tab w:val="left" w:pos="0"/>
        </w:tabs>
        <w:autoSpaceDE w:val="0"/>
        <w:autoSpaceDN w:val="0"/>
        <w:adjustRightInd w:val="0"/>
        <w:spacing w:after="0" w:line="240" w:lineRule="auto"/>
        <w:ind w:firstLine="567"/>
        <w:jc w:val="both"/>
        <w:outlineLvl w:val="0"/>
        <w:rPr>
          <w:rFonts w:ascii="Arial" w:hAnsi="Arial" w:cs="Arial"/>
          <w:sz w:val="24"/>
          <w:szCs w:val="24"/>
        </w:rPr>
      </w:pPr>
    </w:p>
    <w:p>
      <w:pPr>
        <w:tabs>
          <w:tab w:val="left" w:pos="0"/>
        </w:tabs>
        <w:autoSpaceDE w:val="0"/>
        <w:autoSpaceDN w:val="0"/>
        <w:adjustRightInd w:val="0"/>
        <w:spacing w:after="0" w:line="240" w:lineRule="auto"/>
        <w:ind w:firstLine="567"/>
        <w:jc w:val="both"/>
        <w:outlineLvl w:val="0"/>
        <w:rPr>
          <w:rFonts w:ascii="Arial" w:hAnsi="Arial" w:cs="Arial"/>
          <w:sz w:val="24"/>
          <w:szCs w:val="24"/>
        </w:rPr>
      </w:pPr>
      <w:r>
        <w:rPr>
          <w:rFonts w:ascii="Arial" w:hAnsi="Arial" w:cs="Arial"/>
          <w:sz w:val="24"/>
          <w:szCs w:val="24"/>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1,0-1,5 м.</w:t>
      </w:r>
    </w:p>
    <w:p>
      <w:pPr>
        <w:tabs>
          <w:tab w:val="left" w:pos="0"/>
        </w:tabs>
        <w:autoSpaceDE w:val="0"/>
        <w:autoSpaceDN w:val="0"/>
        <w:adjustRightInd w:val="0"/>
        <w:spacing w:after="0" w:line="240" w:lineRule="auto"/>
        <w:ind w:firstLine="567"/>
        <w:jc w:val="both"/>
        <w:outlineLvl w:val="0"/>
        <w:rPr>
          <w:rFonts w:ascii="Arial" w:hAnsi="Arial" w:cs="Arial"/>
          <w:sz w:val="24"/>
          <w:szCs w:val="24"/>
        </w:rPr>
      </w:pPr>
      <w:r>
        <w:rPr>
          <w:rFonts w:ascii="Arial" w:hAnsi="Arial" w:cs="Arial"/>
          <w:sz w:val="24"/>
          <w:szCs w:val="24"/>
        </w:rPr>
        <w:t xml:space="preserve">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w:t>
      </w:r>
    </w:p>
    <w:p>
      <w:pPr>
        <w:tabs>
          <w:tab w:val="left" w:pos="0"/>
        </w:tabs>
        <w:autoSpaceDE w:val="0"/>
        <w:autoSpaceDN w:val="0"/>
        <w:adjustRightInd w:val="0"/>
        <w:spacing w:after="0" w:line="240" w:lineRule="auto"/>
        <w:ind w:firstLine="567"/>
        <w:jc w:val="both"/>
        <w:outlineLvl w:val="0"/>
        <w:rPr>
          <w:rFonts w:ascii="Arial" w:hAnsi="Arial" w:cs="Arial"/>
          <w:sz w:val="24"/>
          <w:szCs w:val="24"/>
        </w:rPr>
      </w:pPr>
      <w:r>
        <w:rPr>
          <w:rFonts w:ascii="Arial" w:hAnsi="Arial" w:cs="Arial"/>
          <w:sz w:val="24"/>
          <w:szCs w:val="24"/>
        </w:rPr>
        <w:t xml:space="preserve">3. На дорожках скверов, бульваров, садов города следует предусматривать твердые виды покрытия с элементами сопряжения. Рекомендуется мощение плиткой. </w:t>
      </w:r>
    </w:p>
    <w:p>
      <w:pPr>
        <w:tabs>
          <w:tab w:val="left" w:pos="0"/>
        </w:tabs>
        <w:autoSpaceDE w:val="0"/>
        <w:autoSpaceDN w:val="0"/>
        <w:adjustRightInd w:val="0"/>
        <w:spacing w:after="0" w:line="240" w:lineRule="auto"/>
        <w:ind w:firstLine="567"/>
        <w:jc w:val="both"/>
        <w:outlineLvl w:val="0"/>
        <w:rPr>
          <w:rFonts w:ascii="Arial" w:hAnsi="Arial" w:cs="Arial"/>
          <w:sz w:val="24"/>
          <w:szCs w:val="24"/>
        </w:rPr>
      </w:pPr>
      <w:r>
        <w:rPr>
          <w:rFonts w:ascii="Arial" w:hAnsi="Arial" w:cs="Arial"/>
          <w:sz w:val="24"/>
          <w:szCs w:val="24"/>
        </w:rPr>
        <w:lastRenderedPageBreak/>
        <w:t xml:space="preserve">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 </w:t>
      </w:r>
    </w:p>
    <w:p>
      <w:pPr>
        <w:tabs>
          <w:tab w:val="left" w:pos="0"/>
        </w:tabs>
        <w:autoSpaceDE w:val="0"/>
        <w:autoSpaceDN w:val="0"/>
        <w:adjustRightInd w:val="0"/>
        <w:spacing w:after="0" w:line="240" w:lineRule="auto"/>
        <w:ind w:firstLine="567"/>
        <w:jc w:val="both"/>
        <w:outlineLvl w:val="0"/>
        <w:rPr>
          <w:rFonts w:ascii="Arial" w:hAnsi="Arial" w:cs="Arial"/>
          <w:sz w:val="24"/>
          <w:szCs w:val="24"/>
        </w:rPr>
      </w:pPr>
    </w:p>
    <w:p>
      <w:pPr>
        <w:tabs>
          <w:tab w:val="left" w:pos="0"/>
        </w:tabs>
        <w:autoSpaceDE w:val="0"/>
        <w:autoSpaceDN w:val="0"/>
        <w:adjustRightInd w:val="0"/>
        <w:spacing w:after="0" w:line="240" w:lineRule="auto"/>
        <w:ind w:firstLine="567"/>
        <w:jc w:val="both"/>
        <w:outlineLvl w:val="0"/>
        <w:rPr>
          <w:rFonts w:ascii="Arial" w:hAnsi="Arial" w:cs="Arial"/>
          <w:sz w:val="24"/>
          <w:szCs w:val="24"/>
        </w:rPr>
      </w:pPr>
      <w:r>
        <w:rPr>
          <w:rFonts w:ascii="Arial" w:hAnsi="Arial" w:cs="Arial"/>
          <w:sz w:val="24"/>
          <w:szCs w:val="24"/>
        </w:rPr>
        <w:t xml:space="preserve">Статья 27. Транспортные проезды </w:t>
      </w:r>
    </w:p>
    <w:p>
      <w:pPr>
        <w:tabs>
          <w:tab w:val="left" w:pos="0"/>
        </w:tabs>
        <w:autoSpaceDE w:val="0"/>
        <w:autoSpaceDN w:val="0"/>
        <w:adjustRightInd w:val="0"/>
        <w:spacing w:after="0" w:line="240" w:lineRule="auto"/>
        <w:ind w:firstLine="567"/>
        <w:jc w:val="both"/>
        <w:outlineLvl w:val="0"/>
        <w:rPr>
          <w:rFonts w:ascii="Arial" w:hAnsi="Arial" w:cs="Arial"/>
          <w:sz w:val="24"/>
          <w:szCs w:val="24"/>
        </w:rPr>
      </w:pPr>
    </w:p>
    <w:p>
      <w:pPr>
        <w:tabs>
          <w:tab w:val="left" w:pos="0"/>
        </w:tabs>
        <w:autoSpaceDE w:val="0"/>
        <w:autoSpaceDN w:val="0"/>
        <w:adjustRightInd w:val="0"/>
        <w:spacing w:after="0" w:line="240" w:lineRule="auto"/>
        <w:ind w:firstLine="567"/>
        <w:jc w:val="both"/>
        <w:outlineLvl w:val="0"/>
        <w:rPr>
          <w:rFonts w:ascii="Arial" w:hAnsi="Arial" w:cs="Arial"/>
          <w:sz w:val="24"/>
          <w:szCs w:val="24"/>
        </w:rPr>
      </w:pPr>
      <w:r>
        <w:rPr>
          <w:rFonts w:ascii="Arial" w:hAnsi="Arial" w:cs="Arial"/>
          <w:sz w:val="24"/>
          <w:szCs w:val="24"/>
        </w:rPr>
        <w:t xml:space="preserve">1. Транспортные проезды - элементы системы транспортных коммуникаций, не выделяемые красными линиями улично-дорожной сети (УДС) городского поселения город Калач,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города. </w:t>
      </w:r>
    </w:p>
    <w:p>
      <w:pPr>
        <w:tabs>
          <w:tab w:val="left" w:pos="0"/>
        </w:tabs>
        <w:autoSpaceDE w:val="0"/>
        <w:autoSpaceDN w:val="0"/>
        <w:adjustRightInd w:val="0"/>
        <w:spacing w:after="0" w:line="240" w:lineRule="auto"/>
        <w:ind w:firstLine="567"/>
        <w:jc w:val="both"/>
        <w:outlineLvl w:val="0"/>
        <w:rPr>
          <w:rFonts w:ascii="Arial" w:hAnsi="Arial" w:cs="Arial"/>
          <w:sz w:val="24"/>
          <w:szCs w:val="24"/>
        </w:rPr>
      </w:pPr>
      <w:r>
        <w:rPr>
          <w:rFonts w:ascii="Arial" w:hAnsi="Arial" w:cs="Arial"/>
          <w:sz w:val="24"/>
          <w:szCs w:val="24"/>
        </w:rPr>
        <w:t xml:space="preserve">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 </w:t>
      </w:r>
    </w:p>
    <w:p>
      <w:pPr>
        <w:tabs>
          <w:tab w:val="left" w:pos="0"/>
        </w:tabs>
        <w:autoSpaceDE w:val="0"/>
        <w:autoSpaceDN w:val="0"/>
        <w:adjustRightInd w:val="0"/>
        <w:spacing w:after="0" w:line="240" w:lineRule="auto"/>
        <w:ind w:firstLine="567"/>
        <w:jc w:val="both"/>
        <w:outlineLvl w:val="0"/>
        <w:rPr>
          <w:rFonts w:ascii="Arial" w:hAnsi="Arial" w:cs="Arial"/>
          <w:sz w:val="24"/>
          <w:szCs w:val="24"/>
        </w:rPr>
      </w:pPr>
      <w:r>
        <w:rPr>
          <w:rFonts w:ascii="Arial" w:hAnsi="Arial" w:cs="Arial"/>
          <w:sz w:val="24"/>
          <w:szCs w:val="24"/>
        </w:rPr>
        <w:t xml:space="preserve">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 </w:t>
      </w:r>
    </w:p>
    <w:p>
      <w:pPr>
        <w:tabs>
          <w:tab w:val="left" w:pos="0"/>
        </w:tabs>
        <w:autoSpaceDE w:val="0"/>
        <w:autoSpaceDN w:val="0"/>
        <w:adjustRightInd w:val="0"/>
        <w:spacing w:after="0" w:line="240" w:lineRule="auto"/>
        <w:ind w:firstLine="567"/>
        <w:jc w:val="both"/>
        <w:outlineLvl w:val="0"/>
        <w:rPr>
          <w:rFonts w:ascii="Arial" w:hAnsi="Arial" w:cs="Arial"/>
          <w:sz w:val="24"/>
          <w:szCs w:val="24"/>
        </w:rPr>
      </w:pPr>
      <w:r>
        <w:rPr>
          <w:rFonts w:ascii="Arial" w:hAnsi="Arial" w:cs="Arial"/>
          <w:sz w:val="24"/>
          <w:szCs w:val="24"/>
        </w:rPr>
        <w:t xml:space="preserve">4. Отдельным видом транспортных проездов являются велодорожки, их следует проектировать согласно действующему законодательству. </w:t>
      </w:r>
    </w:p>
    <w:p>
      <w:pPr>
        <w:tabs>
          <w:tab w:val="left" w:pos="0"/>
        </w:tabs>
        <w:autoSpaceDE w:val="0"/>
        <w:autoSpaceDN w:val="0"/>
        <w:adjustRightInd w:val="0"/>
        <w:spacing w:after="0" w:line="240" w:lineRule="auto"/>
        <w:ind w:firstLine="567"/>
        <w:jc w:val="both"/>
        <w:outlineLvl w:val="0"/>
        <w:rPr>
          <w:rFonts w:ascii="Arial" w:hAnsi="Arial" w:cs="Arial"/>
          <w:sz w:val="24"/>
          <w:szCs w:val="24"/>
        </w:rPr>
      </w:pPr>
      <w:r>
        <w:rPr>
          <w:rFonts w:ascii="Arial" w:hAnsi="Arial" w:cs="Arial"/>
          <w:sz w:val="24"/>
          <w:szCs w:val="24"/>
        </w:rPr>
        <w:t xml:space="preserve">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 </w:t>
      </w:r>
    </w:p>
    <w:p>
      <w:pPr>
        <w:tabs>
          <w:tab w:val="left" w:pos="0"/>
        </w:tabs>
        <w:autoSpaceDE w:val="0"/>
        <w:autoSpaceDN w:val="0"/>
        <w:adjustRightInd w:val="0"/>
        <w:spacing w:after="0" w:line="240" w:lineRule="auto"/>
        <w:ind w:firstLine="567"/>
        <w:jc w:val="both"/>
        <w:outlineLvl w:val="0"/>
        <w:rPr>
          <w:rFonts w:ascii="Arial" w:hAnsi="Arial" w:cs="Arial"/>
          <w:sz w:val="24"/>
          <w:szCs w:val="24"/>
        </w:rPr>
      </w:pPr>
      <w:r>
        <w:rPr>
          <w:rFonts w:ascii="Arial" w:hAnsi="Arial" w:cs="Arial"/>
          <w:sz w:val="24"/>
          <w:szCs w:val="24"/>
        </w:rPr>
        <w:t xml:space="preserve">6. На велодорожках, размещаемых вдоль улиц и дорог, необходимо предусматривать освещение, на рекреационных территориях - озеленение вдоль велодорожек. </w:t>
      </w:r>
    </w:p>
    <w:p>
      <w:pPr>
        <w:tabs>
          <w:tab w:val="left" w:pos="0"/>
        </w:tabs>
        <w:autoSpaceDE w:val="0"/>
        <w:autoSpaceDN w:val="0"/>
        <w:adjustRightInd w:val="0"/>
        <w:spacing w:after="0" w:line="240" w:lineRule="auto"/>
        <w:ind w:firstLine="567"/>
        <w:jc w:val="both"/>
        <w:outlineLvl w:val="0"/>
        <w:rPr>
          <w:rFonts w:ascii="Arial" w:hAnsi="Arial" w:cs="Arial"/>
          <w:sz w:val="24"/>
          <w:szCs w:val="24"/>
        </w:rPr>
      </w:pPr>
      <w:r>
        <w:rPr>
          <w:rFonts w:ascii="Arial" w:hAnsi="Arial" w:cs="Arial"/>
          <w:sz w:val="24"/>
          <w:szCs w:val="24"/>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Статья 28. Лестницы, пандусы</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Статья 29. Содержание сетей ливневой канализации смотровых и ливневых колодцев, водоотводящих сооружений</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производить земляные работы;</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повреждать сети ливневой канализации, взламывать или разрушать водоприемные люки;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осуществлять строительство, устанавливать торговые, хозяйственные и бытовые сооружения.</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Содержание магистральных и внутриквартальных сетей ливневой канализации в городе осуществляется на основании договоров, заключенных со специализированными организациями.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Содержание ведомственных сетей ливневой канализации производится за счет средств соответствующих организаций.</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Сбросы стоков в сети ливневой канализации осуществляются только по согласованию с организацией, эксплуатирующей эти сети.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Не допускаются засорение, ограничивающее пропускную способность, решеток ливнесточных (</w:t>
      </w:r>
      <w:proofErr w:type="spellStart"/>
      <w:r>
        <w:rPr>
          <w:rFonts w:ascii="Arial" w:hAnsi="Arial" w:cs="Arial"/>
          <w:sz w:val="24"/>
          <w:szCs w:val="24"/>
        </w:rPr>
        <w:t>дождеприемных</w:t>
      </w:r>
      <w:proofErr w:type="spellEnd"/>
      <w:r>
        <w:rPr>
          <w:rFonts w:ascii="Arial" w:hAnsi="Arial" w:cs="Arial"/>
          <w:sz w:val="24"/>
          <w:szCs w:val="24"/>
        </w:rPr>
        <w:t xml:space="preserve">) колодцев, смотровых, </w:t>
      </w:r>
      <w:proofErr w:type="spellStart"/>
      <w:r>
        <w:rPr>
          <w:rFonts w:ascii="Arial" w:hAnsi="Arial" w:cs="Arial"/>
          <w:sz w:val="24"/>
          <w:szCs w:val="24"/>
        </w:rPr>
        <w:t>дождеприемных</w:t>
      </w:r>
      <w:proofErr w:type="spellEnd"/>
      <w:r>
        <w:rPr>
          <w:rFonts w:ascii="Arial" w:hAnsi="Arial" w:cs="Arial"/>
          <w:sz w:val="24"/>
          <w:szCs w:val="24"/>
        </w:rPr>
        <w:t xml:space="preserve"> и </w:t>
      </w:r>
      <w:proofErr w:type="spellStart"/>
      <w:r>
        <w:rPr>
          <w:rFonts w:ascii="Arial" w:hAnsi="Arial" w:cs="Arial"/>
          <w:sz w:val="24"/>
          <w:szCs w:val="24"/>
        </w:rPr>
        <w:t>перепадных</w:t>
      </w:r>
      <w:proofErr w:type="spellEnd"/>
      <w:r>
        <w:rPr>
          <w:rFonts w:ascii="Arial" w:hAnsi="Arial" w:cs="Arial"/>
          <w:sz w:val="24"/>
          <w:szCs w:val="24"/>
        </w:rPr>
        <w:t xml:space="preserve"> колодцев, трубопроводов и коллекторов ливневой канализации.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Профилактическое обследование смотровых и </w:t>
      </w:r>
      <w:proofErr w:type="spellStart"/>
      <w:r>
        <w:rPr>
          <w:rFonts w:ascii="Arial" w:hAnsi="Arial" w:cs="Arial"/>
          <w:sz w:val="24"/>
          <w:szCs w:val="24"/>
        </w:rPr>
        <w:t>дождеприемных</w:t>
      </w:r>
      <w:proofErr w:type="spellEnd"/>
      <w:r>
        <w:rPr>
          <w:rFonts w:ascii="Arial" w:hAnsi="Arial" w:cs="Arial"/>
          <w:sz w:val="24"/>
          <w:szCs w:val="24"/>
        </w:rPr>
        <w:t xml:space="preserve"> колодцев ливневой канализации и их очистка производятся не реже одного раза в год.</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pPr>
        <w:autoSpaceDE w:val="0"/>
        <w:autoSpaceDN w:val="0"/>
        <w:adjustRightInd w:val="0"/>
        <w:spacing w:after="0" w:line="240" w:lineRule="auto"/>
        <w:ind w:firstLine="540"/>
        <w:jc w:val="both"/>
        <w:rPr>
          <w:rFonts w:ascii="Arial" w:hAnsi="Arial" w:cs="Arial"/>
          <w:sz w:val="24"/>
          <w:szCs w:val="24"/>
        </w:rPr>
      </w:pPr>
    </w:p>
    <w:p>
      <w:pPr>
        <w:autoSpaceDE w:val="0"/>
        <w:autoSpaceDN w:val="0"/>
        <w:adjustRightInd w:val="0"/>
        <w:spacing w:after="0" w:line="240" w:lineRule="auto"/>
        <w:jc w:val="center"/>
        <w:outlineLvl w:val="1"/>
        <w:rPr>
          <w:rFonts w:ascii="Arial" w:hAnsi="Arial" w:cs="Arial"/>
          <w:b/>
          <w:sz w:val="24"/>
          <w:szCs w:val="24"/>
        </w:rPr>
      </w:pPr>
      <w:r>
        <w:rPr>
          <w:rFonts w:ascii="Arial" w:hAnsi="Arial" w:cs="Arial"/>
          <w:b/>
          <w:sz w:val="24"/>
          <w:szCs w:val="24"/>
        </w:rPr>
        <w:t>Раздел 5. Нестационарные торговые объекты</w:t>
      </w:r>
    </w:p>
    <w:p>
      <w:pPr>
        <w:autoSpaceDE w:val="0"/>
        <w:autoSpaceDN w:val="0"/>
        <w:adjustRightInd w:val="0"/>
        <w:spacing w:after="0" w:line="240" w:lineRule="auto"/>
        <w:jc w:val="both"/>
        <w:outlineLvl w:val="1"/>
        <w:rPr>
          <w:rFonts w:ascii="Arial" w:hAnsi="Arial" w:cs="Arial"/>
          <w:sz w:val="24"/>
          <w:szCs w:val="24"/>
        </w:rPr>
      </w:pPr>
    </w:p>
    <w:p>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Статья 30. Размещение нестационарных торговых объектов и объектов сезонной торговли</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Размещение нестационарных торговых объектов (павильоны, киоски и т.д.) (НТО),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 с утверждаемой постановлением администрации городского поселения город Калач схемой размещения нестационарных торговых объектов.</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На территории городского поселения город Калач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на размещение нестационарного торгового объекта.</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Статья 31. Требования к внешнему виду и санитарному состоянию нестационарных торговых объектов</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Юридические и физические лица - владельцы нестационарных торговых объектов обязаны обеспечить:</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ремонт, покраску и содержание в чистоте торговых объектов;</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уборку территории, занимаемой нестационарным объектом, не менее двух раз в сутки;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наличие возле торгового объекта урн для сбора мусора, их своевременную очистку;</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вывоз или утилизацию отходов, образовавшихся в процессе торговли.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На территории городского поселения город Калач запрещается:</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складирование тары на территориях, прилегающих к нестационарным торговым объектам;</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осуществлять завоз товаров по газонам, тротуарам и пешеходным дорожкам.</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НТО, включая конструктивные элементы и цветовое решение необходимо предварительно согласовать с начальником отдела главного архитектора администрации Калачеевского муниципального района Воронежской области, на предмет соответствия архитектурно-планировочным критериям существующей территории.</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jc w:val="center"/>
        <w:outlineLvl w:val="1"/>
        <w:rPr>
          <w:rFonts w:ascii="Arial" w:hAnsi="Arial" w:cs="Arial"/>
          <w:b/>
          <w:sz w:val="24"/>
          <w:szCs w:val="24"/>
        </w:rPr>
      </w:pPr>
      <w:r>
        <w:rPr>
          <w:rFonts w:ascii="Arial" w:hAnsi="Arial" w:cs="Arial"/>
          <w:b/>
          <w:sz w:val="24"/>
          <w:szCs w:val="24"/>
        </w:rPr>
        <w:t>Раздел 6. Озеленение</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Статья 32. Управление зелеными насаждениями</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Зеленые насаждения, расположенные на землях поселений в границах городского поселения город Калач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городского поселения город Калач (далее - городские зеленые насаждения).</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Контроль за состоянием и надлежащей эксплуатацией городских зеленых насаждений осуществляется администрацией городского поселения город Калач.</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Финансирование содержания городских зеленых насаждений осуществляется за счет средств бюджета городского поселения город Калач.</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 Выполнение работ по содержанию городских зеленых насаждений (объектов озеленения) на территории городского поселения город Калач, обеспечению сохранности зеленых насаждений осуществляется предприятием, </w:t>
      </w:r>
      <w:r>
        <w:rPr>
          <w:rFonts w:ascii="Arial" w:hAnsi="Arial" w:cs="Arial"/>
          <w:sz w:val="24"/>
          <w:szCs w:val="24"/>
        </w:rPr>
        <w:lastRenderedPageBreak/>
        <w:t>уполномоченным в области жилищно-коммунального хозяйства и благоустройства либо по договору.</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Статья 33. Обеспечение сохранности зеленых насаждений при проектировании объектов, их строительстве и сдаче в эксплуатацию</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не допускать обнажения корней деревьев и засыпания приствольных кругов землей, строительными материалами и мусором;</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согласовывать с администрацией городского поселения город Калач начало строительных работ в зоне городских зеленых насаждений и уведомлять его об окончании работ не позднее дня окончания работ;</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8) не складировать горючие материалы ближе 10 метров от деревьев и кустарников;</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администрации городского поселения город Калач для использования при озеленении этих или новых территорий.</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у всех прочих деревьев и кустарников с толщиной ствола менее 30 сантиметров - диаметром не менее 1,5 метра, считая расстояние от корневой шейки.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администрацией городского поселения город Калач,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Статья 34. Озеленение территории городского поселения город Калач</w:t>
      </w:r>
    </w:p>
    <w:p>
      <w:pPr>
        <w:autoSpaceDE w:val="0"/>
        <w:autoSpaceDN w:val="0"/>
        <w:adjustRightInd w:val="0"/>
        <w:spacing w:after="0" w:line="240" w:lineRule="auto"/>
        <w:jc w:val="both"/>
        <w:rPr>
          <w:rFonts w:ascii="Arial" w:hAnsi="Arial" w:cs="Arial"/>
          <w:sz w:val="24"/>
          <w:szCs w:val="24"/>
        </w:rPr>
      </w:pPr>
    </w:p>
    <w:p>
      <w:pPr>
        <w:spacing w:after="0" w:line="240" w:lineRule="auto"/>
        <w:ind w:firstLine="709"/>
        <w:jc w:val="both"/>
        <w:rPr>
          <w:rFonts w:ascii="Arial" w:hAnsi="Arial" w:cs="Arial"/>
          <w:sz w:val="24"/>
          <w:szCs w:val="24"/>
        </w:rPr>
      </w:pPr>
      <w:r>
        <w:rPr>
          <w:rFonts w:ascii="Arial" w:hAnsi="Arial" w:cs="Arial"/>
          <w:sz w:val="24"/>
          <w:szCs w:val="24"/>
        </w:rPr>
        <w:t>1. Настоящие правила устанавливают требования по содержанию зеленых насаждений, объектов озеленения и лесов, расположенных в границах поселения, за исключением особо охраняемых природных территорий, порядок содержания и охраны которых определяется законодательством Российской Федерации.</w:t>
      </w:r>
    </w:p>
    <w:p>
      <w:pPr>
        <w:spacing w:after="0" w:line="240" w:lineRule="auto"/>
        <w:ind w:firstLine="709"/>
        <w:jc w:val="both"/>
        <w:rPr>
          <w:rFonts w:ascii="Arial" w:hAnsi="Arial" w:cs="Arial"/>
          <w:sz w:val="24"/>
          <w:szCs w:val="24"/>
        </w:rPr>
      </w:pPr>
      <w:r>
        <w:rPr>
          <w:rFonts w:ascii="Arial" w:hAnsi="Arial" w:cs="Arial"/>
          <w:sz w:val="24"/>
          <w:szCs w:val="24"/>
        </w:rPr>
        <w:t>Все виды деятельности на территориях, в пределах которых произрастают зеленые насаждения, осуществляются с соблюдением требований по охране зеленых насаждений, установленных законодательством Российской Федерации, Воронежской области, настоящими Правилами.</w:t>
      </w:r>
    </w:p>
    <w:p>
      <w:pPr>
        <w:pStyle w:val="a3"/>
        <w:spacing w:after="0" w:line="240" w:lineRule="auto"/>
        <w:ind w:left="0" w:firstLine="709"/>
        <w:contextualSpacing w:val="0"/>
        <w:jc w:val="both"/>
        <w:rPr>
          <w:rFonts w:ascii="Arial" w:hAnsi="Arial" w:cs="Arial"/>
          <w:sz w:val="24"/>
          <w:szCs w:val="24"/>
        </w:rPr>
      </w:pPr>
      <w:r>
        <w:rPr>
          <w:rFonts w:ascii="Arial" w:hAnsi="Arial" w:cs="Arial"/>
          <w:sz w:val="24"/>
          <w:szCs w:val="24"/>
        </w:rPr>
        <w:t>Озеленение территории, работы по содержанию и восстановлению парков, скверов, зеленых зон, содержание и охрану лесов и природных зон осуществляются специализированными организациями, имеющими соответствующие лицензии и право на проведение работ по уходу за зелёными насаждениями. Также приветствуется и должна поддерживаться инициатива горожан и других субъектов городской жизни по поддержанию и улучшению зелёных зон и других элементов природной среды в поселении.</w:t>
      </w:r>
    </w:p>
    <w:p>
      <w:pPr>
        <w:spacing w:after="0" w:line="240" w:lineRule="auto"/>
        <w:ind w:firstLine="709"/>
        <w:jc w:val="both"/>
        <w:rPr>
          <w:rFonts w:ascii="Arial" w:hAnsi="Arial" w:cs="Arial"/>
          <w:sz w:val="24"/>
          <w:szCs w:val="24"/>
        </w:rPr>
      </w:pPr>
      <w:r>
        <w:rPr>
          <w:rFonts w:ascii="Arial" w:hAnsi="Arial" w:cs="Arial"/>
          <w:sz w:val="24"/>
          <w:szCs w:val="24"/>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городского поселения город Калач.</w:t>
      </w:r>
    </w:p>
    <w:p>
      <w:pPr>
        <w:autoSpaceDE w:val="0"/>
        <w:autoSpaceDN w:val="0"/>
        <w:adjustRightInd w:val="0"/>
        <w:spacing w:after="0" w:line="240" w:lineRule="auto"/>
        <w:ind w:firstLine="540"/>
        <w:jc w:val="both"/>
        <w:rPr>
          <w:rFonts w:ascii="Arial" w:hAnsi="Arial" w:cs="Arial"/>
          <w:sz w:val="24"/>
          <w:szCs w:val="24"/>
        </w:rPr>
      </w:pPr>
    </w:p>
    <w:p>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Статья 35. Вырубка (снос) зеленых насаждений и ликвидация объектов озеленения</w:t>
      </w:r>
    </w:p>
    <w:p>
      <w:pPr>
        <w:autoSpaceDE w:val="0"/>
        <w:autoSpaceDN w:val="0"/>
        <w:adjustRightInd w:val="0"/>
        <w:spacing w:after="0" w:line="240" w:lineRule="auto"/>
        <w:jc w:val="both"/>
        <w:rPr>
          <w:rFonts w:ascii="Arial" w:hAnsi="Arial" w:cs="Arial"/>
          <w:sz w:val="24"/>
          <w:szCs w:val="24"/>
        </w:rPr>
      </w:pPr>
    </w:p>
    <w:p>
      <w:pPr>
        <w:pStyle w:val="a6"/>
        <w:spacing w:before="0" w:beforeAutospacing="0" w:after="0" w:afterAutospacing="0"/>
        <w:ind w:firstLine="709"/>
        <w:jc w:val="both"/>
        <w:rPr>
          <w:rFonts w:ascii="Arial" w:hAnsi="Arial" w:cs="Arial"/>
          <w:bCs/>
          <w:shd w:val="clear" w:color="auto" w:fill="FFFFFF"/>
        </w:rPr>
      </w:pPr>
      <w:r>
        <w:rPr>
          <w:rFonts w:ascii="Arial" w:hAnsi="Arial" w:cs="Arial"/>
        </w:rPr>
        <w:t xml:space="preserve">1. Выдача порубочного билета на рубку (обрезку, пересадку, изъятие) зеленых насаждений, зеленых, сухостойных и аварийных деревьев (по заявлениям физических, юридических лиц и индивидуальных предпринимателей) </w:t>
      </w:r>
      <w:r>
        <w:rPr>
          <w:rFonts w:ascii="Arial" w:hAnsi="Arial" w:cs="Arial"/>
        </w:rPr>
        <w:lastRenderedPageBreak/>
        <w:t>осуществляется администрацией городского поселения город Калач Калачеевского муниципального района Воронежской области.</w:t>
      </w:r>
    </w:p>
    <w:p>
      <w:pPr>
        <w:spacing w:after="0" w:line="240" w:lineRule="auto"/>
        <w:ind w:firstLine="709"/>
        <w:jc w:val="both"/>
        <w:rPr>
          <w:rFonts w:ascii="Arial" w:hAnsi="Arial" w:cs="Arial"/>
          <w:sz w:val="24"/>
          <w:szCs w:val="24"/>
        </w:rPr>
      </w:pPr>
      <w:r>
        <w:rPr>
          <w:rFonts w:ascii="Arial" w:hAnsi="Arial" w:cs="Arial"/>
          <w:sz w:val="24"/>
          <w:szCs w:val="24"/>
        </w:rPr>
        <w:t>2. Вырубка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Вырубка (снос) городских зеленых насаждений (либо ликвидация объектов озеленения) без предварительной компенсации не допускается.</w:t>
      </w:r>
    </w:p>
    <w:p>
      <w:pPr>
        <w:spacing w:after="0" w:line="240" w:lineRule="auto"/>
        <w:ind w:firstLine="709"/>
        <w:jc w:val="both"/>
        <w:rPr>
          <w:rFonts w:ascii="Arial" w:hAnsi="Arial" w:cs="Arial"/>
          <w:sz w:val="24"/>
          <w:szCs w:val="24"/>
        </w:rPr>
      </w:pPr>
      <w:r>
        <w:rPr>
          <w:rFonts w:ascii="Arial" w:hAnsi="Arial" w:cs="Arial"/>
          <w:sz w:val="24"/>
          <w:szCs w:val="24"/>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компенсационная стоимость поврежденных или уничтоженных насаждений.</w:t>
      </w:r>
    </w:p>
    <w:p>
      <w:pPr>
        <w:spacing w:after="0" w:line="240" w:lineRule="auto"/>
        <w:ind w:firstLine="709"/>
        <w:jc w:val="both"/>
        <w:rPr>
          <w:rFonts w:ascii="Arial" w:hAnsi="Arial" w:cs="Arial"/>
          <w:sz w:val="24"/>
          <w:szCs w:val="24"/>
        </w:rPr>
      </w:pPr>
      <w:r>
        <w:rPr>
          <w:rFonts w:ascii="Arial" w:hAnsi="Arial" w:cs="Arial"/>
          <w:sz w:val="24"/>
          <w:szCs w:val="24"/>
        </w:rPr>
        <w:t xml:space="preserve">Оценка производится администрацией муниципального образования. </w:t>
      </w:r>
    </w:p>
    <w:p>
      <w:pPr>
        <w:spacing w:after="0" w:line="240" w:lineRule="auto"/>
        <w:ind w:firstLine="709"/>
        <w:jc w:val="both"/>
        <w:rPr>
          <w:rFonts w:ascii="Arial" w:hAnsi="Arial" w:cs="Arial"/>
          <w:sz w:val="24"/>
          <w:szCs w:val="24"/>
        </w:rPr>
      </w:pPr>
      <w:r>
        <w:rPr>
          <w:rFonts w:ascii="Arial" w:hAnsi="Arial" w:cs="Arial"/>
          <w:sz w:val="24"/>
          <w:szCs w:val="24"/>
        </w:rPr>
        <w:t>Если при этом будет установлено, что гибель деревьев произошла по вине отдельных граждан или должностных лиц, то размер компенсационной стоимости определяется по ценам на здоровые деревья.</w:t>
      </w:r>
    </w:p>
    <w:p>
      <w:pPr>
        <w:spacing w:after="0" w:line="240" w:lineRule="auto"/>
        <w:ind w:firstLine="709"/>
        <w:jc w:val="both"/>
        <w:rPr>
          <w:rFonts w:ascii="Arial" w:hAnsi="Arial" w:cs="Arial"/>
          <w:sz w:val="24"/>
          <w:szCs w:val="24"/>
        </w:rPr>
      </w:pPr>
      <w:r>
        <w:rPr>
          <w:rFonts w:ascii="Arial" w:hAnsi="Arial" w:cs="Arial"/>
          <w:sz w:val="24"/>
          <w:szCs w:val="24"/>
        </w:rPr>
        <w:t>За незаконную вырубку или повреждение деревьев на территории лесов виновным лицам следует возмещать убытки.</w:t>
      </w:r>
    </w:p>
    <w:p>
      <w:pPr>
        <w:spacing w:after="0" w:line="240" w:lineRule="auto"/>
        <w:ind w:firstLine="709"/>
        <w:jc w:val="both"/>
        <w:rPr>
          <w:rFonts w:ascii="Arial" w:hAnsi="Arial" w:cs="Arial"/>
          <w:sz w:val="24"/>
          <w:szCs w:val="24"/>
        </w:rPr>
      </w:pPr>
      <w:r>
        <w:rPr>
          <w:rFonts w:ascii="Arial" w:hAnsi="Arial" w:cs="Arial"/>
          <w:sz w:val="24"/>
          <w:szCs w:val="24"/>
        </w:rPr>
        <w:t>4.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городского поселения город Калач.</w:t>
      </w:r>
    </w:p>
    <w:p>
      <w:pPr>
        <w:spacing w:after="0" w:line="240" w:lineRule="auto"/>
        <w:ind w:firstLine="709"/>
        <w:jc w:val="both"/>
        <w:rPr>
          <w:rFonts w:ascii="Arial" w:hAnsi="Arial" w:cs="Arial"/>
          <w:sz w:val="24"/>
          <w:szCs w:val="24"/>
        </w:rPr>
      </w:pPr>
      <w:r>
        <w:rPr>
          <w:rFonts w:ascii="Arial" w:hAnsi="Arial" w:cs="Arial"/>
          <w:sz w:val="24"/>
          <w:szCs w:val="24"/>
        </w:rPr>
        <w:t>За вынужденный снос крупномерных деревьев и кустарников, связанных с застройкой или прокладкой подземных коммуникаций, рекомендуется брать компенсационную стоимость.</w:t>
      </w:r>
    </w:p>
    <w:p>
      <w:pPr>
        <w:spacing w:after="0" w:line="240" w:lineRule="auto"/>
        <w:ind w:firstLine="709"/>
        <w:jc w:val="both"/>
        <w:rPr>
          <w:rFonts w:ascii="Arial" w:hAnsi="Arial" w:cs="Arial"/>
          <w:sz w:val="24"/>
          <w:szCs w:val="24"/>
        </w:rPr>
      </w:pPr>
      <w:r>
        <w:rPr>
          <w:rFonts w:ascii="Arial" w:hAnsi="Arial" w:cs="Arial"/>
          <w:sz w:val="24"/>
          <w:szCs w:val="24"/>
        </w:rPr>
        <w:t>Выдачу разрешения на снос деревьев и кустарников следует производить после оплаты компенсационной стоимости.</w:t>
      </w:r>
    </w:p>
    <w:p>
      <w:pPr>
        <w:spacing w:after="0" w:line="240" w:lineRule="auto"/>
        <w:ind w:firstLine="709"/>
        <w:jc w:val="both"/>
        <w:rPr>
          <w:rFonts w:ascii="Arial" w:hAnsi="Arial" w:cs="Arial"/>
          <w:sz w:val="24"/>
          <w:szCs w:val="24"/>
        </w:rPr>
      </w:pPr>
      <w:r>
        <w:rPr>
          <w:rFonts w:ascii="Arial" w:hAnsi="Arial" w:cs="Arial"/>
          <w:sz w:val="24"/>
          <w:szCs w:val="24"/>
        </w:rPr>
        <w:t>Если указанные насаждения подлежат пересадке, выдачу разрешения следует производить без уплаты компенсационной стоимости.</w:t>
      </w:r>
    </w:p>
    <w:p>
      <w:pPr>
        <w:spacing w:after="0" w:line="240" w:lineRule="auto"/>
        <w:ind w:firstLine="709"/>
        <w:jc w:val="both"/>
        <w:rPr>
          <w:rFonts w:ascii="Arial" w:hAnsi="Arial" w:cs="Arial"/>
          <w:sz w:val="24"/>
          <w:szCs w:val="24"/>
        </w:rPr>
      </w:pPr>
      <w:r>
        <w:rPr>
          <w:rFonts w:ascii="Arial" w:hAnsi="Arial" w:cs="Arial"/>
          <w:sz w:val="24"/>
          <w:szCs w:val="24"/>
        </w:rPr>
        <w:t>Размер компенсационной стоимости зеленых насаждений и место посадок определяются администрацией городского поселения город Калач.</w:t>
      </w:r>
    </w:p>
    <w:p>
      <w:pPr>
        <w:spacing w:after="0" w:line="240" w:lineRule="auto"/>
        <w:ind w:firstLine="709"/>
        <w:jc w:val="both"/>
        <w:rPr>
          <w:rFonts w:ascii="Arial" w:hAnsi="Arial" w:cs="Arial"/>
          <w:sz w:val="24"/>
          <w:szCs w:val="24"/>
        </w:rPr>
      </w:pP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Компенсационная стоимость зеленых насаждений перечисляется в бюджет городского поселения город Калач.</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Компенсационная стоимость не уплачивается:</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при проведении работ по благоустройству за счет средств бюджета городского поселения город Калач;</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при проведении работ по уходу за зелеными насаждениями (обрезка, омоложение, снос больных, усохших и аварийных деревьев);</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при разрушении корневой системой деревьев фундаментов зданий, асфальтовых покрытий тротуаров и проезжей части дорог;</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при вырубке (сносе) зеленых насаждений в процессе проведения аварийных работ на объектах городской инфраструктуры.</w:t>
      </w:r>
    </w:p>
    <w:p>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6.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Статья 36. Обязанности по содержанию зеленых насаждений</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1. Физические и юридические лица на земельных участках, предоставленных им во временное владение и пользование, собственники земельных участков, организации, за которыми закреплена распоряжением администрации городского поселения город Калач территория для уборки, обязаны:</w:t>
      </w:r>
    </w:p>
    <w:p>
      <w:pPr>
        <w:autoSpaceDE w:val="0"/>
        <w:autoSpaceDN w:val="0"/>
        <w:adjustRightInd w:val="0"/>
        <w:spacing w:after="0" w:line="240" w:lineRule="auto"/>
        <w:ind w:firstLine="540"/>
        <w:jc w:val="both"/>
        <w:rPr>
          <w:rFonts w:ascii="Arial" w:hAnsi="Arial" w:cs="Arial"/>
          <w:sz w:val="24"/>
          <w:szCs w:val="24"/>
        </w:rPr>
      </w:pPr>
      <w:bookmarkStart w:id="6" w:name="Par96"/>
      <w:bookmarkEnd w:id="6"/>
      <w:r>
        <w:rPr>
          <w:rFonts w:ascii="Arial" w:hAnsi="Arial" w:cs="Arial"/>
          <w:sz w:val="24"/>
          <w:szCs w:val="24"/>
        </w:rPr>
        <w:t>1) обеспечить сохранность зеленых насаждений;</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проводить уход за насаждениями в соответствии с настоящими Правилами;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в летнее время в сухую погоду поливать газоны, цветники, деревья и кустарники;</w:t>
      </w:r>
    </w:p>
    <w:p>
      <w:pPr>
        <w:autoSpaceDE w:val="0"/>
        <w:autoSpaceDN w:val="0"/>
        <w:adjustRightInd w:val="0"/>
        <w:spacing w:after="0" w:line="240" w:lineRule="auto"/>
        <w:ind w:firstLine="540"/>
        <w:jc w:val="both"/>
        <w:rPr>
          <w:rFonts w:ascii="Arial" w:hAnsi="Arial" w:cs="Arial"/>
          <w:sz w:val="24"/>
          <w:szCs w:val="24"/>
        </w:rPr>
      </w:pPr>
      <w:bookmarkStart w:id="7" w:name="Par100"/>
      <w:bookmarkEnd w:id="7"/>
      <w:r>
        <w:rPr>
          <w:rFonts w:ascii="Arial" w:hAnsi="Arial" w:cs="Arial"/>
          <w:sz w:val="24"/>
          <w:szCs w:val="24"/>
        </w:rPr>
        <w:t xml:space="preserve">5) не допускать </w:t>
      </w:r>
      <w:proofErr w:type="spellStart"/>
      <w:r>
        <w:rPr>
          <w:rFonts w:ascii="Arial" w:hAnsi="Arial" w:cs="Arial"/>
          <w:sz w:val="24"/>
          <w:szCs w:val="24"/>
        </w:rPr>
        <w:t>вытаптывания</w:t>
      </w:r>
      <w:proofErr w:type="spellEnd"/>
      <w:r>
        <w:rPr>
          <w:rFonts w:ascii="Arial" w:hAnsi="Arial" w:cs="Arial"/>
          <w:sz w:val="24"/>
          <w:szCs w:val="24"/>
        </w:rPr>
        <w:t xml:space="preserve"> газонов, складирования на них материалов, песка, мусора, снега, льда и так далее;</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 в случаях, установленных действующим законодательством, производить новые посадки только по проектам, согласованным с администрацией городского поселения город Калач, предприятиями, эксплуатирующими инженерные сети, с учетом перспектив развития городского поселения город Калач и существующей системы инженерно-технических сооружений и сетей;</w:t>
      </w:r>
    </w:p>
    <w:p>
      <w:pPr>
        <w:autoSpaceDE w:val="0"/>
        <w:autoSpaceDN w:val="0"/>
        <w:adjustRightInd w:val="0"/>
        <w:spacing w:after="0" w:line="240" w:lineRule="auto"/>
        <w:ind w:firstLine="540"/>
        <w:jc w:val="both"/>
        <w:rPr>
          <w:rFonts w:ascii="Arial" w:hAnsi="Arial" w:cs="Arial"/>
          <w:sz w:val="24"/>
          <w:szCs w:val="24"/>
        </w:rPr>
      </w:pPr>
      <w:bookmarkStart w:id="8" w:name="Par103"/>
      <w:bookmarkEnd w:id="8"/>
      <w:r>
        <w:rPr>
          <w:rFonts w:ascii="Arial" w:hAnsi="Arial" w:cs="Arial"/>
          <w:sz w:val="24"/>
          <w:szCs w:val="24"/>
        </w:rPr>
        <w:t>8) возмещать ущерб, нанесенный зеленым насаждениям в соответствии с действующим законодательством;</w:t>
      </w:r>
    </w:p>
    <w:p>
      <w:pPr>
        <w:autoSpaceDE w:val="0"/>
        <w:autoSpaceDN w:val="0"/>
        <w:adjustRightInd w:val="0"/>
        <w:spacing w:after="0" w:line="240" w:lineRule="auto"/>
        <w:ind w:firstLine="540"/>
        <w:jc w:val="both"/>
        <w:rPr>
          <w:rFonts w:ascii="Arial" w:hAnsi="Arial" w:cs="Arial"/>
          <w:sz w:val="24"/>
          <w:szCs w:val="24"/>
        </w:rPr>
      </w:pPr>
      <w:bookmarkStart w:id="9" w:name="Par104"/>
      <w:bookmarkEnd w:id="9"/>
      <w:r>
        <w:rPr>
          <w:rFonts w:ascii="Arial" w:hAnsi="Arial" w:cs="Arial"/>
          <w:sz w:val="24"/>
          <w:szCs w:val="24"/>
        </w:rPr>
        <w:t>9) при наличии водоемов на объектах озеленения содержать их в чистоте и производить их полную очистку не менее одного раза в 10 лет.</w:t>
      </w:r>
    </w:p>
    <w:p>
      <w:pPr>
        <w:spacing w:after="0" w:line="240" w:lineRule="auto"/>
        <w:ind w:firstLine="540"/>
        <w:jc w:val="both"/>
        <w:rPr>
          <w:rFonts w:ascii="Arial" w:hAnsi="Arial" w:cs="Arial"/>
          <w:sz w:val="24"/>
          <w:szCs w:val="24"/>
        </w:rPr>
      </w:pPr>
      <w:r>
        <w:rPr>
          <w:rFonts w:ascii="Arial" w:hAnsi="Arial" w:cs="Arial"/>
          <w:sz w:val="24"/>
          <w:szCs w:val="24"/>
        </w:rPr>
        <w:t>10) при вырубке деревьев производить выкорчевывание пней;</w:t>
      </w:r>
    </w:p>
    <w:p>
      <w:pPr>
        <w:spacing w:after="0" w:line="240" w:lineRule="auto"/>
        <w:ind w:firstLine="540"/>
        <w:jc w:val="both"/>
        <w:rPr>
          <w:rFonts w:ascii="Arial" w:hAnsi="Arial" w:cs="Arial"/>
          <w:sz w:val="24"/>
          <w:szCs w:val="24"/>
        </w:rPr>
      </w:pPr>
      <w:r>
        <w:rPr>
          <w:rFonts w:ascii="Arial" w:hAnsi="Arial" w:cs="Arial"/>
          <w:sz w:val="24"/>
          <w:szCs w:val="24"/>
        </w:rPr>
        <w:t>11) производить систематический покос травы при достижении высоты травы более 15 сантиметров;</w:t>
      </w:r>
    </w:p>
    <w:p>
      <w:pPr>
        <w:spacing w:after="0" w:line="240" w:lineRule="auto"/>
        <w:ind w:firstLine="540"/>
        <w:jc w:val="both"/>
        <w:rPr>
          <w:rFonts w:ascii="Arial" w:hAnsi="Arial" w:cs="Arial"/>
          <w:sz w:val="24"/>
          <w:szCs w:val="24"/>
        </w:rPr>
      </w:pPr>
      <w:r>
        <w:rPr>
          <w:rFonts w:ascii="Arial" w:hAnsi="Arial" w:cs="Arial"/>
          <w:sz w:val="24"/>
          <w:szCs w:val="24"/>
        </w:rPr>
        <w:t>12) не допускать произрастания деревьев и кустарников в охранных зонах инженерных и транспортных коммуникаций, а также в непосредственной близости от наружных стен зданий и сооружений;</w:t>
      </w:r>
    </w:p>
    <w:p>
      <w:pPr>
        <w:spacing w:after="0" w:line="240" w:lineRule="auto"/>
        <w:ind w:firstLine="540"/>
        <w:jc w:val="both"/>
        <w:rPr>
          <w:rFonts w:ascii="Arial" w:hAnsi="Arial" w:cs="Arial"/>
          <w:sz w:val="24"/>
          <w:szCs w:val="24"/>
        </w:rPr>
      </w:pPr>
      <w:r>
        <w:rPr>
          <w:rFonts w:ascii="Arial" w:hAnsi="Arial" w:cs="Arial"/>
          <w:sz w:val="24"/>
          <w:szCs w:val="24"/>
        </w:rPr>
        <w:t>13)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На территории, занятой зелеными насаждениями, запрещается:</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складировать любые материалы;</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устраивать свалки мусора, снега и льда;</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администрацией городского поселения город Калач;</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проезд и стоянки автомашин, мотоциклов, велосипедов и других видов транспорта;</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устраивать остановки пассажирского транспорта на газонах, а также стационарные парковки у «живых» изгородей;</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 использовать деревья в качестве столбов для укрепления оград, мачт освещения, вбивать в них гвозди и наносить другие повреждения;</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8) добывать из деревьев сок, смолу, делать надрезы, надписи и наносить другие механические повреждения;</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9) рвать цветы и ломать ветви деревьев и кустарников;</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10) раскапывать не отведенные для этих целей участки под огороды, разжигать костры, нарушать другие правила противопожарной охраны;</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11) разорять муравейники, ловить, отстреливать птиц и животных.</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Запрещается самовольная вырубка (снос) городских зеленых насаждений (в том числе больных и сухостойных деревьев и кустарников), пересадка городских зеленых насаждений без согласования с администрацией городского поселения город Калач.</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За вырубку (снос) и порчу городских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городского поселения город Калач.</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городского поселения город Калач ущерба в соответствии с законодательством Российской Федерации.</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Статья 37. Охрана зеленых насаждений</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Ответственность за сохранность зеленых насаждений и надлежащий уход за ними возлагается:</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Содержание и охрана зеленых насаждений городских лесов и лесов, особо охраняемых природных территорий, расположенных в границах городского поселения город Калач, осуществляется в соответствии с нормами лесного законодательства.</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Статья 38.  Порядок составления дендрологических планов</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1. Дендрологический план (</w:t>
      </w:r>
      <w:proofErr w:type="spellStart"/>
      <w:r>
        <w:rPr>
          <w:rFonts w:ascii="Arial" w:hAnsi="Arial" w:cs="Arial"/>
          <w:sz w:val="24"/>
          <w:szCs w:val="24"/>
        </w:rPr>
        <w:t>дендроплан</w:t>
      </w:r>
      <w:proofErr w:type="spellEnd"/>
      <w:r>
        <w:rPr>
          <w:rFonts w:ascii="Arial" w:hAnsi="Arial" w:cs="Arial"/>
          <w:sz w:val="24"/>
          <w:szCs w:val="24"/>
        </w:rPr>
        <w:t xml:space="preserve">)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 </w:t>
      </w:r>
    </w:p>
    <w:p>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2. </w:t>
      </w:r>
      <w:proofErr w:type="spellStart"/>
      <w:r>
        <w:rPr>
          <w:rFonts w:ascii="Arial" w:hAnsi="Arial" w:cs="Arial"/>
          <w:sz w:val="24"/>
          <w:szCs w:val="24"/>
        </w:rPr>
        <w:t>Дендропланы</w:t>
      </w:r>
      <w:proofErr w:type="spellEnd"/>
      <w:r>
        <w:rPr>
          <w:rFonts w:ascii="Arial" w:hAnsi="Arial" w:cs="Arial"/>
          <w:sz w:val="24"/>
          <w:szCs w:val="24"/>
        </w:rPr>
        <w:t xml:space="preserve">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 </w:t>
      </w:r>
    </w:p>
    <w:p>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3.Разработка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Pr>
          <w:rFonts w:ascii="Arial" w:hAnsi="Arial" w:cs="Arial"/>
          <w:sz w:val="24"/>
          <w:szCs w:val="24"/>
        </w:rPr>
        <w:lastRenderedPageBreak/>
        <w:t>геоподосновы</w:t>
      </w:r>
      <w:proofErr w:type="spellEnd"/>
      <w:r>
        <w:rPr>
          <w:rFonts w:ascii="Arial" w:hAnsi="Arial" w:cs="Arial"/>
          <w:sz w:val="24"/>
          <w:szCs w:val="24"/>
        </w:rPr>
        <w:t xml:space="preserve"> с инвентаризационным планом зеленых насаждений на весь участок благоустройства.</w:t>
      </w:r>
    </w:p>
    <w:p>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4. На основании полученных </w:t>
      </w:r>
      <w:proofErr w:type="spellStart"/>
      <w:r>
        <w:rPr>
          <w:rFonts w:ascii="Arial" w:hAnsi="Arial" w:cs="Arial"/>
          <w:sz w:val="24"/>
          <w:szCs w:val="24"/>
        </w:rPr>
        <w:t>геоподосновы</w:t>
      </w:r>
      <w:proofErr w:type="spellEnd"/>
      <w:r>
        <w:rPr>
          <w:rFonts w:ascii="Arial" w:hAnsi="Arial" w:cs="Arial"/>
          <w:sz w:val="24"/>
          <w:szCs w:val="24"/>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w:t>
      </w:r>
    </w:p>
    <w:p>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5. На </w:t>
      </w:r>
      <w:proofErr w:type="spellStart"/>
      <w:r>
        <w:rPr>
          <w:rFonts w:ascii="Arial" w:hAnsi="Arial" w:cs="Arial"/>
          <w:sz w:val="24"/>
          <w:szCs w:val="24"/>
        </w:rPr>
        <w:t>дендроплан</w:t>
      </w:r>
      <w:proofErr w:type="spellEnd"/>
      <w:r>
        <w:rPr>
          <w:rFonts w:ascii="Arial" w:hAnsi="Arial" w:cs="Arial"/>
          <w:sz w:val="24"/>
          <w:szCs w:val="24"/>
        </w:rPr>
        <w:t xml:space="preserve">, разрабатываемый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 </w:t>
      </w:r>
    </w:p>
    <w:p>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6. Для каждого вида растений в пределах всего объекта устанавливается определенный условный знак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 </w:t>
      </w:r>
    </w:p>
    <w:p>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7. Все группы деревьев, кустарников и многолетних цветов, а также отдельно стоящие деревья нумеруют последовательно. </w:t>
      </w:r>
    </w:p>
    <w:p>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8. К </w:t>
      </w:r>
      <w:proofErr w:type="spellStart"/>
      <w:r>
        <w:rPr>
          <w:rFonts w:ascii="Arial" w:hAnsi="Arial" w:cs="Arial"/>
          <w:sz w:val="24"/>
          <w:szCs w:val="24"/>
        </w:rPr>
        <w:t>дендроплану</w:t>
      </w:r>
      <w:proofErr w:type="spellEnd"/>
      <w:r>
        <w:rPr>
          <w:rFonts w:ascii="Arial" w:hAnsi="Arial" w:cs="Arial"/>
          <w:sz w:val="24"/>
          <w:szCs w:val="24"/>
        </w:rPr>
        <w:t xml:space="preserve">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и иные </w:t>
      </w:r>
    </w:p>
    <w:p>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характеристики.</w:t>
      </w:r>
    </w:p>
    <w:p>
      <w:pPr>
        <w:autoSpaceDE w:val="0"/>
        <w:autoSpaceDN w:val="0"/>
        <w:adjustRightInd w:val="0"/>
        <w:spacing w:after="0" w:line="240" w:lineRule="auto"/>
        <w:ind w:firstLine="567"/>
        <w:jc w:val="both"/>
        <w:rPr>
          <w:rFonts w:ascii="Arial" w:hAnsi="Arial" w:cs="Arial"/>
          <w:sz w:val="24"/>
          <w:szCs w:val="24"/>
        </w:rPr>
      </w:pPr>
    </w:p>
    <w:p>
      <w:pPr>
        <w:autoSpaceDE w:val="0"/>
        <w:autoSpaceDN w:val="0"/>
        <w:adjustRightInd w:val="0"/>
        <w:spacing w:after="0" w:line="240" w:lineRule="auto"/>
        <w:jc w:val="center"/>
        <w:outlineLvl w:val="0"/>
        <w:rPr>
          <w:rFonts w:ascii="Arial" w:hAnsi="Arial" w:cs="Arial"/>
          <w:b/>
          <w:sz w:val="24"/>
          <w:szCs w:val="24"/>
        </w:rPr>
      </w:pPr>
      <w:r>
        <w:rPr>
          <w:rFonts w:ascii="Arial" w:hAnsi="Arial" w:cs="Arial"/>
          <w:b/>
          <w:sz w:val="24"/>
          <w:szCs w:val="24"/>
        </w:rPr>
        <w:t xml:space="preserve">Часть III. </w:t>
      </w:r>
    </w:p>
    <w:p>
      <w:pPr>
        <w:autoSpaceDE w:val="0"/>
        <w:autoSpaceDN w:val="0"/>
        <w:adjustRightInd w:val="0"/>
        <w:spacing w:after="0" w:line="240" w:lineRule="auto"/>
        <w:jc w:val="center"/>
        <w:outlineLvl w:val="0"/>
        <w:rPr>
          <w:rFonts w:ascii="Arial" w:hAnsi="Arial" w:cs="Arial"/>
          <w:b/>
          <w:sz w:val="24"/>
          <w:szCs w:val="24"/>
        </w:rPr>
      </w:pPr>
    </w:p>
    <w:p>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Содержание и эксплуатация объектов комплексного благоустройства</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jc w:val="center"/>
        <w:rPr>
          <w:rFonts w:ascii="Arial" w:eastAsia="Times New Roman" w:hAnsi="Arial" w:cs="Arial"/>
          <w:b/>
          <w:sz w:val="24"/>
          <w:szCs w:val="24"/>
          <w:lang w:eastAsia="ru-RU"/>
        </w:rPr>
      </w:pPr>
      <w:r>
        <w:rPr>
          <w:rFonts w:ascii="Arial" w:hAnsi="Arial" w:cs="Arial"/>
          <w:b/>
          <w:sz w:val="24"/>
          <w:szCs w:val="24"/>
        </w:rPr>
        <w:t xml:space="preserve">Раздел 7 Требования к производству работ, затрагивающих </w:t>
      </w:r>
      <w:r>
        <w:rPr>
          <w:rFonts w:ascii="Arial" w:eastAsia="Times New Roman" w:hAnsi="Arial" w:cs="Arial"/>
          <w:b/>
          <w:sz w:val="24"/>
          <w:szCs w:val="24"/>
          <w:lang w:eastAsia="ru-RU"/>
        </w:rPr>
        <w:t>объекты благоустройства</w:t>
      </w:r>
    </w:p>
    <w:p>
      <w:pPr>
        <w:autoSpaceDE w:val="0"/>
        <w:autoSpaceDN w:val="0"/>
        <w:adjustRightInd w:val="0"/>
        <w:spacing w:after="0" w:line="240" w:lineRule="auto"/>
        <w:jc w:val="both"/>
        <w:rPr>
          <w:rFonts w:ascii="Arial" w:eastAsia="Times New Roman" w:hAnsi="Arial" w:cs="Arial"/>
          <w:b/>
          <w:sz w:val="24"/>
          <w:szCs w:val="24"/>
          <w:lang w:eastAsia="ru-RU"/>
        </w:rPr>
      </w:pPr>
    </w:p>
    <w:p>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Статья 39. Порядок проведения работ</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городского поселения город Калач.</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Согласование администрацией городского поселения город Калач,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городского поселения город Калач о намеченных работах по прокладке коммуникаций с указанием предполагаемых сроков производства работ.</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городского поселения город Калач.</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Организация, получившая разрешение на производство работ, обязана:</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установить дорожные знаки в соответствии с согласованной схемой;</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на пешеходной части установить через траншею мостки шириной не менее 1,5 метра с перилами высотой не менее 1 метра;</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11. Бордюр разбирается, складируется на месте производства работ для дальнейшей установки.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12. При необходимости строительная (ремонтная) организация обеспечивает планировку грунта на отвале.</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w:t>
      </w:r>
      <w:r>
        <w:rPr>
          <w:rFonts w:ascii="Arial" w:hAnsi="Arial" w:cs="Arial"/>
          <w:sz w:val="24"/>
          <w:szCs w:val="24"/>
        </w:rPr>
        <w:lastRenderedPageBreak/>
        <w:t>ранее указанного срока может производиться в каждом отдельном случае только по согласованию с администрацией городского поселения город Калач.</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17. На улицах, площадях и других благоустроенных территориях работы должны производиться с соблюдением следующих условий:</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работы проводятся короткими участками в соответствии с графиком работ, согласованным с администрацией городского поселения город Калач;</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ширина траншеи должна быть минимальной, не превышающей норм технических условий на подземные прокладки;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вскрытие дорожного покрытия должно производиться послойно, прямолинейно специальной техникой (</w:t>
      </w:r>
      <w:proofErr w:type="spellStart"/>
      <w:r>
        <w:rPr>
          <w:rFonts w:ascii="Arial" w:hAnsi="Arial" w:cs="Arial"/>
          <w:sz w:val="24"/>
          <w:szCs w:val="24"/>
        </w:rPr>
        <w:t>штроборезом</w:t>
      </w:r>
      <w:proofErr w:type="spellEnd"/>
      <w:r>
        <w:rPr>
          <w:rFonts w:ascii="Arial" w:hAnsi="Arial" w:cs="Arial"/>
          <w:sz w:val="24"/>
          <w:szCs w:val="24"/>
        </w:rPr>
        <w:t>) на 20 сантиметров шире траншеи и иметь прямолинейное очертание;</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стены глубоких траншей и котлованов в целях безопасности должны крепиться досками или щитами;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 вынутый из траншеи и котлованов грунт должен вывозиться с места работ в течение одних суток после выемки из траншеи в места, определенные администрацией городского поселения город Калач;</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 полезный грунт вывозится на специальные площадки, определенные специализированным предприятием, занимающимся благоустройством на территории городского поселения город Калач;</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уполномоченным на выдачу разрешения;</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11) при складировании труб, рельсов и т.п. на дорожных покрытиях необходима прокладка под ними лежней.</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18. Вскрытие вдоль улиц должно производиться длиной:</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для водопровода, газопровода, канализации и теплотрассы 90 - 300 погонных метров;</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для телефонного и электрического кабеля 90 - 600 погонных метров (на всю длину катушек).</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19. При устройстве новых колодцев, дорожные знаки не снимаются до достижения расчетной прочности сооружения.</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20. При производстве работ запрещается:</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засыпать землей или строительными материалами зеленые насаждения, крышки колодцев, инженерных сооружений, решеток </w:t>
      </w:r>
      <w:proofErr w:type="spellStart"/>
      <w:r>
        <w:rPr>
          <w:rFonts w:ascii="Arial" w:hAnsi="Arial" w:cs="Arial"/>
          <w:sz w:val="24"/>
          <w:szCs w:val="24"/>
        </w:rPr>
        <w:t>дождеприемных</w:t>
      </w:r>
      <w:proofErr w:type="spellEnd"/>
      <w:r>
        <w:rPr>
          <w:rFonts w:ascii="Arial" w:hAnsi="Arial" w:cs="Arial"/>
          <w:sz w:val="24"/>
          <w:szCs w:val="24"/>
        </w:rPr>
        <w:t xml:space="preserve"> колодцев (для защиты крышек колодцев, решеток </w:t>
      </w:r>
      <w:proofErr w:type="spellStart"/>
      <w:r>
        <w:rPr>
          <w:rFonts w:ascii="Arial" w:hAnsi="Arial" w:cs="Arial"/>
          <w:sz w:val="24"/>
          <w:szCs w:val="24"/>
        </w:rPr>
        <w:t>дождеприемных</w:t>
      </w:r>
      <w:proofErr w:type="spellEnd"/>
      <w:r>
        <w:rPr>
          <w:rFonts w:ascii="Arial" w:hAnsi="Arial" w:cs="Arial"/>
          <w:sz w:val="24"/>
          <w:szCs w:val="24"/>
        </w:rPr>
        <w:t xml:space="preserve"> колодцев и лотков должны применяться щиты и короба, обеспечивающие доступ к люкам и колодцам);</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засыпать кюветы и водостоки, а также устраивать переезды через водосточные каналы и кюветы без оборудования </w:t>
      </w:r>
      <w:proofErr w:type="spellStart"/>
      <w:r>
        <w:rPr>
          <w:rFonts w:ascii="Arial" w:hAnsi="Arial" w:cs="Arial"/>
          <w:sz w:val="24"/>
          <w:szCs w:val="24"/>
        </w:rPr>
        <w:t>подмостковых</w:t>
      </w:r>
      <w:proofErr w:type="spellEnd"/>
      <w:r>
        <w:rPr>
          <w:rFonts w:ascii="Arial" w:hAnsi="Arial" w:cs="Arial"/>
          <w:sz w:val="24"/>
          <w:szCs w:val="24"/>
        </w:rPr>
        <w:t xml:space="preserve"> пропусков воды;</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засорять обочины дорог остатками стройматериалов, грунтом, мусором;</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открытой ливневой канализации по </w:t>
      </w:r>
      <w:r>
        <w:rPr>
          <w:rFonts w:ascii="Arial" w:hAnsi="Arial" w:cs="Arial"/>
          <w:sz w:val="24"/>
          <w:szCs w:val="24"/>
        </w:rPr>
        <w:lastRenderedPageBreak/>
        <w:t>согласованию с администрацией городского поселения город Калач, а при ее отсутствии - вывозить в емкостях.</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сносить и повреждать зеленые насаждения, обнажать корни деревьев и кустарников без разрешения городской комиссии по охране зеленых насаждений в городском поселении город Калач, с нарушением требований настоящих Правил.</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засорять прилегающие улицы и ливневые канализации;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перегонять по улицам городского поселения город Калач машины на гусеничном ходу;</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выносить грунт и грязь колесами автотранспорта на улицы;</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готовить раствор или бетон непосредственно на проезжей части;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21. На центральных улицах городского поселения город Калач,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Сведения по переносу, прокладке подземных коммуникаций должны быть отражены на исполнительных съемках и переданы в администрацию городского поселения город Калач.</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Статья 40. Порядок производства аварийных работ</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При возникновении аварийных ситуаций на системах инженерного обеспечения городского поселения город Калач аварийные работы должны начинаться незамедлительно при соблюдении следующих условий:</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ответственный исполнитель обязан немедленно оповестить о начале работы телефонограммой ГИБДД, МЧС.</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факсимильной связью в администрацию городского поселения город Калач, с указанием места производства аварийных работ (схематично, с привязкой к местности), указанием оснований для проведения работ;</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 городского поселения город Калач.</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lastRenderedPageBreak/>
        <w:t>Статья 41. Порядок восстановления благоустройства, нарушенного при производстве работ</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Восстановление дорожных покрытий выполняется в следующие сроки: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в остальных случаях - в течение не более двух суток после засыпки траншеи.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После восстановления дорожного покрытия в обязательном порядке восстанавливается дорожная разметка.</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 Восстановление газонов должно выполняться с соблюдением агротехнических норм в весенний, летний, осенний сезоны после ликвидации аварии.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 городского поселения город Калач.</w:t>
      </w:r>
    </w:p>
    <w:p>
      <w:pPr>
        <w:autoSpaceDE w:val="0"/>
        <w:autoSpaceDN w:val="0"/>
        <w:adjustRightInd w:val="0"/>
        <w:spacing w:after="0" w:line="240" w:lineRule="auto"/>
        <w:ind w:firstLine="540"/>
        <w:jc w:val="both"/>
        <w:rPr>
          <w:rFonts w:ascii="Arial" w:hAnsi="Arial" w:cs="Arial"/>
          <w:sz w:val="24"/>
          <w:szCs w:val="24"/>
        </w:rPr>
      </w:pPr>
    </w:p>
    <w:p>
      <w:pPr>
        <w:pStyle w:val="11"/>
        <w:tabs>
          <w:tab w:val="left" w:pos="0"/>
        </w:tabs>
        <w:autoSpaceDE w:val="0"/>
        <w:autoSpaceDN w:val="0"/>
        <w:adjustRightInd w:val="0"/>
        <w:spacing w:after="0" w:line="240" w:lineRule="auto"/>
        <w:ind w:left="0" w:firstLine="567"/>
        <w:jc w:val="both"/>
        <w:rPr>
          <w:rFonts w:ascii="Arial" w:hAnsi="Arial" w:cs="Arial"/>
          <w:sz w:val="24"/>
          <w:szCs w:val="24"/>
        </w:rPr>
      </w:pPr>
      <w:r>
        <w:rPr>
          <w:rFonts w:ascii="Arial" w:hAnsi="Arial" w:cs="Arial"/>
          <w:sz w:val="24"/>
          <w:szCs w:val="24"/>
        </w:rPr>
        <w:t>Статья 42. Благоустройство территории при проведении строительных работ</w:t>
      </w:r>
    </w:p>
    <w:p>
      <w:pPr>
        <w:pStyle w:val="11"/>
        <w:tabs>
          <w:tab w:val="left" w:pos="0"/>
        </w:tabs>
        <w:autoSpaceDE w:val="0"/>
        <w:autoSpaceDN w:val="0"/>
        <w:adjustRightInd w:val="0"/>
        <w:spacing w:after="0" w:line="240" w:lineRule="auto"/>
        <w:ind w:left="0" w:firstLine="567"/>
        <w:jc w:val="both"/>
        <w:rPr>
          <w:rFonts w:ascii="Arial" w:hAnsi="Arial" w:cs="Arial"/>
          <w:sz w:val="24"/>
          <w:szCs w:val="24"/>
        </w:rPr>
      </w:pPr>
    </w:p>
    <w:p>
      <w:pPr>
        <w:pStyle w:val="11"/>
        <w:numPr>
          <w:ilvl w:val="2"/>
          <w:numId w:val="8"/>
        </w:numPr>
        <w:tabs>
          <w:tab w:val="left" w:pos="851"/>
        </w:tabs>
        <w:autoSpaceDE w:val="0"/>
        <w:autoSpaceDN w:val="0"/>
        <w:adjustRightInd w:val="0"/>
        <w:spacing w:after="0" w:line="240" w:lineRule="auto"/>
        <w:ind w:left="0" w:firstLine="567"/>
        <w:jc w:val="both"/>
        <w:rPr>
          <w:rFonts w:ascii="Arial" w:hAnsi="Arial" w:cs="Arial"/>
          <w:sz w:val="24"/>
          <w:szCs w:val="24"/>
        </w:rPr>
      </w:pPr>
      <w:r>
        <w:rPr>
          <w:rFonts w:ascii="Arial" w:hAnsi="Arial" w:cs="Arial"/>
          <w:sz w:val="24"/>
          <w:szCs w:val="24"/>
        </w:rPr>
        <w:t xml:space="preserve">Организация строительной площадки должна выполняться в соответствии с проектом организации строительства и обеспечивать безопасность труда </w:t>
      </w:r>
      <w:r>
        <w:rPr>
          <w:rFonts w:ascii="Arial" w:hAnsi="Arial" w:cs="Arial"/>
          <w:sz w:val="24"/>
          <w:szCs w:val="24"/>
        </w:rPr>
        <w:lastRenderedPageBreak/>
        <w:t>работающих, прохода людей, а также беспрепятственный подъезд транспортных средств на всех этапах выполнения работ.</w:t>
      </w:r>
    </w:p>
    <w:p>
      <w:pPr>
        <w:pStyle w:val="11"/>
        <w:tabs>
          <w:tab w:val="left" w:pos="851"/>
        </w:tabs>
        <w:autoSpaceDE w:val="0"/>
        <w:autoSpaceDN w:val="0"/>
        <w:adjustRightInd w:val="0"/>
        <w:spacing w:after="0" w:line="240" w:lineRule="auto"/>
        <w:ind w:left="0" w:firstLine="567"/>
        <w:jc w:val="both"/>
        <w:rPr>
          <w:rFonts w:ascii="Arial" w:hAnsi="Arial" w:cs="Arial"/>
          <w:sz w:val="24"/>
          <w:szCs w:val="24"/>
        </w:rPr>
      </w:pPr>
      <w:r>
        <w:rPr>
          <w:rFonts w:ascii="Arial" w:hAnsi="Arial" w:cs="Arial"/>
          <w:spacing w:val="2"/>
          <w:sz w:val="24"/>
          <w:szCs w:val="24"/>
          <w:shd w:val="clear" w:color="auto" w:fill="FFFFFF"/>
        </w:rPr>
        <w:t>2.  Вокруг строительных площадок, мест производства земляных, дорожно-ремонтных работ, работ по ремонту инженерных сетей и иных опасных мест должны устанавливаться ограждения в соответствии со строительными нормами и правилами.</w:t>
      </w:r>
    </w:p>
    <w:p>
      <w:pPr>
        <w:pStyle w:val="11"/>
        <w:numPr>
          <w:ilvl w:val="0"/>
          <w:numId w:val="10"/>
        </w:numPr>
        <w:tabs>
          <w:tab w:val="left" w:pos="0"/>
          <w:tab w:val="left" w:pos="851"/>
        </w:tabs>
        <w:autoSpaceDE w:val="0"/>
        <w:autoSpaceDN w:val="0"/>
        <w:adjustRightInd w:val="0"/>
        <w:spacing w:after="0" w:line="240" w:lineRule="auto"/>
        <w:ind w:left="0" w:firstLine="567"/>
        <w:jc w:val="both"/>
        <w:rPr>
          <w:rFonts w:ascii="Arial" w:hAnsi="Arial" w:cs="Arial"/>
          <w:sz w:val="24"/>
          <w:szCs w:val="24"/>
        </w:rPr>
      </w:pPr>
      <w:r>
        <w:rPr>
          <w:rFonts w:ascii="Arial" w:hAnsi="Arial" w:cs="Arial"/>
          <w:sz w:val="24"/>
          <w:szCs w:val="24"/>
        </w:rPr>
        <w:t xml:space="preserve">Строительная площадка должна ограждаться забором высотой не менее </w:t>
      </w:r>
      <w:smartTag w:uri="urn:schemas-microsoft-com:office:smarttags" w:element="metricconverter">
        <w:smartTagPr>
          <w:attr w:name="ProductID" w:val="2 м"/>
        </w:smartTagPr>
        <w:r>
          <w:rPr>
            <w:rFonts w:ascii="Arial" w:hAnsi="Arial" w:cs="Arial"/>
            <w:sz w:val="24"/>
            <w:szCs w:val="24"/>
          </w:rPr>
          <w:t>2 м</w:t>
        </w:r>
      </w:smartTag>
      <w:r>
        <w:rPr>
          <w:rFonts w:ascii="Arial" w:hAnsi="Arial" w:cs="Arial"/>
          <w:sz w:val="24"/>
          <w:szCs w:val="24"/>
        </w:rPr>
        <w:t xml:space="preserve">. Ограждения, примыкающие к местам массового прохода людей, необходимо оборудовать сплошным защитным козырьком. Ширина прохода должна быть не менее </w:t>
      </w:r>
      <w:smartTag w:uri="urn:schemas-microsoft-com:office:smarttags" w:element="metricconverter">
        <w:smartTagPr>
          <w:attr w:name="ProductID" w:val="1,2 м"/>
        </w:smartTagPr>
        <w:r>
          <w:rPr>
            <w:rFonts w:ascii="Arial" w:hAnsi="Arial" w:cs="Arial"/>
            <w:sz w:val="24"/>
            <w:szCs w:val="24"/>
          </w:rPr>
          <w:t>1,2 м</w:t>
        </w:r>
      </w:smartTag>
      <w:r>
        <w:rPr>
          <w:rFonts w:ascii="Arial" w:hAnsi="Arial" w:cs="Arial"/>
          <w:sz w:val="24"/>
          <w:szCs w:val="24"/>
        </w:rPr>
        <w:t xml:space="preserve">. В случае примыкания пешеходного прохода к проезжей части дороги необходимо выполнить сплошное ограждение со стороны дороги высотой не менее </w:t>
      </w:r>
      <w:smartTag w:uri="urn:schemas-microsoft-com:office:smarttags" w:element="metricconverter">
        <w:smartTagPr>
          <w:attr w:name="ProductID" w:val="1,1 м"/>
        </w:smartTagPr>
        <w:r>
          <w:rPr>
            <w:rFonts w:ascii="Arial" w:hAnsi="Arial" w:cs="Arial"/>
            <w:sz w:val="24"/>
            <w:szCs w:val="24"/>
          </w:rPr>
          <w:t>1,1 м</w:t>
        </w:r>
      </w:smartTag>
      <w:r>
        <w:rPr>
          <w:rFonts w:ascii="Arial" w:hAnsi="Arial" w:cs="Arial"/>
          <w:sz w:val="24"/>
          <w:szCs w:val="24"/>
        </w:rPr>
        <w:t>.</w:t>
      </w:r>
    </w:p>
    <w:p>
      <w:pPr>
        <w:pStyle w:val="11"/>
        <w:numPr>
          <w:ilvl w:val="0"/>
          <w:numId w:val="10"/>
        </w:numPr>
        <w:tabs>
          <w:tab w:val="left" w:pos="0"/>
          <w:tab w:val="left" w:pos="851"/>
        </w:tabs>
        <w:autoSpaceDE w:val="0"/>
        <w:autoSpaceDN w:val="0"/>
        <w:adjustRightInd w:val="0"/>
        <w:spacing w:after="0" w:line="240" w:lineRule="auto"/>
        <w:ind w:left="0" w:firstLine="567"/>
        <w:jc w:val="both"/>
        <w:rPr>
          <w:rFonts w:ascii="Arial" w:hAnsi="Arial" w:cs="Arial"/>
          <w:sz w:val="24"/>
          <w:szCs w:val="24"/>
        </w:rPr>
      </w:pPr>
      <w:r>
        <w:rPr>
          <w:rFonts w:ascii="Arial" w:hAnsi="Arial" w:cs="Arial"/>
          <w:sz w:val="24"/>
          <w:szCs w:val="24"/>
        </w:rPr>
        <w:t>Ограждение строительной площадки должно быть оборудовано аварийным освещением и освещением опасных мест.</w:t>
      </w:r>
    </w:p>
    <w:p>
      <w:pPr>
        <w:pStyle w:val="11"/>
        <w:numPr>
          <w:ilvl w:val="0"/>
          <w:numId w:val="10"/>
        </w:numPr>
        <w:tabs>
          <w:tab w:val="left" w:pos="0"/>
          <w:tab w:val="left" w:pos="851"/>
        </w:tabs>
        <w:autoSpaceDE w:val="0"/>
        <w:autoSpaceDN w:val="0"/>
        <w:adjustRightInd w:val="0"/>
        <w:spacing w:after="0" w:line="240" w:lineRule="auto"/>
        <w:ind w:left="0" w:firstLine="567"/>
        <w:jc w:val="both"/>
        <w:rPr>
          <w:rFonts w:ascii="Arial" w:hAnsi="Arial" w:cs="Arial"/>
          <w:sz w:val="24"/>
          <w:szCs w:val="24"/>
        </w:rPr>
      </w:pPr>
      <w:r>
        <w:rPr>
          <w:rFonts w:ascii="Arial" w:hAnsi="Arial" w:cs="Arial"/>
          <w:sz w:val="24"/>
          <w:szCs w:val="24"/>
        </w:rPr>
        <w:t xml:space="preserve">Ограждения строительных площадок должны устанавливаться в границах предоставленного для строительства земельного участка, не иметь проемов, не предусмотренных проектом производства работ, посторонних наклеек, объявлений, надписей, находиться в исправном состоянии и не ограничивать видимость элементов улично-дорожной сети.  </w:t>
      </w:r>
    </w:p>
    <w:p>
      <w:pPr>
        <w:pStyle w:val="11"/>
        <w:numPr>
          <w:ilvl w:val="0"/>
          <w:numId w:val="10"/>
        </w:numPr>
        <w:tabs>
          <w:tab w:val="left" w:pos="0"/>
          <w:tab w:val="left" w:pos="851"/>
        </w:tabs>
        <w:autoSpaceDE w:val="0"/>
        <w:autoSpaceDN w:val="0"/>
        <w:adjustRightInd w:val="0"/>
        <w:spacing w:after="0" w:line="240" w:lineRule="auto"/>
        <w:ind w:left="0" w:firstLine="567"/>
        <w:jc w:val="both"/>
        <w:rPr>
          <w:rFonts w:ascii="Arial" w:hAnsi="Arial" w:cs="Arial"/>
          <w:sz w:val="24"/>
          <w:szCs w:val="24"/>
        </w:rPr>
      </w:pPr>
      <w:r>
        <w:rPr>
          <w:rFonts w:ascii="Arial" w:hAnsi="Arial" w:cs="Arial"/>
          <w:sz w:val="24"/>
          <w:szCs w:val="24"/>
        </w:rPr>
        <w:t xml:space="preserve">Ограждения и их конструкции должны быть выполнены из профилированных металлических листов. </w:t>
      </w:r>
    </w:p>
    <w:p>
      <w:pPr>
        <w:pStyle w:val="11"/>
        <w:tabs>
          <w:tab w:val="left" w:pos="0"/>
          <w:tab w:val="left" w:pos="851"/>
        </w:tabs>
        <w:autoSpaceDE w:val="0"/>
        <w:autoSpaceDN w:val="0"/>
        <w:adjustRightInd w:val="0"/>
        <w:spacing w:after="0" w:line="240" w:lineRule="auto"/>
        <w:ind w:left="0" w:firstLine="567"/>
        <w:jc w:val="both"/>
        <w:rPr>
          <w:rFonts w:ascii="Arial" w:hAnsi="Arial" w:cs="Arial"/>
          <w:sz w:val="24"/>
          <w:szCs w:val="24"/>
        </w:rPr>
      </w:pPr>
      <w:r>
        <w:rPr>
          <w:rFonts w:ascii="Arial" w:hAnsi="Arial" w:cs="Arial"/>
          <w:sz w:val="24"/>
          <w:szCs w:val="24"/>
        </w:rPr>
        <w:tab/>
        <w:t>Допускается закрывать поверхность ограждений по периметру баннерами с изображениями городского поселения город Калач.</w:t>
      </w:r>
    </w:p>
    <w:p>
      <w:pPr>
        <w:pStyle w:val="11"/>
        <w:numPr>
          <w:ilvl w:val="0"/>
          <w:numId w:val="10"/>
        </w:numPr>
        <w:tabs>
          <w:tab w:val="left" w:pos="0"/>
          <w:tab w:val="left" w:pos="851"/>
        </w:tabs>
        <w:autoSpaceDE w:val="0"/>
        <w:autoSpaceDN w:val="0"/>
        <w:adjustRightInd w:val="0"/>
        <w:spacing w:after="0" w:line="240" w:lineRule="auto"/>
        <w:ind w:left="0" w:firstLine="567"/>
        <w:jc w:val="both"/>
        <w:rPr>
          <w:rFonts w:ascii="Arial" w:hAnsi="Arial" w:cs="Arial"/>
          <w:sz w:val="24"/>
          <w:szCs w:val="24"/>
        </w:rPr>
      </w:pPr>
      <w:r>
        <w:rPr>
          <w:rFonts w:ascii="Arial" w:hAnsi="Arial" w:cs="Arial"/>
          <w:spacing w:val="2"/>
          <w:sz w:val="24"/>
          <w:szCs w:val="24"/>
          <w:shd w:val="clear" w:color="auto" w:fill="FFFFFF"/>
        </w:rPr>
        <w:t>Строительные площадки должны иметь подъездные пути (выезды) с твердым покрытием и пункты мойки колес автотранспорта с</w:t>
      </w:r>
      <w:r>
        <w:rPr>
          <w:rStyle w:val="apple-converted-space"/>
          <w:rFonts w:ascii="Arial" w:hAnsi="Arial" w:cs="Arial"/>
          <w:spacing w:val="2"/>
          <w:sz w:val="24"/>
          <w:szCs w:val="24"/>
          <w:shd w:val="clear" w:color="auto" w:fill="FFFFFF"/>
        </w:rPr>
        <w:t xml:space="preserve"> </w:t>
      </w:r>
      <w:r>
        <w:rPr>
          <w:rFonts w:ascii="Arial" w:hAnsi="Arial" w:cs="Arial"/>
          <w:spacing w:val="2"/>
          <w:sz w:val="24"/>
          <w:szCs w:val="24"/>
          <w:shd w:val="clear" w:color="auto" w:fill="FFFFFF"/>
        </w:rPr>
        <w:t xml:space="preserve">замкнутым циклом </w:t>
      </w:r>
      <w:proofErr w:type="spellStart"/>
      <w:r>
        <w:rPr>
          <w:rFonts w:ascii="Arial" w:hAnsi="Arial" w:cs="Arial"/>
          <w:spacing w:val="2"/>
          <w:sz w:val="24"/>
          <w:szCs w:val="24"/>
          <w:shd w:val="clear" w:color="auto" w:fill="FFFFFF"/>
        </w:rPr>
        <w:t>водооборота</w:t>
      </w:r>
      <w:proofErr w:type="spellEnd"/>
      <w:r>
        <w:rPr>
          <w:rFonts w:ascii="Arial" w:hAnsi="Arial" w:cs="Arial"/>
          <w:spacing w:val="2"/>
          <w:sz w:val="24"/>
          <w:szCs w:val="24"/>
          <w:shd w:val="clear" w:color="auto" w:fill="FFFFFF"/>
        </w:rPr>
        <w:t>, исключающие вынос грязи и мусора на проезжую часть улиц (проездов). Для сбора строительного мусора должен быть установлен бункер-накопитель или предусмотрена специальная площадка, имеющая ограждение.</w:t>
      </w:r>
    </w:p>
    <w:p>
      <w:pPr>
        <w:pStyle w:val="11"/>
        <w:numPr>
          <w:ilvl w:val="0"/>
          <w:numId w:val="10"/>
        </w:numPr>
        <w:tabs>
          <w:tab w:val="left" w:pos="0"/>
          <w:tab w:val="left" w:pos="851"/>
        </w:tabs>
        <w:autoSpaceDE w:val="0"/>
        <w:autoSpaceDN w:val="0"/>
        <w:adjustRightInd w:val="0"/>
        <w:spacing w:after="0" w:line="240" w:lineRule="auto"/>
        <w:ind w:left="0" w:firstLine="567"/>
        <w:jc w:val="both"/>
        <w:rPr>
          <w:rFonts w:ascii="Arial" w:hAnsi="Arial" w:cs="Arial"/>
          <w:sz w:val="24"/>
          <w:szCs w:val="24"/>
        </w:rPr>
      </w:pPr>
      <w:r>
        <w:rPr>
          <w:rFonts w:ascii="Arial" w:hAnsi="Arial" w:cs="Arial"/>
          <w:sz w:val="24"/>
          <w:szCs w:val="24"/>
        </w:rPr>
        <w:t>На период проведения капитального ремонта, реконструкции зданий и сооружений, выходящих на проезжие части элементов улично-дорожной сети, их фасады должны быть закрыты навесным декоративно-сетчатым ограждением. Декоративно-сетчатые ограждения не должны иметь  повреждений, значительных провисаний.</w:t>
      </w:r>
    </w:p>
    <w:p>
      <w:pPr>
        <w:pStyle w:val="11"/>
        <w:numPr>
          <w:ilvl w:val="0"/>
          <w:numId w:val="10"/>
        </w:numPr>
        <w:tabs>
          <w:tab w:val="left" w:pos="0"/>
          <w:tab w:val="left" w:pos="851"/>
        </w:tabs>
        <w:autoSpaceDE w:val="0"/>
        <w:autoSpaceDN w:val="0"/>
        <w:adjustRightInd w:val="0"/>
        <w:spacing w:after="0" w:line="240" w:lineRule="auto"/>
        <w:ind w:left="0" w:firstLine="567"/>
        <w:jc w:val="both"/>
        <w:rPr>
          <w:rFonts w:ascii="Arial" w:hAnsi="Arial" w:cs="Arial"/>
          <w:sz w:val="24"/>
          <w:szCs w:val="24"/>
        </w:rPr>
      </w:pPr>
      <w:r>
        <w:rPr>
          <w:rFonts w:ascii="Arial" w:hAnsi="Arial" w:cs="Arial"/>
          <w:spacing w:val="2"/>
          <w:sz w:val="24"/>
          <w:szCs w:val="24"/>
          <w:shd w:val="clear" w:color="auto" w:fill="FFFFFF"/>
        </w:rPr>
        <w:t xml:space="preserve">При строительстве, реконструкции, капитальном ремонте, а также после пожара зданий и сооружений фасады зданий и сооружений должны закрываться навесным декоративно-сетчатым ограждением. </w:t>
      </w:r>
    </w:p>
    <w:p>
      <w:pPr>
        <w:pStyle w:val="11"/>
        <w:numPr>
          <w:ilvl w:val="0"/>
          <w:numId w:val="10"/>
        </w:numPr>
        <w:tabs>
          <w:tab w:val="left" w:pos="0"/>
          <w:tab w:val="left" w:pos="851"/>
        </w:tabs>
        <w:autoSpaceDE w:val="0"/>
        <w:autoSpaceDN w:val="0"/>
        <w:adjustRightInd w:val="0"/>
        <w:spacing w:after="0" w:line="240" w:lineRule="auto"/>
        <w:ind w:left="0" w:firstLine="567"/>
        <w:jc w:val="both"/>
        <w:rPr>
          <w:rFonts w:ascii="Arial" w:hAnsi="Arial" w:cs="Arial"/>
          <w:sz w:val="24"/>
          <w:szCs w:val="24"/>
        </w:rPr>
      </w:pPr>
      <w:r>
        <w:rPr>
          <w:rFonts w:ascii="Arial" w:hAnsi="Arial" w:cs="Arial"/>
          <w:sz w:val="24"/>
          <w:szCs w:val="24"/>
        </w:rPr>
        <w:t>При проведении строительных, ремонтных и восстановительных работ запрещается:</w:t>
      </w:r>
    </w:p>
    <w:p>
      <w:pPr>
        <w:pStyle w:val="11"/>
        <w:tabs>
          <w:tab w:val="left" w:pos="0"/>
          <w:tab w:val="left" w:pos="851"/>
        </w:tabs>
        <w:autoSpaceDE w:val="0"/>
        <w:autoSpaceDN w:val="0"/>
        <w:adjustRightInd w:val="0"/>
        <w:spacing w:after="0" w:line="240" w:lineRule="auto"/>
        <w:ind w:left="0" w:firstLine="567"/>
        <w:jc w:val="both"/>
        <w:rPr>
          <w:rFonts w:ascii="Arial" w:hAnsi="Arial" w:cs="Arial"/>
          <w:sz w:val="24"/>
          <w:szCs w:val="24"/>
        </w:rPr>
      </w:pPr>
      <w:r>
        <w:rPr>
          <w:rFonts w:ascii="Arial" w:hAnsi="Arial" w:cs="Arial"/>
          <w:sz w:val="24"/>
          <w:szCs w:val="24"/>
        </w:rPr>
        <w:t xml:space="preserve"> - сбрасывание мусора и строительных отходов с этажей зданий и сооружений без применения закрытых лотков (желобов);</w:t>
      </w:r>
    </w:p>
    <w:p>
      <w:pPr>
        <w:tabs>
          <w:tab w:val="left" w:pos="0"/>
          <w:tab w:val="left" w:pos="851"/>
        </w:tabs>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вынос со строительных площадок грунта или грязи колесами автотранспорта;</w:t>
      </w:r>
    </w:p>
    <w:p>
      <w:pPr>
        <w:tabs>
          <w:tab w:val="left" w:pos="0"/>
          <w:tab w:val="left" w:pos="851"/>
        </w:tabs>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закапывание в грунт и сжигание мусора и отходов на территории строительной площадки или на прилегающей территории.</w:t>
      </w:r>
    </w:p>
    <w:p>
      <w:pPr>
        <w:pStyle w:val="11"/>
        <w:numPr>
          <w:ilvl w:val="0"/>
          <w:numId w:val="10"/>
        </w:numPr>
        <w:tabs>
          <w:tab w:val="left" w:pos="0"/>
          <w:tab w:val="left" w:pos="851"/>
        </w:tabs>
        <w:autoSpaceDE w:val="0"/>
        <w:autoSpaceDN w:val="0"/>
        <w:adjustRightInd w:val="0"/>
        <w:spacing w:after="0" w:line="240" w:lineRule="auto"/>
        <w:ind w:left="0" w:firstLine="567"/>
        <w:jc w:val="both"/>
        <w:rPr>
          <w:rFonts w:ascii="Arial" w:hAnsi="Arial" w:cs="Arial"/>
          <w:sz w:val="24"/>
          <w:szCs w:val="24"/>
        </w:rPr>
      </w:pPr>
      <w:r>
        <w:rPr>
          <w:rFonts w:ascii="Arial" w:hAnsi="Arial" w:cs="Arial"/>
          <w:sz w:val="24"/>
          <w:szCs w:val="24"/>
        </w:rPr>
        <w:t xml:space="preserve">Запрещается производство в ночное время работ с использованием громкоговорящей связи, без глушения двигателей автотранспорта в период его нахождения на строительной площадке, выполнение сварочных работ без установки защитных экранов, забивка фундаментных свай, производство прочих работ, сопровождаемых шумами и вибрациями, превышающими допустимые нормы, освещение прожекторами фасадов жилых зданий. </w:t>
      </w:r>
    </w:p>
    <w:p>
      <w:pPr>
        <w:pStyle w:val="11"/>
        <w:numPr>
          <w:ilvl w:val="0"/>
          <w:numId w:val="10"/>
        </w:numPr>
        <w:tabs>
          <w:tab w:val="left" w:pos="0"/>
          <w:tab w:val="left" w:pos="851"/>
        </w:tabs>
        <w:autoSpaceDE w:val="0"/>
        <w:autoSpaceDN w:val="0"/>
        <w:adjustRightInd w:val="0"/>
        <w:spacing w:after="0" w:line="240" w:lineRule="auto"/>
        <w:ind w:left="0" w:firstLine="567"/>
        <w:jc w:val="both"/>
        <w:rPr>
          <w:rFonts w:ascii="Arial" w:hAnsi="Arial" w:cs="Arial"/>
          <w:sz w:val="24"/>
          <w:szCs w:val="24"/>
        </w:rPr>
      </w:pPr>
      <w:r>
        <w:rPr>
          <w:rFonts w:ascii="Arial" w:hAnsi="Arial" w:cs="Arial"/>
          <w:sz w:val="24"/>
          <w:szCs w:val="24"/>
        </w:rPr>
        <w:t xml:space="preserve">Допускается демонтаж ограждений строительных площадок после уборки всех остатков строительных материалов, грунта и  строительного мусора. </w:t>
      </w:r>
    </w:p>
    <w:p>
      <w:pPr>
        <w:pStyle w:val="11"/>
        <w:numPr>
          <w:ilvl w:val="0"/>
          <w:numId w:val="10"/>
        </w:numPr>
        <w:tabs>
          <w:tab w:val="left" w:pos="0"/>
          <w:tab w:val="left" w:pos="851"/>
        </w:tabs>
        <w:autoSpaceDE w:val="0"/>
        <w:autoSpaceDN w:val="0"/>
        <w:adjustRightInd w:val="0"/>
        <w:spacing w:after="0" w:line="240" w:lineRule="auto"/>
        <w:ind w:left="0" w:firstLine="567"/>
        <w:jc w:val="both"/>
        <w:rPr>
          <w:rFonts w:ascii="Arial" w:hAnsi="Arial" w:cs="Arial"/>
          <w:sz w:val="24"/>
          <w:szCs w:val="24"/>
        </w:rPr>
      </w:pPr>
      <w:r>
        <w:rPr>
          <w:rFonts w:ascii="Arial" w:hAnsi="Arial" w:cs="Arial"/>
          <w:sz w:val="24"/>
          <w:szCs w:val="24"/>
        </w:rPr>
        <w:lastRenderedPageBreak/>
        <w:t xml:space="preserve">Застройщик обязан разместить на ограждении Паспорт объекта строительства, содержащий эскизное изображение объекта строительства (реконструкции), его наименование, адрес, сроки начала и окончания работ, наименования подрядчика и заказчика, сведения о контактном лице и его телефон. </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jc w:val="center"/>
        <w:rPr>
          <w:rFonts w:ascii="Arial" w:eastAsia="Times New Roman" w:hAnsi="Arial" w:cs="Arial"/>
          <w:b/>
          <w:sz w:val="24"/>
          <w:szCs w:val="24"/>
          <w:lang w:eastAsia="ru-RU"/>
        </w:rPr>
      </w:pPr>
      <w:r>
        <w:rPr>
          <w:rFonts w:ascii="Arial" w:hAnsi="Arial" w:cs="Arial"/>
          <w:b/>
          <w:sz w:val="24"/>
          <w:szCs w:val="24"/>
        </w:rPr>
        <w:t xml:space="preserve">Раздел 8. </w:t>
      </w:r>
      <w:r>
        <w:rPr>
          <w:rFonts w:ascii="Arial" w:eastAsia="Times New Roman" w:hAnsi="Arial" w:cs="Arial"/>
          <w:b/>
          <w:sz w:val="24"/>
          <w:szCs w:val="24"/>
          <w:lang w:eastAsia="ru-RU"/>
        </w:rPr>
        <w:t>Уборка территории городского поселения город Калач</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Статья 43. Организация уборки в летний период</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Период летней уборки устанавливается администрацией городского поселения город Калач.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администрации городского поселения город Калач.</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 связи с необходимостью проведения массовой весенней уборки на территории городского поселения город Калач учреждениям, ТСЖ, жителям города, организациям всех форм собственности рекомендуется организовать работы по весенней уборке территории города в соответствии со статьей 48 Правил.</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 весенне-летне-осенний период один день недели (пятница) объявляется днем санитарной уборки территории городского поселения для улучшения его санитарного состояния.</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В период летней уборки производятся следующие виды работ:</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очистка газонов, цветников и клумб от мусора, веток, листьев, сухой травы и песка;</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поддержание в чистоте и порядке прилегающих территорий, дворовых (внутриквартальных) территорий, тротуаров, полос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мойка и полив проезжей части автомобильных дорог, площадей, тротуаров, дворовых (внутриквартальных) и иных территорий;</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прочистка ливневой канализации, очистка решеток ливневой канализации;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очистка, мойка, окраска ограждений, очистка от грязи и мойка бордюрного камня;</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уборка и мойка остановок общественного транспорта, автопавильонов, подземных и наземных пешеходных переходов;</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иные работы по обеспечению чистоты и порядка в летний период.</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Механизированная уборка проезжей части улиц и площадей производится уполномоченными органами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Механизированная уборка и подметание по мере необходимости в летний период должны производиться с увлажнением. На улицах с интенсивным движением транспорта уборочные работы преимущественно должны проводиться в ночное время.</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в соответствии с заключенными договорами (в случаях, когда МКД находится на самоуправлении или создано ТСЖ – собственники помещений в МКД)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6. Подметание дворовых (внутриквартальных) территорий, </w:t>
      </w:r>
      <w:proofErr w:type="spellStart"/>
      <w:r>
        <w:rPr>
          <w:rFonts w:ascii="Arial" w:hAnsi="Arial" w:cs="Arial"/>
          <w:sz w:val="24"/>
          <w:szCs w:val="24"/>
        </w:rPr>
        <w:t>внутридворовых</w:t>
      </w:r>
      <w:proofErr w:type="spellEnd"/>
      <w:r>
        <w:rPr>
          <w:rFonts w:ascii="Arial" w:hAnsi="Arial" w:cs="Arial"/>
          <w:sz w:val="24"/>
          <w:szCs w:val="24"/>
        </w:rPr>
        <w:t xml:space="preserve"> проездов и тротуаров от смета, пыли и мелкого бытового мусора осуществляется механизированным способом или вручную до 8 часов утра.</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Влажное подметание проезжей части улиц может производиться с 9 часов утра до 21 часа.</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 в соответствии с заключенными договорами (в случаях, когда МКД находится на самоуправлении или создано ТСЖ – на собственников помещений в МКД).</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10. При производстве работ по уборке в летний период запрещается:</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сбрасывать смет и мусор на газоны, в смотровые колодцы инженерных сетей, реки, водоемы, на проезжую часть улиц и тротуары;</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вывозить мусор в не отведенные для этих целей места;</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перевозить грунт, мусор, сыпучие и распыляющиеся вещества и материалы без покрытия брезентом или другим материалом;</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разводить костры для сжигания мусора, листвы, тары, отходов.</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Статья 44.  Организация уборки в зимний период</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Период зимней уборки устанавливается распоряжением администрации городского поселения город Калач с учетом погодных условий. В зависимости от погодных условий (снег, мороз) сроки начала и окончания летней уборки </w:t>
      </w:r>
      <w:r>
        <w:rPr>
          <w:rFonts w:ascii="Arial" w:hAnsi="Arial" w:cs="Arial"/>
          <w:sz w:val="24"/>
          <w:szCs w:val="24"/>
        </w:rPr>
        <w:lastRenderedPageBreak/>
        <w:t>изменяются в соответствии с распоряжением (приказом) администрации городского поселения город Калач.</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Уборка снега должна начинаться немедленно с начала снегопада и во избежание наката продолжаться до его окончания непрерывно.</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Во время снегопада организации и граждане обязаны производить очистку от снега и посыпку </w:t>
      </w:r>
      <w:proofErr w:type="spellStart"/>
      <w:r>
        <w:rPr>
          <w:rFonts w:ascii="Arial" w:hAnsi="Arial" w:cs="Arial"/>
          <w:sz w:val="24"/>
          <w:szCs w:val="24"/>
        </w:rPr>
        <w:t>противогололедными</w:t>
      </w:r>
      <w:proofErr w:type="spellEnd"/>
      <w:r>
        <w:rPr>
          <w:rFonts w:ascii="Arial" w:hAnsi="Arial" w:cs="Arial"/>
          <w:sz w:val="24"/>
          <w:szCs w:val="24"/>
        </w:rPr>
        <w:t xml:space="preserve"> материалами территории.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Сброс снега на городские дороги, тротуары, газоны не допускается.</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 С начала снегопада, в первую очередь, обрабатываются </w:t>
      </w:r>
      <w:proofErr w:type="spellStart"/>
      <w:r>
        <w:rPr>
          <w:rFonts w:ascii="Arial" w:hAnsi="Arial" w:cs="Arial"/>
          <w:sz w:val="24"/>
          <w:szCs w:val="24"/>
        </w:rPr>
        <w:t>противогололедными</w:t>
      </w:r>
      <w:proofErr w:type="spellEnd"/>
      <w:r>
        <w:rPr>
          <w:rFonts w:ascii="Arial" w:hAnsi="Arial" w:cs="Arial"/>
          <w:sz w:val="24"/>
          <w:szCs w:val="24"/>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 Применение в качестве </w:t>
      </w:r>
      <w:proofErr w:type="spellStart"/>
      <w:r>
        <w:rPr>
          <w:rFonts w:ascii="Arial" w:hAnsi="Arial" w:cs="Arial"/>
          <w:sz w:val="24"/>
          <w:szCs w:val="24"/>
        </w:rPr>
        <w:t>противогололедного</w:t>
      </w:r>
      <w:proofErr w:type="spellEnd"/>
      <w:r>
        <w:rPr>
          <w:rFonts w:ascii="Arial" w:hAnsi="Arial" w:cs="Arial"/>
          <w:sz w:val="24"/>
          <w:szCs w:val="24"/>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pPr>
        <w:pStyle w:val="11"/>
        <w:tabs>
          <w:tab w:val="left" w:pos="709"/>
        </w:tabs>
        <w:spacing w:after="0" w:line="240" w:lineRule="auto"/>
        <w:ind w:left="0" w:firstLine="567"/>
        <w:jc w:val="both"/>
        <w:outlineLvl w:val="1"/>
        <w:rPr>
          <w:rFonts w:ascii="Arial" w:hAnsi="Arial" w:cs="Arial"/>
          <w:sz w:val="24"/>
          <w:szCs w:val="24"/>
        </w:rPr>
      </w:pPr>
      <w:r>
        <w:rPr>
          <w:rFonts w:ascii="Arial" w:hAnsi="Arial" w:cs="Arial"/>
          <w:sz w:val="24"/>
          <w:szCs w:val="24"/>
        </w:rPr>
        <w:t xml:space="preserve">5. </w:t>
      </w:r>
      <w:r>
        <w:rPr>
          <w:rFonts w:ascii="Arial" w:hAnsi="Arial" w:cs="Arial"/>
          <w:spacing w:val="2"/>
          <w:sz w:val="24"/>
          <w:szCs w:val="24"/>
          <w:shd w:val="clear" w:color="auto" w:fill="FFFFFF"/>
        </w:rPr>
        <w:t xml:space="preserve">Запрещается разбрасывание, и складирование снега на проезжей части элементов улично-дорожной сети, тротуарах, </w:t>
      </w:r>
      <w:proofErr w:type="spellStart"/>
      <w:r>
        <w:rPr>
          <w:rFonts w:ascii="Arial" w:hAnsi="Arial" w:cs="Arial"/>
          <w:spacing w:val="2"/>
          <w:sz w:val="24"/>
          <w:szCs w:val="24"/>
          <w:shd w:val="clear" w:color="auto" w:fill="FFFFFF"/>
        </w:rPr>
        <w:t>отмостках</w:t>
      </w:r>
      <w:proofErr w:type="spellEnd"/>
      <w:r>
        <w:rPr>
          <w:rFonts w:ascii="Arial" w:hAnsi="Arial" w:cs="Arial"/>
          <w:spacing w:val="2"/>
          <w:sz w:val="24"/>
          <w:szCs w:val="24"/>
          <w:shd w:val="clear" w:color="auto" w:fill="FFFFFF"/>
        </w:rPr>
        <w:t xml:space="preserve">, проездах, площадках, на территории площадок для размещения мусоросборников. </w:t>
      </w:r>
      <w:r>
        <w:rPr>
          <w:rFonts w:ascii="Arial" w:hAnsi="Arial" w:cs="Arial"/>
          <w:sz w:val="24"/>
          <w:szCs w:val="24"/>
        </w:rPr>
        <w:t>Запрещается загромождать проезды и проходы укладкой снега и льда.</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6. Собственники (владельцы и (или) пользователи) зданий, сооружений, управляющие многоквартирными домами в соответствии с заключенными договорами (в случаях, года МКД находится на самоуправлении или создано ТСЖ – собственники помещений в МКД)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w:t>
      </w:r>
      <w:proofErr w:type="spellStart"/>
      <w:r>
        <w:rPr>
          <w:rFonts w:ascii="Arial" w:hAnsi="Arial" w:cs="Arial"/>
          <w:sz w:val="24"/>
          <w:szCs w:val="24"/>
        </w:rPr>
        <w:t>наледеобразований</w:t>
      </w:r>
      <w:proofErr w:type="spellEnd"/>
      <w:r>
        <w:rPr>
          <w:rFonts w:ascii="Arial" w:hAnsi="Arial" w:cs="Arial"/>
          <w:sz w:val="24"/>
          <w:szCs w:val="24"/>
        </w:rPr>
        <w:t xml:space="preserve"> должна производиться немедленно по мере их образования с предварительной установкой ограждений опасных участков.</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Крыши с наружным водоотводом необходимо периодически очищать от снега, не допуская его накопления более 30 сантиметров.</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7. Очистка крыш зданий от снега, </w:t>
      </w:r>
      <w:proofErr w:type="spellStart"/>
      <w:r>
        <w:rPr>
          <w:rFonts w:ascii="Arial" w:hAnsi="Arial" w:cs="Arial"/>
          <w:sz w:val="24"/>
          <w:szCs w:val="24"/>
        </w:rPr>
        <w:t>наледеобразований</w:t>
      </w:r>
      <w:proofErr w:type="spellEnd"/>
      <w:r>
        <w:rPr>
          <w:rFonts w:ascii="Arial" w:hAnsi="Arial" w:cs="Arial"/>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Pr>
          <w:rFonts w:ascii="Arial" w:hAnsi="Arial" w:cs="Arial"/>
          <w:sz w:val="24"/>
          <w:szCs w:val="24"/>
        </w:rPr>
        <w:t>противогололедных</w:t>
      </w:r>
      <w:proofErr w:type="spellEnd"/>
      <w:r>
        <w:rPr>
          <w:rFonts w:ascii="Arial" w:hAnsi="Arial" w:cs="Arial"/>
          <w:sz w:val="24"/>
          <w:szCs w:val="24"/>
        </w:rPr>
        <w:t xml:space="preserve"> материалов.</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Статья 45. Обеспечение чистоты и порядка на территории городского поселения город Калач</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1. Для обеспечения чистоты и порядка на территории городского поселения город Калач производится уборка улиц, автомобильных дорог, городских бульваров, парков, скверов, дворовых территорий.</w:t>
      </w:r>
    </w:p>
    <w:p>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2. При уборке территории городского поселения город Калач в ночное время с 23 часов до 7 часов должны приниматься меры, предупреждающие шум.</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Организации и граждане обязаны:</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соблюдать чистоту и порядок на территории города,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весенне-летне-осенний период - сбор и вывоз мусора, мытье, полив и стрижка газонов (высота травяного покрова не должна превышать 15 сантиметров), осуществлять покос, вырубку поросли, ликвидировать амброзию и иные карантинные растения, производить полив растений, прополку, рыхление почвы на цветниках и клумбах, в зимний период - осуществлять очистку от снега, наледи, их вывоз, посыпку специальными составами);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 обеспечивать проведение </w:t>
      </w:r>
      <w:proofErr w:type="spellStart"/>
      <w:r>
        <w:rPr>
          <w:rFonts w:ascii="Arial" w:hAnsi="Arial" w:cs="Arial"/>
          <w:sz w:val="24"/>
          <w:szCs w:val="24"/>
        </w:rPr>
        <w:t>дератизационных</w:t>
      </w:r>
      <w:proofErr w:type="spellEnd"/>
      <w:r>
        <w:rPr>
          <w:rFonts w:ascii="Arial" w:hAnsi="Arial" w:cs="Arial"/>
          <w:sz w:val="24"/>
          <w:szCs w:val="24"/>
        </w:rPr>
        <w:t xml:space="preserve"> и дезинсекционных мероприятий на территории;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 обрабатывать </w:t>
      </w:r>
      <w:proofErr w:type="spellStart"/>
      <w:r>
        <w:rPr>
          <w:rFonts w:ascii="Arial" w:hAnsi="Arial" w:cs="Arial"/>
          <w:sz w:val="24"/>
          <w:szCs w:val="24"/>
        </w:rPr>
        <w:t>противогололедными</w:t>
      </w:r>
      <w:proofErr w:type="spellEnd"/>
      <w:r>
        <w:rPr>
          <w:rFonts w:ascii="Arial" w:hAnsi="Arial" w:cs="Arial"/>
          <w:sz w:val="24"/>
          <w:szCs w:val="24"/>
        </w:rPr>
        <w:t xml:space="preserve"> материалами подъездные пути, тротуары в зимний период, осуществлять полив в летний период объектов озеленения на территории;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не допускать складирование и хранение строительных материалов, дров, металлолома, деталей и запасных частей транспортных средств и т.д. вне дворовой территории индивидуальных жилых домов.</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Обязанность по организации и производству соответствующих уборочных работ возлагается:</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по организации очистки территории общего пользования, а также пустырей, оврагов, пойм рек, родников, водоемов, </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уборке, в том числе механизированной мойке, поливке, подметанию проезжей части по всей ширине дорог местного значения, площадей, улиц и проездов городской дорожной сети, уборке обочин дорог, по организации уборки газонной части разделительных полос, организации уборки элементов обустройства автомобильных дорог</w:t>
      </w:r>
      <w:r>
        <w:rPr>
          <w:rFonts w:ascii="Arial" w:hAnsi="Arial" w:cs="Arial"/>
          <w:b/>
          <w:sz w:val="24"/>
          <w:szCs w:val="24"/>
        </w:rPr>
        <w:t>,</w:t>
      </w:r>
      <w:r>
        <w:rPr>
          <w:rFonts w:ascii="Arial" w:hAnsi="Arial" w:cs="Arial"/>
          <w:sz w:val="24"/>
          <w:szCs w:val="24"/>
        </w:rPr>
        <w:t xml:space="preserve"> находящихся в муниципальной собственности - на администрацию городского поселения город Калач;</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уборке, в том числе механизированной мойке, поливке, подметанию проезжей части по всей ширине дорог местного значения, площадей, улиц и проездов городской дорожной сети, уборке обочин дорог, по организации уборки газонной части разделительных полос, организации уборки элементов обустройства автомобильных дорог, находящихся в собственности субъекта Российской Федерации – на специализированную организацию, ответственную за производство данных работ.</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 (в случаях, когда МКД </w:t>
      </w:r>
      <w:r>
        <w:rPr>
          <w:rFonts w:ascii="Arial" w:hAnsi="Arial" w:cs="Arial"/>
          <w:sz w:val="24"/>
          <w:szCs w:val="24"/>
        </w:rPr>
        <w:lastRenderedPageBreak/>
        <w:t>находится на самоуправлении или создано ТСЖ – на  собственников помещений в МКД);</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 по уборке, поддержанию чистоты территорий автозаправочных комплексов, автозаправочных и </w:t>
      </w:r>
      <w:proofErr w:type="spellStart"/>
      <w:r>
        <w:rPr>
          <w:rFonts w:ascii="Arial" w:hAnsi="Arial" w:cs="Arial"/>
          <w:sz w:val="24"/>
          <w:szCs w:val="24"/>
        </w:rPr>
        <w:t>автомоечных</w:t>
      </w:r>
      <w:proofErr w:type="spellEnd"/>
      <w:r>
        <w:rPr>
          <w:rFonts w:ascii="Arial" w:hAnsi="Arial" w:cs="Arial"/>
          <w:sz w:val="24"/>
          <w:szCs w:val="24"/>
        </w:rPr>
        <w:t xml:space="preserve"> станций и подъездов к ним - на лиц, осуществляющих эксплуатацию указанных объектов (балансодержатели, арендаторы, собственники и т.д.);</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по уборке железнодорожных и подъездных путей, тупиков, находящихся в черте города,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 по уборке остановочных пунктов общественного пассажирского транспорта городского поселения город Калач - на администрацию городского поселения город Калач, за исключением остановок общественного пассажирского транспорта городского поселения город Калач с объектами социально-бытовой инфраструктуры;</w:t>
      </w:r>
    </w:p>
    <w:p>
      <w:pPr>
        <w:pStyle w:val="ab"/>
        <w:ind w:right="4" w:firstLine="547"/>
        <w:jc w:val="both"/>
        <w:rPr>
          <w:rFonts w:ascii="Arial" w:hAnsi="Arial" w:cs="Arial"/>
        </w:rPr>
      </w:pPr>
      <w:r>
        <w:rPr>
          <w:rFonts w:ascii="Arial" w:hAnsi="Arial" w:cs="Arial"/>
        </w:rPr>
        <w:t xml:space="preserve">7) по уборке остановок общественного пассажирского транспорта городского поселения город Калач с объектами социально-бытовой инфраструктуры, прилегающих  к ним территорий (на расстоянии 5-и метров по периметру) - на владельцев объектов. Работы по уборке осуществляются по мере необходимости, но не реже двух раз в сутки; </w:t>
      </w:r>
    </w:p>
    <w:p>
      <w:pPr>
        <w:pStyle w:val="ab"/>
        <w:ind w:right="4" w:firstLine="547"/>
        <w:jc w:val="both"/>
        <w:rPr>
          <w:rFonts w:ascii="Arial" w:hAnsi="Arial" w:cs="Arial"/>
        </w:rPr>
      </w:pPr>
      <w:r>
        <w:rPr>
          <w:rFonts w:ascii="Arial" w:hAnsi="Arial" w:cs="Arial"/>
        </w:rPr>
        <w:t xml:space="preserve">8) уборку </w:t>
      </w:r>
      <w:proofErr w:type="spellStart"/>
      <w:r>
        <w:rPr>
          <w:rFonts w:ascii="Arial" w:hAnsi="Arial" w:cs="Arial"/>
        </w:rPr>
        <w:t>отстойно</w:t>
      </w:r>
      <w:proofErr w:type="spellEnd"/>
      <w:r>
        <w:rPr>
          <w:rFonts w:ascii="Arial" w:hAnsi="Arial" w:cs="Arial"/>
        </w:rPr>
        <w:t xml:space="preserve">-разворотных площадок, диспетчерских пунктов, конечных остановок общественного транспорта, а также прилегающих к ним территорий (на расстоянии пяти метров) обеспечивают владельцы, предприятия и организации, осуществляющие пассажирские перевозки и осуществляющие эксплуатацию данных объектов. </w:t>
      </w:r>
    </w:p>
    <w:p>
      <w:pPr>
        <w:pStyle w:val="ab"/>
        <w:ind w:right="4" w:firstLine="547"/>
        <w:jc w:val="both"/>
        <w:rPr>
          <w:rFonts w:ascii="Arial" w:hAnsi="Arial" w:cs="Arial"/>
        </w:rPr>
      </w:pPr>
      <w:r>
        <w:rPr>
          <w:rFonts w:ascii="Arial" w:hAnsi="Arial" w:cs="Arial"/>
        </w:rPr>
        <w:t xml:space="preserve">9) уборку территорий, прилегающих к трансформаторным и распределительным под станциям, другим инженерным сооружениям, работающим в автоматическом режиме (без обслуживающего персонала), а также к опорам ЛЭП производят землепользователи территорий, на которых находятся данные объекты, на расстоянии 5 метров по периметру </w:t>
      </w:r>
      <w:r>
        <w:rPr>
          <w:rFonts w:ascii="Arial" w:hAnsi="Arial" w:cs="Arial"/>
        </w:rPr>
        <w:br/>
        <w:t xml:space="preserve">сооружения. При наличии ограждения - на расстоянии 5 метров от него. </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10) по уборке территорий отдельно стоящих объектов рекламы - на </w:t>
      </w:r>
      <w:proofErr w:type="spellStart"/>
      <w:r>
        <w:rPr>
          <w:rFonts w:ascii="Arial" w:hAnsi="Arial" w:cs="Arial"/>
          <w:sz w:val="24"/>
          <w:szCs w:val="24"/>
        </w:rPr>
        <w:t>рекламораспространителей</w:t>
      </w:r>
      <w:proofErr w:type="spellEnd"/>
      <w:r>
        <w:rPr>
          <w:rFonts w:ascii="Arial" w:hAnsi="Arial" w:cs="Arial"/>
          <w:sz w:val="24"/>
          <w:szCs w:val="24"/>
        </w:rPr>
        <w:t>;</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11)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12)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13) по очистке и содержанию в исправном состоянии сетей ливневой канализации – на администрацию городского поселения город Калач. Отстойники колодцев ливневой канализации очищают весной и далее по мере засорения;</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14) по очистке и содержанию в исправном состоянии смотровых и ливневых колодцев инженерных сетей - на собственников инженерных коммуникаций;</w:t>
      </w:r>
    </w:p>
    <w:p>
      <w:pPr>
        <w:pStyle w:val="ab"/>
        <w:ind w:right="4" w:firstLine="547"/>
        <w:jc w:val="both"/>
        <w:rPr>
          <w:rFonts w:ascii="Arial" w:hAnsi="Arial" w:cs="Arial"/>
        </w:rPr>
      </w:pPr>
      <w:r>
        <w:rPr>
          <w:rFonts w:ascii="Arial" w:hAnsi="Arial" w:cs="Arial"/>
        </w:rPr>
        <w:t xml:space="preserve">15) уборку территорий парков, скверов, бульваров, газонов, клумб, цветников обеспечивают землепользователи территорий или подрядные организации на договорной основе. </w:t>
      </w:r>
    </w:p>
    <w:p>
      <w:pPr>
        <w:pStyle w:val="ab"/>
        <w:ind w:right="4" w:firstLine="547"/>
        <w:jc w:val="both"/>
        <w:rPr>
          <w:rFonts w:ascii="Arial" w:hAnsi="Arial" w:cs="Arial"/>
        </w:rPr>
      </w:pPr>
      <w:r>
        <w:rPr>
          <w:rFonts w:ascii="Arial" w:hAnsi="Arial" w:cs="Arial"/>
        </w:rPr>
        <w:lastRenderedPageBreak/>
        <w:t xml:space="preserve">17) уборка территорий, прилегающих к частному домовладению, осуществляется собственниками строений по периметру огражденного участка земли либо </w:t>
      </w:r>
      <w:proofErr w:type="spellStart"/>
      <w:r>
        <w:rPr>
          <w:rFonts w:ascii="Arial" w:hAnsi="Arial" w:cs="Arial"/>
        </w:rPr>
        <w:t>встворе</w:t>
      </w:r>
      <w:proofErr w:type="spellEnd"/>
      <w:r>
        <w:rPr>
          <w:rFonts w:ascii="Arial" w:hAnsi="Arial" w:cs="Arial"/>
        </w:rPr>
        <w:t xml:space="preserve">, до проезжей части дороги на расстоянии 10 метров. </w:t>
      </w:r>
    </w:p>
    <w:p>
      <w:pPr>
        <w:pStyle w:val="ab"/>
        <w:tabs>
          <w:tab w:val="left" w:pos="1090"/>
        </w:tabs>
        <w:jc w:val="both"/>
        <w:rPr>
          <w:rFonts w:ascii="Arial" w:hAnsi="Arial" w:cs="Arial"/>
        </w:rPr>
      </w:pPr>
      <w:r>
        <w:rPr>
          <w:rFonts w:ascii="Arial" w:hAnsi="Arial" w:cs="Arial"/>
        </w:rPr>
        <w:t xml:space="preserve">/  18) расположенные возле земельных участков, отведенных под строительство (строительных площадок), дороги и тротуары убираются (на расстоянии 10 метров от границ участка по периметру) предприятиями, организациями или частными лицами, которым отведен участок: </w:t>
      </w:r>
    </w:p>
    <w:p>
      <w:pPr>
        <w:pStyle w:val="ab"/>
        <w:ind w:right="4" w:firstLine="547"/>
        <w:jc w:val="both"/>
        <w:rPr>
          <w:rFonts w:ascii="Arial" w:hAnsi="Arial" w:cs="Arial"/>
        </w:rPr>
      </w:pPr>
      <w:r>
        <w:rPr>
          <w:rFonts w:ascii="Arial" w:hAnsi="Arial" w:cs="Arial"/>
        </w:rPr>
        <w:t>19) тротуары, дворовые территории, внутриквартальные проезды, прилегающие к реконструируемым и (или) ремонтируемым домам, до момента сдачи заказчику выстроенного или отремонтированного объекта обслуживаются (убираются) организациями, ведущими реконструкцию и (или) ремонт. 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На территории городского поселения город Калач запрещается:</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канализации с одновременным уведомлением владельцев коммуникаций;</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стоянка разукомплектованных автотранспортных средств вне специально отведенных мест;</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 города;</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города, в лесополосах и на пустырях;</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9) выброс мусора, иных отходов из сборников отходов, а также из </w:t>
      </w:r>
      <w:proofErr w:type="spellStart"/>
      <w:r>
        <w:rPr>
          <w:rFonts w:ascii="Arial" w:hAnsi="Arial" w:cs="Arial"/>
          <w:sz w:val="24"/>
          <w:szCs w:val="24"/>
        </w:rPr>
        <w:t>мусоровозного</w:t>
      </w:r>
      <w:proofErr w:type="spellEnd"/>
      <w:r>
        <w:rPr>
          <w:rFonts w:ascii="Arial" w:hAnsi="Arial" w:cs="Arial"/>
          <w:sz w:val="24"/>
          <w:szCs w:val="24"/>
        </w:rPr>
        <w:t xml:space="preserve"> транспорта;</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10) накопление, складирование тары возле торговых объектов, во дворах и других необорудованных для хранения местах;</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11) сброс мусора, иных отходов вне специально отведенных для этого мест (контейнеров и урн), в том числе сброс гражданами на территории городского поселения город Калач в общественных местах мелких отходов (оберток, тары, упаковок, шелухи, окурков и т.п.);</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12) дезинфекция металлических емкостей, контейнеров и каналов мусоропроводов </w:t>
      </w:r>
      <w:proofErr w:type="spellStart"/>
      <w:r>
        <w:rPr>
          <w:rFonts w:ascii="Arial" w:hAnsi="Arial" w:cs="Arial"/>
          <w:sz w:val="24"/>
          <w:szCs w:val="24"/>
        </w:rPr>
        <w:t>хлорактивными</w:t>
      </w:r>
      <w:proofErr w:type="spellEnd"/>
      <w:r>
        <w:rPr>
          <w:rFonts w:ascii="Arial" w:hAnsi="Arial" w:cs="Arial"/>
          <w:sz w:val="24"/>
          <w:szCs w:val="24"/>
        </w:rPr>
        <w:t xml:space="preserve"> веществами и их растворами;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13) слив хозяйственно-бытовых стоков в ливневую канализацию, придорожные кюветы, русла рек, по рельефу местности на территорию улиц;</w:t>
      </w:r>
    </w:p>
    <w:p>
      <w:pPr>
        <w:pStyle w:val="ab"/>
        <w:ind w:firstLine="567"/>
        <w:rPr>
          <w:rFonts w:ascii="Arial" w:hAnsi="Arial" w:cs="Arial"/>
        </w:rPr>
      </w:pPr>
      <w:r>
        <w:rPr>
          <w:rFonts w:ascii="Arial" w:hAnsi="Arial" w:cs="Arial"/>
        </w:rPr>
        <w:t>14) вынос грунта и грязи колесами автотранспорта на городскую улично-</w:t>
      </w:r>
      <w:r>
        <w:rPr>
          <w:rFonts w:ascii="Arial" w:hAnsi="Arial" w:cs="Arial"/>
        </w:rPr>
        <w:lastRenderedPageBreak/>
        <w:t xml:space="preserve">дорожную сеть; </w:t>
      </w:r>
    </w:p>
    <w:p>
      <w:pPr>
        <w:autoSpaceDE w:val="0"/>
        <w:autoSpaceDN w:val="0"/>
        <w:adjustRightInd w:val="0"/>
        <w:spacing w:after="0" w:line="240" w:lineRule="auto"/>
        <w:ind w:firstLine="540"/>
        <w:jc w:val="both"/>
        <w:rPr>
          <w:rFonts w:ascii="Arial" w:hAnsi="Arial" w:cs="Arial"/>
          <w:sz w:val="24"/>
          <w:szCs w:val="24"/>
        </w:rPr>
      </w:pP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Статья 46. Прилегающая территория</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Границы прилегающей территории определяются в следующем порядке:</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а) для объектов, расположенных на центральных улицах с механизированной уборкой проезжей части – с фронтальной стороны - по длине части улицы, занимаемой земельным участком, а по ширине - от границы земельного участка (собственного ограждения) до края проезжей части улицы, с остальных сторон – шириной 10 метров от границ земельного участка;</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б) для объектов, расположенных на прочих улицах с двухсторонней застройкой с фронтальной стороны - по длине части улицы, занимаемой земельным участком, а по ширине - от границы земельного участка (собственного ограждения) и до оси проезжей части улицы, с остальных сторон – шириной 10 метров от границ земельного участка;</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 для объектов, расположенных на прочих улицах с односторонней застройкой с фронтальной стороны - по длине части улицы, занимаемой земельным участком, а по ширине - от границы земельного участка (собственного ограждения) до проезжей части, с остальных сторон – шириной 10 метров от границ земельного участка;</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5 метровую зеленую зону;</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д) для некапитальных объектов торговли, общественного питания и бытового обслуживания населения - в радиусе 5 метров от границы земельного участка, занятого этим объектом; для прочих объектов торговли, общественного питания и бытового обслуживания – территория шириной 10 метров от границ земельного участка;</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е) для строительных площадок - территория шириной 10 метров от ограждения стройки и по всему периметру, кроме прилегающей территории иных объектов;</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ж) для площадок под установку мусоросборников (контейнерных площадок) - территория шириной 10 метров от ограждения площадки и по всему периметру;</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з) для сельскохозяйственных угодий – территория шириной 20 метров от границ земельного участка;</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и) для прочих объектов и земельных участков – территория шириной 10 метров от границ земельного участка.</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Объекты, граничащие с рекреационными зонами, зонами отдыха, пустырями имеют прилегающую территорию шириной 10 метров  от границы земельного участка (собственного ограждения).</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Уборка и санитарная очистка прилегающей территории производится по мере необходимости, но не реже одного раза в месяц.</w:t>
      </w:r>
    </w:p>
    <w:p>
      <w:pPr>
        <w:pStyle w:val="ab"/>
        <w:ind w:left="508" w:right="2169" w:firstLine="2443"/>
        <w:rPr>
          <w:rFonts w:ascii="Arial" w:hAnsi="Arial" w:cs="Arial"/>
          <w:b/>
          <w:bCs/>
          <w:color w:val="01140C"/>
        </w:rPr>
      </w:pPr>
    </w:p>
    <w:p>
      <w:pPr>
        <w:pStyle w:val="ab"/>
        <w:ind w:right="2169"/>
        <w:jc w:val="center"/>
        <w:rPr>
          <w:rFonts w:ascii="Arial" w:hAnsi="Arial" w:cs="Arial"/>
          <w:bCs/>
          <w:color w:val="01140C"/>
        </w:rPr>
      </w:pPr>
      <w:r>
        <w:rPr>
          <w:rFonts w:ascii="Arial" w:hAnsi="Arial" w:cs="Arial"/>
        </w:rPr>
        <w:t xml:space="preserve">      Статья</w:t>
      </w:r>
      <w:r>
        <w:rPr>
          <w:rFonts w:ascii="Arial" w:hAnsi="Arial" w:cs="Arial"/>
          <w:bCs/>
          <w:color w:val="01140C"/>
        </w:rPr>
        <w:t xml:space="preserve"> 47.  Со</w:t>
      </w:r>
      <w:r>
        <w:rPr>
          <w:rFonts w:ascii="Arial" w:hAnsi="Arial" w:cs="Arial"/>
          <w:bCs/>
          <w:color w:val="1E2D27"/>
        </w:rPr>
        <w:t>д</w:t>
      </w:r>
      <w:r>
        <w:rPr>
          <w:rFonts w:ascii="Arial" w:hAnsi="Arial" w:cs="Arial"/>
          <w:bCs/>
          <w:color w:val="01140C"/>
        </w:rPr>
        <w:t xml:space="preserve">ержание </w:t>
      </w:r>
      <w:r>
        <w:rPr>
          <w:rFonts w:ascii="Arial" w:hAnsi="Arial" w:cs="Arial"/>
          <w:bCs/>
          <w:color w:val="1E2D27"/>
        </w:rPr>
        <w:t>те</w:t>
      </w:r>
      <w:r>
        <w:rPr>
          <w:rFonts w:ascii="Arial" w:hAnsi="Arial" w:cs="Arial"/>
          <w:bCs/>
          <w:color w:val="01140C"/>
        </w:rPr>
        <w:t>рр</w:t>
      </w:r>
      <w:r>
        <w:rPr>
          <w:rFonts w:ascii="Arial" w:hAnsi="Arial" w:cs="Arial"/>
          <w:bCs/>
          <w:color w:val="1E2D27"/>
        </w:rPr>
        <w:t>ито</w:t>
      </w:r>
      <w:r>
        <w:rPr>
          <w:rFonts w:ascii="Arial" w:hAnsi="Arial" w:cs="Arial"/>
          <w:bCs/>
          <w:color w:val="01140C"/>
        </w:rPr>
        <w:t>р</w:t>
      </w:r>
      <w:r>
        <w:rPr>
          <w:rFonts w:ascii="Arial" w:hAnsi="Arial" w:cs="Arial"/>
          <w:bCs/>
          <w:color w:val="1E2D27"/>
        </w:rPr>
        <w:t>ий ча</w:t>
      </w:r>
      <w:r>
        <w:rPr>
          <w:rFonts w:ascii="Arial" w:hAnsi="Arial" w:cs="Arial"/>
          <w:bCs/>
          <w:color w:val="01140C"/>
        </w:rPr>
        <w:t>с</w:t>
      </w:r>
      <w:r>
        <w:rPr>
          <w:rFonts w:ascii="Arial" w:hAnsi="Arial" w:cs="Arial"/>
          <w:bCs/>
          <w:color w:val="1E2D27"/>
        </w:rPr>
        <w:t>т</w:t>
      </w:r>
      <w:r>
        <w:rPr>
          <w:rFonts w:ascii="Arial" w:hAnsi="Arial" w:cs="Arial"/>
          <w:bCs/>
          <w:color w:val="01140C"/>
        </w:rPr>
        <w:t>ного сектора</w:t>
      </w:r>
    </w:p>
    <w:p>
      <w:pPr>
        <w:pStyle w:val="ab"/>
        <w:ind w:right="2169"/>
        <w:jc w:val="center"/>
        <w:rPr>
          <w:rFonts w:ascii="Arial" w:hAnsi="Arial" w:cs="Arial"/>
          <w:color w:val="01140C"/>
        </w:rPr>
      </w:pPr>
      <w:r>
        <w:rPr>
          <w:rFonts w:ascii="Arial" w:hAnsi="Arial" w:cs="Arial"/>
          <w:bCs/>
          <w:color w:val="01140C"/>
        </w:rPr>
        <w:t xml:space="preserve"> </w:t>
      </w:r>
      <w:r>
        <w:rPr>
          <w:rFonts w:ascii="Arial" w:hAnsi="Arial" w:cs="Arial"/>
          <w:bCs/>
          <w:color w:val="01140C"/>
        </w:rPr>
        <w:br/>
      </w:r>
      <w:r>
        <w:rPr>
          <w:rFonts w:ascii="Arial" w:hAnsi="Arial" w:cs="Arial"/>
          <w:color w:val="1E2D27"/>
        </w:rPr>
        <w:t>Жители индивидуальных жилых домов обязаны</w:t>
      </w:r>
      <w:r>
        <w:rPr>
          <w:rFonts w:ascii="Arial" w:hAnsi="Arial" w:cs="Arial"/>
          <w:color w:val="01140C"/>
        </w:rPr>
        <w:t>:</w:t>
      </w:r>
    </w:p>
    <w:p>
      <w:pPr>
        <w:pStyle w:val="ab"/>
        <w:ind w:right="278" w:firstLine="537"/>
        <w:jc w:val="both"/>
        <w:rPr>
          <w:rFonts w:ascii="Arial" w:hAnsi="Arial" w:cs="Arial"/>
          <w:color w:val="1E2D27"/>
        </w:rPr>
      </w:pPr>
      <w:r>
        <w:rPr>
          <w:rFonts w:ascii="Arial" w:hAnsi="Arial" w:cs="Arial"/>
          <w:color w:val="1E2D27"/>
        </w:rPr>
        <w:t xml:space="preserve">1.Убирать территорию на участках домовладения и прилегающие к домам тротуары, совмещенные с </w:t>
      </w:r>
      <w:proofErr w:type="spellStart"/>
      <w:r>
        <w:rPr>
          <w:rFonts w:ascii="Arial" w:hAnsi="Arial" w:cs="Arial"/>
          <w:color w:val="1E2D27"/>
        </w:rPr>
        <w:t>отмосткой</w:t>
      </w:r>
      <w:proofErr w:type="spellEnd"/>
      <w:r>
        <w:rPr>
          <w:rFonts w:ascii="Arial" w:hAnsi="Arial" w:cs="Arial"/>
          <w:color w:val="1E2D27"/>
        </w:rPr>
        <w:t xml:space="preserve">. </w:t>
      </w:r>
    </w:p>
    <w:p>
      <w:pPr>
        <w:pStyle w:val="ab"/>
        <w:ind w:right="5" w:firstLine="523"/>
        <w:jc w:val="both"/>
        <w:rPr>
          <w:rFonts w:ascii="Arial" w:hAnsi="Arial" w:cs="Arial"/>
          <w:color w:val="1E2D27"/>
        </w:rPr>
      </w:pPr>
      <w:r>
        <w:rPr>
          <w:rFonts w:ascii="Arial" w:hAnsi="Arial" w:cs="Arial"/>
          <w:color w:val="1E2D27"/>
        </w:rPr>
        <w:t xml:space="preserve">2. Осуществлять работы по уходу за зелеными насаждениями, растущими перед домом, и по очистке канав для стока воды, проходящих перед застроенным участком. </w:t>
      </w:r>
    </w:p>
    <w:p>
      <w:pPr>
        <w:pStyle w:val="ab"/>
        <w:ind w:right="5" w:firstLine="426"/>
        <w:jc w:val="both"/>
        <w:rPr>
          <w:rFonts w:ascii="Arial" w:hAnsi="Arial" w:cs="Arial"/>
          <w:color w:val="01140C"/>
        </w:rPr>
      </w:pPr>
      <w:r>
        <w:rPr>
          <w:rFonts w:ascii="Arial" w:hAnsi="Arial" w:cs="Arial"/>
          <w:color w:val="1E2D27"/>
        </w:rPr>
        <w:lastRenderedPageBreak/>
        <w:t xml:space="preserve"> 3</w:t>
      </w:r>
      <w:r>
        <w:rPr>
          <w:rFonts w:ascii="Arial" w:hAnsi="Arial" w:cs="Arial"/>
          <w:color w:val="01140C"/>
        </w:rPr>
        <w:t xml:space="preserve">. </w:t>
      </w:r>
      <w:r>
        <w:rPr>
          <w:rFonts w:ascii="Arial" w:hAnsi="Arial" w:cs="Arial"/>
          <w:color w:val="1E2D27"/>
        </w:rPr>
        <w:t>Производить сбор т</w:t>
      </w:r>
      <w:r>
        <w:rPr>
          <w:rFonts w:ascii="Arial" w:hAnsi="Arial" w:cs="Arial"/>
          <w:color w:val="01140C"/>
        </w:rPr>
        <w:t>в</w:t>
      </w:r>
      <w:r>
        <w:rPr>
          <w:rFonts w:ascii="Arial" w:hAnsi="Arial" w:cs="Arial"/>
          <w:color w:val="1E2D27"/>
        </w:rPr>
        <w:t>ердых и жидких бытовых отходов</w:t>
      </w:r>
      <w:r>
        <w:rPr>
          <w:rFonts w:ascii="Arial" w:hAnsi="Arial" w:cs="Arial"/>
          <w:color w:val="01140C"/>
        </w:rPr>
        <w:t xml:space="preserve">. </w:t>
      </w:r>
    </w:p>
    <w:p>
      <w:pPr>
        <w:pStyle w:val="ab"/>
        <w:ind w:right="5" w:firstLine="523"/>
        <w:jc w:val="both"/>
        <w:rPr>
          <w:rFonts w:ascii="Arial" w:hAnsi="Arial" w:cs="Arial"/>
          <w:color w:val="1E2D27"/>
        </w:rPr>
      </w:pPr>
      <w:r>
        <w:rPr>
          <w:rFonts w:ascii="Arial" w:hAnsi="Arial" w:cs="Arial"/>
          <w:color w:val="1E2D27"/>
        </w:rPr>
        <w:t>4. Не допускает</w:t>
      </w:r>
      <w:r>
        <w:rPr>
          <w:rFonts w:ascii="Arial" w:hAnsi="Arial" w:cs="Arial"/>
          <w:color w:val="01140C"/>
        </w:rPr>
        <w:t>с</w:t>
      </w:r>
      <w:r>
        <w:rPr>
          <w:rFonts w:ascii="Arial" w:hAnsi="Arial" w:cs="Arial"/>
          <w:color w:val="1E2D27"/>
        </w:rPr>
        <w:t>я сб</w:t>
      </w:r>
      <w:r>
        <w:rPr>
          <w:rFonts w:ascii="Arial" w:hAnsi="Arial" w:cs="Arial"/>
          <w:color w:val="01140C"/>
        </w:rPr>
        <w:t>ро</w:t>
      </w:r>
      <w:r>
        <w:rPr>
          <w:rFonts w:ascii="Arial" w:hAnsi="Arial" w:cs="Arial"/>
          <w:color w:val="1E2D27"/>
        </w:rPr>
        <w:t>с жидких бытовых отходов и нечистот на пешеходные дорожки и прилегающую к домовладению т</w:t>
      </w:r>
      <w:r>
        <w:rPr>
          <w:rFonts w:ascii="Arial" w:hAnsi="Arial" w:cs="Arial"/>
          <w:color w:val="01140C"/>
        </w:rPr>
        <w:t>е</w:t>
      </w:r>
      <w:r>
        <w:rPr>
          <w:rFonts w:ascii="Arial" w:hAnsi="Arial" w:cs="Arial"/>
          <w:color w:val="1E2D27"/>
        </w:rPr>
        <w:t>р</w:t>
      </w:r>
      <w:r>
        <w:rPr>
          <w:rFonts w:ascii="Arial" w:hAnsi="Arial" w:cs="Arial"/>
          <w:color w:val="01140C"/>
        </w:rPr>
        <w:t>р</w:t>
      </w:r>
      <w:r>
        <w:rPr>
          <w:rFonts w:ascii="Arial" w:hAnsi="Arial" w:cs="Arial"/>
          <w:color w:val="1E2D27"/>
        </w:rPr>
        <w:t>и</w:t>
      </w:r>
      <w:r>
        <w:rPr>
          <w:rFonts w:ascii="Arial" w:hAnsi="Arial" w:cs="Arial"/>
          <w:color w:val="01140C"/>
        </w:rPr>
        <w:t>т</w:t>
      </w:r>
      <w:r>
        <w:rPr>
          <w:rFonts w:ascii="Arial" w:hAnsi="Arial" w:cs="Arial"/>
          <w:color w:val="1E2D27"/>
        </w:rPr>
        <w:t xml:space="preserve">орию. </w:t>
      </w:r>
    </w:p>
    <w:p>
      <w:pPr>
        <w:pStyle w:val="ab"/>
        <w:ind w:right="5" w:firstLine="523"/>
        <w:jc w:val="both"/>
        <w:rPr>
          <w:rFonts w:ascii="Arial" w:hAnsi="Arial" w:cs="Arial"/>
          <w:color w:val="01140C"/>
        </w:rPr>
      </w:pPr>
      <w:r>
        <w:rPr>
          <w:rFonts w:ascii="Arial" w:hAnsi="Arial" w:cs="Arial"/>
          <w:color w:val="1E2D27"/>
        </w:rPr>
        <w:t>5. Не допускается сжигание на территории участка и прилегающей территории бытовых отходов, листвы, по</w:t>
      </w:r>
      <w:r>
        <w:rPr>
          <w:rFonts w:ascii="Arial" w:hAnsi="Arial" w:cs="Arial"/>
          <w:color w:val="01140C"/>
        </w:rPr>
        <w:t>р</w:t>
      </w:r>
      <w:r>
        <w:rPr>
          <w:rFonts w:ascii="Arial" w:hAnsi="Arial" w:cs="Arial"/>
          <w:color w:val="1E2D27"/>
        </w:rPr>
        <w:t>убочных и иных растительных остатков</w:t>
      </w:r>
      <w:r>
        <w:rPr>
          <w:rFonts w:ascii="Arial" w:hAnsi="Arial" w:cs="Arial"/>
          <w:color w:val="01140C"/>
        </w:rPr>
        <w:t xml:space="preserve">. </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Статья 48. Закрепление территорий</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городского поселения город Калач. Закрепление территорий осуществляется на основе Соглашения администрации муниципального образования городского поселения город Калач.</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 На основании заключаемого Соглашения между администрацией городского поселения город Калач и лицами, указанными в </w:t>
      </w:r>
      <w:hyperlink w:anchor="Par15" w:history="1">
        <w:r>
          <w:rPr>
            <w:rFonts w:ascii="Arial" w:hAnsi="Arial" w:cs="Arial"/>
            <w:sz w:val="24"/>
            <w:szCs w:val="24"/>
          </w:rPr>
          <w:t>части 1</w:t>
        </w:r>
      </w:hyperlink>
      <w:r>
        <w:rPr>
          <w:rFonts w:ascii="Arial" w:hAnsi="Arial" w:cs="Arial"/>
          <w:sz w:val="24"/>
          <w:szCs w:val="24"/>
        </w:rPr>
        <w:t xml:space="preserve"> настоящей статьи, администрация городского поселения город Калач закрепляет часть территории общего пользования (общественного назначения) муниципального образования городского поселения город Калач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pPr>
        <w:autoSpaceDE w:val="0"/>
        <w:autoSpaceDN w:val="0"/>
        <w:adjustRightInd w:val="0"/>
        <w:spacing w:after="0" w:line="240" w:lineRule="auto"/>
        <w:ind w:firstLine="540"/>
        <w:jc w:val="both"/>
        <w:rPr>
          <w:rFonts w:ascii="Arial" w:hAnsi="Arial" w:cs="Arial"/>
          <w:sz w:val="24"/>
          <w:szCs w:val="24"/>
        </w:rPr>
      </w:pPr>
      <w:bookmarkStart w:id="10" w:name="Par18"/>
      <w:bookmarkEnd w:id="10"/>
      <w:r>
        <w:rPr>
          <w:rFonts w:ascii="Arial" w:hAnsi="Arial" w:cs="Arial"/>
          <w:sz w:val="24"/>
          <w:szCs w:val="24"/>
        </w:rPr>
        <w:t>3. Временное закрепление территорий может осуществляться распоряжением администрации городского поселения город Калач, без заключения Соглашения, в следующих случаях:</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в целях ликвидации последствий стихийного бедствия или чрезвычайной ситуации (далее - ЧС) - на весь период ликвидации последствий;</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в период проведения официальных массовых мероприятий (праздников и т.п.) - на все время их проведения;</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при проведении месячников по благоустройству и наведению порядка,  общегородского субботника.</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двух раз в месяц.</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распоряжением администрации городского поселения город Калач о временном закреплении территорий.</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Статья 49. Обеспечение чистоты и порядка при проведении строительных, ремонтных и восстановительных работ</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Ограждения должны содержаться в чистоте, иметь внешний вид, соответствующий установленным нормативам,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Статья 50. Организация порядка на территории рынков</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1. Городские рынки должны располагаться на площадках с твердым покрытием, размещение торговых мест на неблагоустроенных территориях категорически запрещается.</w:t>
      </w:r>
    </w:p>
    <w:p>
      <w:pPr>
        <w:autoSpaceDE w:val="0"/>
        <w:autoSpaceDN w:val="0"/>
        <w:adjustRightInd w:val="0"/>
        <w:spacing w:after="0" w:line="240" w:lineRule="auto"/>
        <w:ind w:firstLine="540"/>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2. Руководители рынков обязаны обеспечить:</w:t>
      </w:r>
    </w:p>
    <w:p>
      <w:pPr>
        <w:autoSpaceDE w:val="0"/>
        <w:autoSpaceDN w:val="0"/>
        <w:adjustRightInd w:val="0"/>
        <w:spacing w:after="0" w:line="240" w:lineRule="auto"/>
        <w:ind w:firstLine="540"/>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содержание и своевременный ремонт асфальтобетонного покрытия территорий рынков, входов и въездов;</w:t>
      </w:r>
    </w:p>
    <w:p>
      <w:pPr>
        <w:autoSpaceDE w:val="0"/>
        <w:autoSpaceDN w:val="0"/>
        <w:adjustRightInd w:val="0"/>
        <w:spacing w:after="0" w:line="240" w:lineRule="auto"/>
        <w:ind w:firstLine="540"/>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текущий ремонт и покраску принадлежащих рынку зданий, сооружений, торговых павильонов, навесов и другого оборудования, а также ограждения рынка;</w:t>
      </w:r>
    </w:p>
    <w:p>
      <w:pPr>
        <w:autoSpaceDE w:val="0"/>
        <w:autoSpaceDN w:val="0"/>
        <w:adjustRightInd w:val="0"/>
        <w:spacing w:after="0" w:line="240" w:lineRule="auto"/>
        <w:ind w:firstLine="540"/>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установку на территории урн для сбора отходов из расчета одна урна на 50 м площади рынка;</w:t>
      </w:r>
    </w:p>
    <w:p>
      <w:pPr>
        <w:autoSpaceDE w:val="0"/>
        <w:autoSpaceDN w:val="0"/>
        <w:adjustRightInd w:val="0"/>
        <w:spacing w:after="0" w:line="240" w:lineRule="auto"/>
        <w:ind w:firstLine="540"/>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вывоз образовавшихся отходов (в том числе упаковочной тары) самостоятельно либо путем заключения договоров со специализированными организациями;</w:t>
      </w:r>
    </w:p>
    <w:p>
      <w:pPr>
        <w:autoSpaceDE w:val="0"/>
        <w:autoSpaceDN w:val="0"/>
        <w:adjustRightInd w:val="0"/>
        <w:spacing w:after="0" w:line="240" w:lineRule="auto"/>
        <w:ind w:firstLine="540"/>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оборудование и содержание общественных туалетов;</w:t>
      </w:r>
    </w:p>
    <w:p>
      <w:pPr>
        <w:autoSpaceDE w:val="0"/>
        <w:autoSpaceDN w:val="0"/>
        <w:adjustRightInd w:val="0"/>
        <w:spacing w:after="0" w:line="240" w:lineRule="auto"/>
        <w:ind w:firstLine="540"/>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проведение ежедневной уборки территории по окончании работы рынка;</w:t>
      </w:r>
    </w:p>
    <w:p>
      <w:pPr>
        <w:autoSpaceDE w:val="0"/>
        <w:autoSpaceDN w:val="0"/>
        <w:adjustRightInd w:val="0"/>
        <w:spacing w:after="0" w:line="240" w:lineRule="auto"/>
        <w:ind w:firstLine="540"/>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в зимнее время очистку территории от снега и льда, а во время гололеда посыпку песком, вывоз снега и скола льда в установленные места;</w:t>
      </w:r>
    </w:p>
    <w:p>
      <w:pPr>
        <w:autoSpaceDE w:val="0"/>
        <w:autoSpaceDN w:val="0"/>
        <w:adjustRightInd w:val="0"/>
        <w:spacing w:after="0" w:line="240" w:lineRule="auto"/>
        <w:ind w:firstLine="540"/>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в летнее время поливку территории;</w:t>
      </w:r>
    </w:p>
    <w:p>
      <w:pPr>
        <w:autoSpaceDE w:val="0"/>
        <w:autoSpaceDN w:val="0"/>
        <w:adjustRightInd w:val="0"/>
        <w:spacing w:after="0" w:line="240" w:lineRule="auto"/>
        <w:ind w:firstLine="540"/>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сбор отходов, являющихся вторичным сырьем, в накопители для последующей передачи специализированным организациям.</w:t>
      </w:r>
    </w:p>
    <w:p>
      <w:pPr>
        <w:autoSpaceDE w:val="0"/>
        <w:autoSpaceDN w:val="0"/>
        <w:adjustRightInd w:val="0"/>
        <w:spacing w:after="0" w:line="240" w:lineRule="auto"/>
        <w:ind w:firstLine="540"/>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3. На территории рынка запрещается:</w:t>
      </w:r>
    </w:p>
    <w:p>
      <w:pPr>
        <w:autoSpaceDE w:val="0"/>
        <w:autoSpaceDN w:val="0"/>
        <w:adjustRightInd w:val="0"/>
        <w:spacing w:after="0" w:line="240" w:lineRule="auto"/>
        <w:ind w:firstLine="540"/>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складирование товаров, тары в местах интенсивного движения покупателей;</w:t>
      </w:r>
    </w:p>
    <w:p>
      <w:pPr>
        <w:autoSpaceDE w:val="0"/>
        <w:autoSpaceDN w:val="0"/>
        <w:adjustRightInd w:val="0"/>
        <w:spacing w:after="0" w:line="240" w:lineRule="auto"/>
        <w:ind w:firstLine="540"/>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складирование отходов и испорченных продуктов в местах, не предназначенных для этого;</w:t>
      </w:r>
    </w:p>
    <w:p>
      <w:pPr>
        <w:autoSpaceDE w:val="0"/>
        <w:autoSpaceDN w:val="0"/>
        <w:adjustRightInd w:val="0"/>
        <w:spacing w:after="0" w:line="240" w:lineRule="auto"/>
        <w:ind w:firstLine="540"/>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слив жидких отходов на прилегающую территорию и в колодцы ливневой канализации;</w:t>
      </w:r>
    </w:p>
    <w:p>
      <w:pPr>
        <w:autoSpaceDE w:val="0"/>
        <w:autoSpaceDN w:val="0"/>
        <w:adjustRightInd w:val="0"/>
        <w:spacing w:after="0" w:line="240" w:lineRule="auto"/>
        <w:ind w:firstLine="540"/>
        <w:jc w:val="both"/>
        <w:rPr>
          <w:rFonts w:ascii="Arial" w:hAnsi="Arial" w:cs="Arial"/>
          <w:sz w:val="24"/>
          <w:szCs w:val="24"/>
        </w:rPr>
      </w:pPr>
      <w:r>
        <w:rPr>
          <w:rFonts w:ascii="Arial" w:eastAsia="Times New Roman" w:hAnsi="Arial" w:cs="Arial"/>
          <w:spacing w:val="2"/>
          <w:sz w:val="24"/>
          <w:szCs w:val="24"/>
          <w:lang w:eastAsia="ru-RU"/>
        </w:rPr>
        <w:t>- сжигание тары, отходов и мусора.</w:t>
      </w:r>
    </w:p>
    <w:p>
      <w:pPr>
        <w:autoSpaceDE w:val="0"/>
        <w:autoSpaceDN w:val="0"/>
        <w:adjustRightInd w:val="0"/>
        <w:spacing w:after="0" w:line="240" w:lineRule="auto"/>
        <w:ind w:firstLine="540"/>
        <w:jc w:val="both"/>
        <w:rPr>
          <w:rFonts w:ascii="Arial" w:hAnsi="Arial" w:cs="Arial"/>
          <w:sz w:val="24"/>
          <w:szCs w:val="24"/>
        </w:rPr>
      </w:pPr>
    </w:p>
    <w:p>
      <w:pPr>
        <w:autoSpaceDE w:val="0"/>
        <w:autoSpaceDN w:val="0"/>
        <w:adjustRightInd w:val="0"/>
        <w:spacing w:after="0" w:line="240" w:lineRule="auto"/>
        <w:ind w:firstLine="540"/>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Статья 51. Содержание территорий объектов торговли и общественного питания</w:t>
      </w:r>
    </w:p>
    <w:p>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p>
    <w:p>
      <w:pPr>
        <w:autoSpaceDE w:val="0"/>
        <w:autoSpaceDN w:val="0"/>
        <w:adjustRightInd w:val="0"/>
        <w:spacing w:after="0" w:line="240" w:lineRule="auto"/>
        <w:ind w:firstLine="540"/>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1. Руководители организаций, предприятий торговли и общественного питания, а также индивидуальные предприниматели обязаны самостоятельно либо путем привлечения на договорной основе третьих лиц обеспечить на земельных участках, занятых объектами торговли и общественного питания, и прилегающих территориях:</w:t>
      </w:r>
    </w:p>
    <w:p>
      <w:pPr>
        <w:autoSpaceDE w:val="0"/>
        <w:autoSpaceDN w:val="0"/>
        <w:adjustRightInd w:val="0"/>
        <w:spacing w:after="0" w:line="240" w:lineRule="auto"/>
        <w:ind w:firstLine="540"/>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ежедневную уборку территории;</w:t>
      </w:r>
    </w:p>
    <w:p>
      <w:pPr>
        <w:autoSpaceDE w:val="0"/>
        <w:autoSpaceDN w:val="0"/>
        <w:adjustRightInd w:val="0"/>
        <w:spacing w:after="0" w:line="240" w:lineRule="auto"/>
        <w:ind w:firstLine="540"/>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содержание и ремонт асфальтового покрытия подъездных дорог, тротуаров и разгрузочных площадок;</w:t>
      </w:r>
    </w:p>
    <w:p>
      <w:pPr>
        <w:autoSpaceDE w:val="0"/>
        <w:autoSpaceDN w:val="0"/>
        <w:adjustRightInd w:val="0"/>
        <w:spacing w:after="0" w:line="240" w:lineRule="auto"/>
        <w:ind w:firstLine="540"/>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в зимнее время очистку подъездных дорог и тротуаров от снега и льда, во время гололеда посыпку песком. Складирование и вывоз снега (скола льда) осуществляется в установленные места;</w:t>
      </w:r>
    </w:p>
    <w:p>
      <w:pPr>
        <w:autoSpaceDE w:val="0"/>
        <w:autoSpaceDN w:val="0"/>
        <w:adjustRightInd w:val="0"/>
        <w:spacing w:after="0" w:line="240" w:lineRule="auto"/>
        <w:ind w:firstLine="540"/>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в летнее время поливку территории и удаление сорной растительности;</w:t>
      </w:r>
    </w:p>
    <w:p>
      <w:pPr>
        <w:autoSpaceDE w:val="0"/>
        <w:autoSpaceDN w:val="0"/>
        <w:adjustRightInd w:val="0"/>
        <w:spacing w:after="0" w:line="240" w:lineRule="auto"/>
        <w:ind w:firstLine="540"/>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установку у входов в здания (сооружения) урн для мусора и их регулярную очистку;</w:t>
      </w:r>
    </w:p>
    <w:p>
      <w:pPr>
        <w:autoSpaceDE w:val="0"/>
        <w:autoSpaceDN w:val="0"/>
        <w:adjustRightInd w:val="0"/>
        <w:spacing w:after="0" w:line="240" w:lineRule="auto"/>
        <w:ind w:firstLine="540"/>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вывоз образовавшихся отходов (в том числе упаковочной тары) самостоятельно либо путем заключения договоров со специализированными организациями;</w:t>
      </w:r>
    </w:p>
    <w:p>
      <w:pPr>
        <w:autoSpaceDE w:val="0"/>
        <w:autoSpaceDN w:val="0"/>
        <w:adjustRightInd w:val="0"/>
        <w:spacing w:after="0" w:line="240" w:lineRule="auto"/>
        <w:ind w:firstLine="540"/>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сбор отходов, являющихся вторичным сырьем, в накопители для последующей передачи специализированным организациям.</w:t>
      </w:r>
    </w:p>
    <w:p>
      <w:pPr>
        <w:autoSpaceDE w:val="0"/>
        <w:autoSpaceDN w:val="0"/>
        <w:adjustRightInd w:val="0"/>
        <w:spacing w:after="0" w:line="240" w:lineRule="auto"/>
        <w:ind w:firstLine="540"/>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2. Организациям, предприятиям торговли и общественного питания запрещается складировать отходы производства, тару в контейнеры (бункеры-накопители) и урны, предназначенные для сбора твердых коммунальных отходов, а также на прилегающую территорию, сжигать образующиеся твердые коммунальные отходы и тару, сливать жидкие отходы на рельеф местности, в водные объекты и в ливневую канализацию.</w:t>
      </w:r>
    </w:p>
    <w:p>
      <w:pPr>
        <w:autoSpaceDE w:val="0"/>
        <w:autoSpaceDN w:val="0"/>
        <w:adjustRightInd w:val="0"/>
        <w:spacing w:after="0" w:line="240" w:lineRule="auto"/>
        <w:ind w:firstLine="540"/>
        <w:jc w:val="both"/>
        <w:rPr>
          <w:rFonts w:ascii="Arial" w:eastAsia="Times New Roman" w:hAnsi="Arial" w:cs="Arial"/>
          <w:spacing w:val="2"/>
          <w:sz w:val="24"/>
          <w:szCs w:val="24"/>
          <w:lang w:eastAsia="ru-RU"/>
        </w:rPr>
      </w:pPr>
    </w:p>
    <w:p>
      <w:pPr>
        <w:autoSpaceDE w:val="0"/>
        <w:autoSpaceDN w:val="0"/>
        <w:adjustRightInd w:val="0"/>
        <w:spacing w:after="0" w:line="240" w:lineRule="auto"/>
        <w:ind w:firstLine="540"/>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Статья 52 Содержание мест захоронения (городских кладбищ)</w:t>
      </w:r>
    </w:p>
    <w:p>
      <w:pPr>
        <w:autoSpaceDE w:val="0"/>
        <w:autoSpaceDN w:val="0"/>
        <w:adjustRightInd w:val="0"/>
        <w:spacing w:after="0" w:line="240" w:lineRule="auto"/>
        <w:ind w:firstLine="540"/>
        <w:jc w:val="both"/>
        <w:rPr>
          <w:rFonts w:ascii="Arial" w:eastAsia="Times New Roman" w:hAnsi="Arial" w:cs="Arial"/>
          <w:spacing w:val="2"/>
          <w:sz w:val="24"/>
          <w:szCs w:val="24"/>
          <w:highlight w:val="magenta"/>
          <w:lang w:eastAsia="ru-RU"/>
        </w:rPr>
      </w:pPr>
    </w:p>
    <w:p>
      <w:pPr>
        <w:autoSpaceDE w:val="0"/>
        <w:autoSpaceDN w:val="0"/>
        <w:adjustRightInd w:val="0"/>
        <w:spacing w:after="0" w:line="240" w:lineRule="auto"/>
        <w:ind w:firstLine="567"/>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1. Организация текущего содержания и уборки городских кладбищ осуществляется уполномоченной муниципальной организацией.</w:t>
      </w:r>
    </w:p>
    <w:p>
      <w:pPr>
        <w:autoSpaceDE w:val="0"/>
        <w:autoSpaceDN w:val="0"/>
        <w:adjustRightInd w:val="0"/>
        <w:spacing w:after="0" w:line="240" w:lineRule="auto"/>
        <w:ind w:firstLine="567"/>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При содержании городских кладбищ и прилегающих территорий в должном санитарном порядке необходимо обеспечивать:</w:t>
      </w:r>
    </w:p>
    <w:p>
      <w:pPr>
        <w:autoSpaceDE w:val="0"/>
        <w:autoSpaceDN w:val="0"/>
        <w:adjustRightInd w:val="0"/>
        <w:spacing w:after="0" w:line="240" w:lineRule="auto"/>
        <w:ind w:firstLine="567"/>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своевременную и систематическую уборку территории кладбища:</w:t>
      </w:r>
    </w:p>
    <w:p>
      <w:pPr>
        <w:autoSpaceDE w:val="0"/>
        <w:autoSpaceDN w:val="0"/>
        <w:adjustRightInd w:val="0"/>
        <w:spacing w:after="0" w:line="240" w:lineRule="auto"/>
        <w:ind w:firstLine="567"/>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дорожек общего пользования,</w:t>
      </w:r>
    </w:p>
    <w:p>
      <w:pPr>
        <w:autoSpaceDE w:val="0"/>
        <w:autoSpaceDN w:val="0"/>
        <w:adjustRightInd w:val="0"/>
        <w:spacing w:after="0" w:line="240" w:lineRule="auto"/>
        <w:ind w:firstLine="567"/>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проходов и других участков хозяйственного назначения (кроме могил),</w:t>
      </w:r>
    </w:p>
    <w:p>
      <w:pPr>
        <w:autoSpaceDE w:val="0"/>
        <w:autoSpaceDN w:val="0"/>
        <w:adjustRightInd w:val="0"/>
        <w:spacing w:after="0" w:line="240" w:lineRule="auto"/>
        <w:ind w:firstLine="567"/>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братских могил и захоронений,</w:t>
      </w:r>
    </w:p>
    <w:p>
      <w:pPr>
        <w:autoSpaceDE w:val="0"/>
        <w:autoSpaceDN w:val="0"/>
        <w:adjustRightInd w:val="0"/>
        <w:spacing w:after="0" w:line="240" w:lineRule="auto"/>
        <w:ind w:firstLine="567"/>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периметра кладбища;</w:t>
      </w:r>
    </w:p>
    <w:p>
      <w:pPr>
        <w:autoSpaceDE w:val="0"/>
        <w:autoSpaceDN w:val="0"/>
        <w:adjustRightInd w:val="0"/>
        <w:spacing w:after="0" w:line="240" w:lineRule="auto"/>
        <w:ind w:firstLine="567"/>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бесперебойную работу поливочного водопровода, общественных туалетов, освещения;</w:t>
      </w:r>
    </w:p>
    <w:p>
      <w:pPr>
        <w:autoSpaceDE w:val="0"/>
        <w:autoSpaceDN w:val="0"/>
        <w:adjustRightInd w:val="0"/>
        <w:spacing w:after="0" w:line="240" w:lineRule="auto"/>
        <w:ind w:firstLine="567"/>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установку контейнеров для сбора мусора, вывоз мусора самостоятельно либо путем заключения договоров со специализированными организациями;</w:t>
      </w:r>
    </w:p>
    <w:p>
      <w:pPr>
        <w:autoSpaceDE w:val="0"/>
        <w:autoSpaceDN w:val="0"/>
        <w:adjustRightInd w:val="0"/>
        <w:spacing w:after="0" w:line="240" w:lineRule="auto"/>
        <w:ind w:firstLine="567"/>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уход за зелеными насаждениями на всей территории кладбища, за исключением зеленых насаждений, ответственность за содержание которых несут граждане (организации), производящие захоронения.</w:t>
      </w:r>
    </w:p>
    <w:p>
      <w:pPr>
        <w:autoSpaceDE w:val="0"/>
        <w:autoSpaceDN w:val="0"/>
        <w:adjustRightInd w:val="0"/>
        <w:spacing w:after="0" w:line="240" w:lineRule="auto"/>
        <w:ind w:firstLine="567"/>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2. Граждане (организации), производящие захоронение, обязаны содержать сооружения и зеленые насаждения (оформленный могильный холм, памятник, цоколь, цветники, кустарники, деревья, необходимые сведения о захоронении), расположенные в границах земельного участка, предоставленного для захоронения, в надлежащем состоянии собственными силами либо силами </w:t>
      </w:r>
      <w:r>
        <w:rPr>
          <w:rFonts w:ascii="Arial" w:eastAsia="Times New Roman" w:hAnsi="Arial" w:cs="Arial"/>
          <w:spacing w:val="2"/>
          <w:sz w:val="24"/>
          <w:szCs w:val="24"/>
          <w:lang w:eastAsia="ru-RU"/>
        </w:rPr>
        <w:lastRenderedPageBreak/>
        <w:t>специализированной службы по вопросам похоронного дела на договорной основе.</w:t>
      </w:r>
    </w:p>
    <w:p>
      <w:pPr>
        <w:autoSpaceDE w:val="0"/>
        <w:autoSpaceDN w:val="0"/>
        <w:adjustRightInd w:val="0"/>
        <w:spacing w:after="0" w:line="240" w:lineRule="auto"/>
        <w:ind w:firstLine="567"/>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Запрещается:</w:t>
      </w:r>
    </w:p>
    <w:p>
      <w:pPr>
        <w:autoSpaceDE w:val="0"/>
        <w:autoSpaceDN w:val="0"/>
        <w:adjustRightInd w:val="0"/>
        <w:spacing w:after="0" w:line="240" w:lineRule="auto"/>
        <w:ind w:firstLine="567"/>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портить надмогильные сооружения, мемориальные доски, кладбищенское оборудование и засорять территорию;</w:t>
      </w:r>
    </w:p>
    <w:p>
      <w:pPr>
        <w:autoSpaceDE w:val="0"/>
        <w:autoSpaceDN w:val="0"/>
        <w:adjustRightInd w:val="0"/>
        <w:spacing w:after="0" w:line="240" w:lineRule="auto"/>
        <w:ind w:firstLine="567"/>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производить рытье ям для добывания песка, глины, грунта;</w:t>
      </w:r>
    </w:p>
    <w:p>
      <w:pPr>
        <w:autoSpaceDE w:val="0"/>
        <w:autoSpaceDN w:val="0"/>
        <w:adjustRightInd w:val="0"/>
        <w:spacing w:after="0" w:line="240" w:lineRule="auto"/>
        <w:ind w:firstLine="567"/>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осуществлять складирование строительных и других материалов;</w:t>
      </w:r>
    </w:p>
    <w:p>
      <w:pPr>
        <w:autoSpaceDE w:val="0"/>
        <w:autoSpaceDN w:val="0"/>
        <w:adjustRightInd w:val="0"/>
        <w:spacing w:after="0" w:line="240" w:lineRule="auto"/>
        <w:ind w:firstLine="567"/>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pPr>
        <w:autoSpaceDE w:val="0"/>
        <w:autoSpaceDN w:val="0"/>
        <w:adjustRightInd w:val="0"/>
        <w:spacing w:after="0" w:line="240" w:lineRule="auto"/>
        <w:ind w:firstLine="567"/>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выгуливать собак, пасти скот, ловить птиц;</w:t>
      </w:r>
    </w:p>
    <w:p>
      <w:pPr>
        <w:autoSpaceDE w:val="0"/>
        <w:autoSpaceDN w:val="0"/>
        <w:adjustRightInd w:val="0"/>
        <w:spacing w:after="0" w:line="240" w:lineRule="auto"/>
        <w:ind w:firstLine="567"/>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распивать спиртные напитки и находиться в нетрезвом состоянии;</w:t>
      </w:r>
    </w:p>
    <w:p>
      <w:pPr>
        <w:autoSpaceDE w:val="0"/>
        <w:autoSpaceDN w:val="0"/>
        <w:adjustRightInd w:val="0"/>
        <w:spacing w:after="0" w:line="240" w:lineRule="auto"/>
        <w:ind w:firstLine="567"/>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повреждать, выкапывать и уничтожать зеленые насаждения;</w:t>
      </w:r>
    </w:p>
    <w:p>
      <w:pPr>
        <w:autoSpaceDE w:val="0"/>
        <w:autoSpaceDN w:val="0"/>
        <w:adjustRightInd w:val="0"/>
        <w:spacing w:after="0" w:line="240" w:lineRule="auto"/>
        <w:ind w:firstLine="567"/>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разводить костры, сжигать отходы и растительные остатки;</w:t>
      </w:r>
    </w:p>
    <w:p>
      <w:pPr>
        <w:autoSpaceDE w:val="0"/>
        <w:autoSpaceDN w:val="0"/>
        <w:adjustRightInd w:val="0"/>
        <w:spacing w:after="0" w:line="240" w:lineRule="auto"/>
        <w:ind w:firstLine="567"/>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срезать дерн.</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jc w:val="center"/>
        <w:outlineLvl w:val="0"/>
        <w:rPr>
          <w:rFonts w:ascii="Arial" w:hAnsi="Arial" w:cs="Arial"/>
          <w:b/>
          <w:sz w:val="24"/>
          <w:szCs w:val="24"/>
        </w:rPr>
      </w:pPr>
      <w:r>
        <w:rPr>
          <w:rFonts w:ascii="Arial" w:hAnsi="Arial" w:cs="Arial"/>
          <w:b/>
          <w:sz w:val="24"/>
          <w:szCs w:val="24"/>
        </w:rPr>
        <w:t xml:space="preserve">Часть IV. </w:t>
      </w:r>
    </w:p>
    <w:p>
      <w:pPr>
        <w:autoSpaceDE w:val="0"/>
        <w:autoSpaceDN w:val="0"/>
        <w:adjustRightInd w:val="0"/>
        <w:spacing w:after="0" w:line="240" w:lineRule="auto"/>
        <w:jc w:val="center"/>
        <w:outlineLvl w:val="0"/>
        <w:rPr>
          <w:rFonts w:ascii="Arial" w:hAnsi="Arial" w:cs="Arial"/>
          <w:b/>
          <w:sz w:val="24"/>
          <w:szCs w:val="24"/>
        </w:rPr>
      </w:pPr>
    </w:p>
    <w:p>
      <w:pPr>
        <w:autoSpaceDE w:val="0"/>
        <w:autoSpaceDN w:val="0"/>
        <w:adjustRightInd w:val="0"/>
        <w:spacing w:after="0" w:line="240" w:lineRule="auto"/>
        <w:ind w:firstLine="708"/>
        <w:jc w:val="center"/>
        <w:rPr>
          <w:rFonts w:ascii="Arial" w:eastAsia="Times New Roman" w:hAnsi="Arial" w:cs="Arial"/>
          <w:b/>
          <w:sz w:val="24"/>
          <w:szCs w:val="24"/>
          <w:lang w:eastAsia="ru-RU"/>
        </w:rPr>
      </w:pPr>
      <w:r>
        <w:rPr>
          <w:rFonts w:ascii="Arial" w:eastAsia="Times New Roman" w:hAnsi="Arial" w:cs="Arial"/>
          <w:b/>
          <w:sz w:val="24"/>
          <w:szCs w:val="24"/>
          <w:lang w:eastAsia="ru-RU"/>
        </w:rPr>
        <w:t>Требования к содержанию зданий и сооружений</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Статья 53. Требования к фасадам, содержание фасадов зданий и сооружений</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Фасады зданий и сооружений на территории городского поселения город Калач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Колористическое решение фасадов объекта формируется с учетом:</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функционального назначения объекта (жилое, промышленное, административное, культурно-просветительское, физкультурно-спортивное и т.д.);</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местоположения объекта в структуре города (на красной линии застройки, внутри застройки и т.д.);</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зон визуального восприятия (участие в формировании силуэта и/или панорамы, визуальный акцент, визуальная доминанта и т.д.);</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в том числе архитектурной </w:t>
      </w:r>
      <w:proofErr w:type="spellStart"/>
      <w:r>
        <w:rPr>
          <w:rFonts w:ascii="Arial" w:hAnsi="Arial" w:cs="Arial"/>
          <w:sz w:val="24"/>
          <w:szCs w:val="24"/>
        </w:rPr>
        <w:t>колористики</w:t>
      </w:r>
      <w:proofErr w:type="spellEnd"/>
      <w:r>
        <w:rPr>
          <w:rFonts w:ascii="Arial" w:hAnsi="Arial" w:cs="Arial"/>
          <w:sz w:val="24"/>
          <w:szCs w:val="24"/>
        </w:rPr>
        <w:t xml:space="preserve"> окружающей застройки;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материала существующих ограждающих конструкций.</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pPr>
        <w:pStyle w:val="a3"/>
        <w:spacing w:after="0" w:line="240" w:lineRule="auto"/>
        <w:ind w:left="0" w:right="-2" w:firstLine="709"/>
        <w:jc w:val="both"/>
        <w:rPr>
          <w:rFonts w:ascii="Arial" w:hAnsi="Arial" w:cs="Arial"/>
          <w:sz w:val="24"/>
          <w:szCs w:val="24"/>
        </w:rPr>
      </w:pPr>
      <w:r>
        <w:rPr>
          <w:rFonts w:ascii="Arial" w:hAnsi="Arial" w:cs="Arial"/>
          <w:sz w:val="24"/>
          <w:szCs w:val="24"/>
        </w:rPr>
        <w:t>Требования к внешнему виду размещаемых информационных элементов и устройств, рекламных конструкций, а также правила их размещения на фасадах зданий (для территории, указанной в Приложении 1 к настоящим Правилам) устанавливаются в соответствии с Приложением 2 к настоящим Правилам.</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Установка мемориальных досок на фасадах зданий и сооружений должна осуществляться по согласованию с администрацией городского поселения город Калач.</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 Собственники зданий, строений должны размещать на фасадах зданий аншлаги (указатели с наименованиями улиц, переулков, площадей и номерами домов).</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 На фасадах зданий и сооружений запрещается размещение афиш, объявлений, плакатов и другой информационно-печатной продукции.</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outlineLvl w:val="1"/>
        <w:rPr>
          <w:rFonts w:ascii="Arial" w:eastAsia="Times New Roman" w:hAnsi="Arial" w:cs="Arial"/>
          <w:color w:val="000000"/>
          <w:sz w:val="24"/>
          <w:szCs w:val="24"/>
          <w:shd w:val="clear" w:color="auto" w:fill="FFFFFF"/>
          <w:lang w:eastAsia="ru-RU"/>
        </w:rPr>
      </w:pPr>
      <w:r>
        <w:rPr>
          <w:rFonts w:ascii="Arial" w:hAnsi="Arial" w:cs="Arial"/>
          <w:sz w:val="24"/>
          <w:szCs w:val="24"/>
        </w:rPr>
        <w:t xml:space="preserve">Статья 54. </w:t>
      </w:r>
      <w:r>
        <w:rPr>
          <w:rFonts w:ascii="Arial" w:eastAsia="Times New Roman" w:hAnsi="Arial" w:cs="Arial"/>
          <w:color w:val="000000"/>
          <w:sz w:val="24"/>
          <w:szCs w:val="24"/>
          <w:shd w:val="clear" w:color="auto" w:fill="FFFFFF"/>
          <w:lang w:eastAsia="ru-RU"/>
        </w:rPr>
        <w:t>Ремонт и содержание зданий и сооружений</w:t>
      </w:r>
    </w:p>
    <w:p>
      <w:pPr>
        <w:autoSpaceDE w:val="0"/>
        <w:autoSpaceDN w:val="0"/>
        <w:adjustRightInd w:val="0"/>
        <w:spacing w:after="0" w:line="240" w:lineRule="auto"/>
        <w:ind w:firstLine="540"/>
        <w:jc w:val="both"/>
        <w:outlineLvl w:val="1"/>
        <w:rPr>
          <w:rFonts w:ascii="Arial" w:eastAsia="Times New Roman" w:hAnsi="Arial" w:cs="Arial"/>
          <w:color w:val="000000"/>
          <w:sz w:val="24"/>
          <w:szCs w:val="24"/>
          <w:shd w:val="clear" w:color="auto" w:fill="FFFFFF"/>
          <w:lang w:eastAsia="ru-RU"/>
        </w:rPr>
      </w:pPr>
    </w:p>
    <w:p>
      <w:pPr>
        <w:spacing w:after="0" w:line="240" w:lineRule="auto"/>
        <w:ind w:firstLine="567"/>
        <w:contextualSpacing/>
        <w:jc w:val="both"/>
        <w:rPr>
          <w:rFonts w:ascii="Arial" w:eastAsia="Times New Roman" w:hAnsi="Arial" w:cs="Arial"/>
          <w:color w:val="000000"/>
          <w:sz w:val="24"/>
          <w:szCs w:val="24"/>
          <w:shd w:val="clear" w:color="auto" w:fill="FFFFFF"/>
          <w:lang w:eastAsia="ru-RU"/>
        </w:rPr>
      </w:pPr>
      <w:r>
        <w:rPr>
          <w:rFonts w:ascii="Arial" w:eastAsia="Times New Roman" w:hAnsi="Arial" w:cs="Arial"/>
          <w:color w:val="000000"/>
          <w:sz w:val="24"/>
          <w:szCs w:val="24"/>
          <w:shd w:val="clear" w:color="auto" w:fill="FFFFFF"/>
          <w:lang w:eastAsia="ru-RU"/>
        </w:rPr>
        <w:t>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pPr>
        <w:spacing w:after="0" w:line="240" w:lineRule="auto"/>
        <w:ind w:firstLine="567"/>
        <w:contextualSpacing/>
        <w:jc w:val="both"/>
        <w:rPr>
          <w:rFonts w:ascii="Arial" w:eastAsia="Times New Roman" w:hAnsi="Arial" w:cs="Arial"/>
          <w:sz w:val="24"/>
          <w:szCs w:val="24"/>
          <w:shd w:val="clear" w:color="auto" w:fill="FFFFFF"/>
          <w:lang w:eastAsia="ru-RU"/>
        </w:rPr>
      </w:pPr>
      <w:r>
        <w:rPr>
          <w:rFonts w:ascii="Arial" w:eastAsia="Times New Roman" w:hAnsi="Arial" w:cs="Arial"/>
          <w:color w:val="000000"/>
          <w:sz w:val="24"/>
          <w:szCs w:val="24"/>
          <w:shd w:val="clear" w:color="auto" w:fill="FFFFFF"/>
          <w:lang w:eastAsia="ru-RU"/>
        </w:rPr>
        <w:t xml:space="preserve">2. Установка указателей на зданиях с </w:t>
      </w:r>
      <w:r>
        <w:rPr>
          <w:rFonts w:ascii="Arial" w:eastAsia="Times New Roman" w:hAnsi="Arial" w:cs="Arial"/>
          <w:sz w:val="24"/>
          <w:szCs w:val="24"/>
          <w:shd w:val="clear" w:color="auto" w:fill="FFFFFF"/>
          <w:lang w:eastAsia="ru-RU"/>
        </w:rPr>
        <w:t>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w:t>
      </w:r>
    </w:p>
    <w:p>
      <w:pPr>
        <w:spacing w:after="0" w:line="240" w:lineRule="auto"/>
        <w:ind w:firstLine="567"/>
        <w:contextualSpacing/>
        <w:jc w:val="both"/>
        <w:rPr>
          <w:rFonts w:ascii="Arial" w:hAnsi="Arial" w:cs="Arial"/>
          <w:sz w:val="24"/>
          <w:szCs w:val="24"/>
        </w:rPr>
      </w:pPr>
      <w:r>
        <w:rPr>
          <w:rFonts w:ascii="Arial" w:eastAsia="Times New Roman" w:hAnsi="Arial" w:cs="Arial"/>
          <w:sz w:val="24"/>
          <w:szCs w:val="24"/>
          <w:shd w:val="clear" w:color="auto" w:fill="FFFFFF"/>
          <w:lang w:eastAsia="ru-RU"/>
        </w:rPr>
        <w:t xml:space="preserve">3. </w:t>
      </w:r>
      <w:r>
        <w:rPr>
          <w:rFonts w:ascii="Arial" w:hAnsi="Arial" w:cs="Arial"/>
          <w:sz w:val="24"/>
          <w:szCs w:val="24"/>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pPr>
        <w:spacing w:after="0" w:line="240" w:lineRule="auto"/>
        <w:ind w:firstLine="567"/>
        <w:contextualSpacing/>
        <w:jc w:val="both"/>
        <w:rPr>
          <w:rFonts w:ascii="Arial" w:hAnsi="Arial" w:cs="Arial"/>
          <w:sz w:val="24"/>
          <w:szCs w:val="24"/>
        </w:rPr>
      </w:pPr>
      <w:r>
        <w:rPr>
          <w:rFonts w:ascii="Arial" w:hAnsi="Arial" w:cs="Arial"/>
          <w:sz w:val="24"/>
          <w:szCs w:val="24"/>
        </w:rPr>
        <w:t>4.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pPr>
        <w:spacing w:after="0" w:line="240" w:lineRule="auto"/>
        <w:ind w:firstLine="567"/>
        <w:contextualSpacing/>
        <w:jc w:val="both"/>
        <w:rPr>
          <w:rFonts w:ascii="Arial" w:hAnsi="Arial" w:cs="Arial"/>
          <w:sz w:val="24"/>
          <w:szCs w:val="24"/>
        </w:rPr>
      </w:pPr>
      <w:r>
        <w:rPr>
          <w:rFonts w:ascii="Arial" w:hAnsi="Arial" w:cs="Arial"/>
          <w:sz w:val="24"/>
          <w:szCs w:val="24"/>
        </w:rPr>
        <w:t>5.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настоящими Правилами, определяет архитектурно-градостроительный облик муниципального образования и подлежит согласованию с отделом главного архитектора администрации Калачеевского муниципального района Воронежской области в установленном порядке.</w:t>
      </w:r>
    </w:p>
    <w:p>
      <w:pPr>
        <w:spacing w:after="0" w:line="240" w:lineRule="auto"/>
        <w:ind w:firstLine="567"/>
        <w:contextualSpacing/>
        <w:jc w:val="both"/>
        <w:rPr>
          <w:rFonts w:ascii="Arial" w:hAnsi="Arial" w:cs="Arial"/>
          <w:sz w:val="24"/>
          <w:szCs w:val="24"/>
        </w:rPr>
      </w:pPr>
      <w:r>
        <w:rPr>
          <w:rFonts w:ascii="Arial" w:hAnsi="Arial" w:cs="Arial"/>
          <w:sz w:val="24"/>
          <w:szCs w:val="24"/>
        </w:rPr>
        <w:t>6.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pPr>
        <w:spacing w:after="0" w:line="240" w:lineRule="auto"/>
        <w:ind w:firstLine="567"/>
        <w:contextualSpacing/>
        <w:jc w:val="both"/>
        <w:rPr>
          <w:rFonts w:ascii="Arial" w:hAnsi="Arial" w:cs="Arial"/>
          <w:sz w:val="24"/>
          <w:szCs w:val="24"/>
        </w:rPr>
      </w:pPr>
      <w:r>
        <w:rPr>
          <w:rFonts w:ascii="Arial" w:hAnsi="Arial" w:cs="Arial"/>
          <w:sz w:val="24"/>
          <w:szCs w:val="24"/>
        </w:rPr>
        <w:t>7.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pPr>
        <w:spacing w:after="0" w:line="240" w:lineRule="auto"/>
        <w:ind w:firstLine="567"/>
        <w:contextualSpacing/>
        <w:jc w:val="both"/>
        <w:rPr>
          <w:rFonts w:ascii="Arial" w:hAnsi="Arial" w:cs="Arial"/>
          <w:sz w:val="24"/>
          <w:szCs w:val="24"/>
        </w:rPr>
      </w:pPr>
      <w:r>
        <w:rPr>
          <w:rFonts w:ascii="Arial" w:hAnsi="Arial" w:cs="Arial"/>
          <w:sz w:val="24"/>
          <w:szCs w:val="24"/>
        </w:rPr>
        <w:t>8. Требования к составу архитектурного решения объектов согласования архитектурно-градостроительного облика определяются администрацией Калачеевского муниципального района.</w:t>
      </w:r>
    </w:p>
    <w:p>
      <w:pPr>
        <w:spacing w:after="0" w:line="240" w:lineRule="auto"/>
        <w:ind w:firstLine="567"/>
        <w:contextualSpacing/>
        <w:jc w:val="both"/>
        <w:rPr>
          <w:rFonts w:ascii="Arial" w:hAnsi="Arial" w:cs="Arial"/>
          <w:sz w:val="24"/>
          <w:szCs w:val="24"/>
        </w:rPr>
      </w:pPr>
      <w:r>
        <w:rPr>
          <w:rFonts w:ascii="Arial" w:hAnsi="Arial" w:cs="Arial"/>
          <w:sz w:val="24"/>
          <w:szCs w:val="24"/>
        </w:rPr>
        <w:t>9. 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pPr>
        <w:spacing w:after="0" w:line="240" w:lineRule="auto"/>
        <w:ind w:firstLine="567"/>
        <w:contextualSpacing/>
        <w:jc w:val="both"/>
        <w:rPr>
          <w:rFonts w:ascii="Arial" w:hAnsi="Arial" w:cs="Arial"/>
          <w:sz w:val="24"/>
          <w:szCs w:val="24"/>
        </w:rPr>
      </w:pPr>
      <w:r>
        <w:rPr>
          <w:rFonts w:ascii="Arial" w:hAnsi="Arial" w:cs="Arial"/>
          <w:sz w:val="24"/>
          <w:szCs w:val="24"/>
        </w:rPr>
        <w:t>10. Содержание фасадов зданий, сооружений включает:</w:t>
      </w:r>
    </w:p>
    <w:p>
      <w:pPr>
        <w:spacing w:after="0" w:line="240" w:lineRule="auto"/>
        <w:ind w:firstLine="567"/>
        <w:jc w:val="both"/>
        <w:rPr>
          <w:rFonts w:ascii="Arial" w:hAnsi="Arial" w:cs="Arial"/>
          <w:sz w:val="24"/>
          <w:szCs w:val="24"/>
        </w:rPr>
      </w:pPr>
      <w:r>
        <w:rPr>
          <w:rFonts w:ascii="Arial" w:hAnsi="Arial" w:cs="Arial"/>
          <w:sz w:val="24"/>
          <w:szCs w:val="24"/>
        </w:rPr>
        <w:lastRenderedPageBreak/>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отмосток, приямков цокольных окон и входов в подвалы и иных конструктивных элементов;</w:t>
      </w:r>
    </w:p>
    <w:p>
      <w:pPr>
        <w:spacing w:after="0" w:line="240" w:lineRule="auto"/>
        <w:ind w:firstLine="567"/>
        <w:jc w:val="both"/>
        <w:rPr>
          <w:rFonts w:ascii="Arial" w:hAnsi="Arial" w:cs="Arial"/>
          <w:sz w:val="24"/>
          <w:szCs w:val="24"/>
        </w:rPr>
      </w:pPr>
      <w:r>
        <w:rPr>
          <w:rFonts w:ascii="Arial" w:hAnsi="Arial" w:cs="Arial"/>
          <w:sz w:val="24"/>
          <w:szCs w:val="24"/>
        </w:rPr>
        <w:t>-обеспечение наличия и содержания в исправном состоянии водостоков, водосточных труб и сливов;</w:t>
      </w:r>
    </w:p>
    <w:p>
      <w:pPr>
        <w:spacing w:after="0" w:line="240" w:lineRule="auto"/>
        <w:ind w:firstLine="567"/>
        <w:jc w:val="both"/>
        <w:rPr>
          <w:rFonts w:ascii="Arial" w:hAnsi="Arial" w:cs="Arial"/>
          <w:sz w:val="24"/>
          <w:szCs w:val="24"/>
        </w:rPr>
      </w:pPr>
      <w:r>
        <w:rPr>
          <w:rFonts w:ascii="Arial" w:hAnsi="Arial" w:cs="Arial"/>
          <w:sz w:val="24"/>
          <w:szCs w:val="24"/>
        </w:rPr>
        <w:t>-очистку от снега и льда крыш и козырьков, удаление наледи, снега и сосулек с карнизов, балконов и лоджий;</w:t>
      </w:r>
    </w:p>
    <w:p>
      <w:pPr>
        <w:spacing w:after="0" w:line="240" w:lineRule="auto"/>
        <w:ind w:firstLine="567"/>
        <w:jc w:val="both"/>
        <w:rPr>
          <w:rFonts w:ascii="Arial" w:hAnsi="Arial" w:cs="Arial"/>
          <w:sz w:val="24"/>
          <w:szCs w:val="24"/>
        </w:rPr>
      </w:pPr>
      <w:r>
        <w:rPr>
          <w:rFonts w:ascii="Arial" w:hAnsi="Arial" w:cs="Arial"/>
          <w:sz w:val="24"/>
          <w:szCs w:val="24"/>
        </w:rPr>
        <w:t>-герметизацию, заделку и расшивку швов, трещин и выбоин;</w:t>
      </w:r>
    </w:p>
    <w:p>
      <w:pPr>
        <w:spacing w:after="0" w:line="240" w:lineRule="auto"/>
        <w:ind w:firstLine="567"/>
        <w:jc w:val="both"/>
        <w:rPr>
          <w:rFonts w:ascii="Arial" w:hAnsi="Arial" w:cs="Arial"/>
          <w:sz w:val="24"/>
          <w:szCs w:val="24"/>
        </w:rPr>
      </w:pPr>
      <w:r>
        <w:rPr>
          <w:rFonts w:ascii="Arial" w:hAnsi="Arial" w:cs="Arial"/>
          <w:sz w:val="24"/>
          <w:szCs w:val="24"/>
        </w:rPr>
        <w:t>-поддержание в исправном состоянии размещенного на фасаде электроосвещения;</w:t>
      </w:r>
    </w:p>
    <w:p>
      <w:pPr>
        <w:spacing w:after="0" w:line="240" w:lineRule="auto"/>
        <w:ind w:firstLine="567"/>
        <w:jc w:val="both"/>
        <w:rPr>
          <w:rFonts w:ascii="Arial" w:hAnsi="Arial" w:cs="Arial"/>
          <w:sz w:val="24"/>
          <w:szCs w:val="24"/>
        </w:rPr>
      </w:pPr>
      <w:r>
        <w:rPr>
          <w:rFonts w:ascii="Arial" w:hAnsi="Arial" w:cs="Arial"/>
          <w:sz w:val="24"/>
          <w:szCs w:val="24"/>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pPr>
        <w:spacing w:after="0" w:line="240" w:lineRule="auto"/>
        <w:ind w:firstLine="567"/>
        <w:jc w:val="both"/>
        <w:rPr>
          <w:rFonts w:ascii="Arial" w:hAnsi="Arial" w:cs="Arial"/>
          <w:sz w:val="24"/>
          <w:szCs w:val="24"/>
        </w:rPr>
      </w:pPr>
      <w:r>
        <w:rPr>
          <w:rFonts w:ascii="Arial" w:hAnsi="Arial" w:cs="Arial"/>
          <w:sz w:val="24"/>
          <w:szCs w:val="24"/>
        </w:rPr>
        <w:t>-очистку от надписей, рисунков, объявлений, плакатов и иной информационно-печатной продукции, а также нанесенных граффити.</w:t>
      </w:r>
    </w:p>
    <w:p>
      <w:pPr>
        <w:pStyle w:val="ConsPlusNormal"/>
        <w:ind w:firstLine="567"/>
        <w:jc w:val="both"/>
        <w:rPr>
          <w:rFonts w:ascii="Arial" w:hAnsi="Arial" w:cs="Arial"/>
          <w:sz w:val="24"/>
          <w:szCs w:val="24"/>
        </w:rPr>
      </w:pPr>
      <w:r>
        <w:rPr>
          <w:rFonts w:ascii="Arial" w:hAnsi="Arial" w:cs="Arial"/>
          <w:sz w:val="24"/>
          <w:szCs w:val="24"/>
        </w:rPr>
        <w:t>11. 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pPr>
        <w:spacing w:after="0" w:line="240" w:lineRule="auto"/>
        <w:ind w:firstLine="567"/>
        <w:contextualSpacing/>
        <w:jc w:val="both"/>
        <w:rPr>
          <w:rFonts w:ascii="Arial" w:hAnsi="Arial" w:cs="Arial"/>
          <w:sz w:val="24"/>
          <w:szCs w:val="24"/>
        </w:rPr>
      </w:pPr>
      <w:r>
        <w:rPr>
          <w:rFonts w:ascii="Arial" w:hAnsi="Arial" w:cs="Arial"/>
          <w:sz w:val="24"/>
          <w:szCs w:val="24"/>
        </w:rPr>
        <w:t xml:space="preserve">12. В целях обеспечения надлежащего состояния внешнего вида фасадов зданий и сооружений, сохранения их архитектурно-градостроительного облика запрещается: </w:t>
      </w:r>
    </w:p>
    <w:p>
      <w:pPr>
        <w:spacing w:after="0" w:line="240" w:lineRule="auto"/>
        <w:ind w:firstLine="567"/>
        <w:jc w:val="both"/>
        <w:rPr>
          <w:rFonts w:ascii="Arial" w:hAnsi="Arial" w:cs="Arial"/>
          <w:sz w:val="24"/>
          <w:szCs w:val="24"/>
        </w:rPr>
      </w:pPr>
      <w:r>
        <w:rPr>
          <w:rFonts w:ascii="Arial" w:hAnsi="Arial" w:cs="Arial"/>
          <w:sz w:val="24"/>
          <w:szCs w:val="24"/>
        </w:rPr>
        <w:t>-изменение внешнего вида фасада зданий и сооружений в нарушение требований, установленных настоящим разделом;</w:t>
      </w:r>
    </w:p>
    <w:p>
      <w:pPr>
        <w:spacing w:after="0" w:line="240" w:lineRule="auto"/>
        <w:ind w:firstLine="567"/>
        <w:jc w:val="both"/>
        <w:rPr>
          <w:rFonts w:ascii="Arial" w:hAnsi="Arial" w:cs="Arial"/>
          <w:sz w:val="24"/>
          <w:szCs w:val="24"/>
        </w:rPr>
      </w:pPr>
      <w:r>
        <w:rPr>
          <w:rFonts w:ascii="Arial" w:hAnsi="Arial" w:cs="Arial"/>
          <w:sz w:val="24"/>
          <w:szCs w:val="24"/>
        </w:rPr>
        <w:t>-уничтожение, порча, искажение конструктивных элементов и архитектурных деталей фасадов зданий и сооружений;</w:t>
      </w:r>
    </w:p>
    <w:p>
      <w:pPr>
        <w:spacing w:after="0" w:line="240" w:lineRule="auto"/>
        <w:ind w:firstLine="567"/>
        <w:jc w:val="both"/>
        <w:rPr>
          <w:rFonts w:ascii="Arial" w:hAnsi="Arial" w:cs="Arial"/>
          <w:sz w:val="24"/>
          <w:szCs w:val="24"/>
        </w:rPr>
      </w:pPr>
      <w:r>
        <w:rPr>
          <w:rFonts w:ascii="Arial" w:hAnsi="Arial" w:cs="Arial"/>
          <w:sz w:val="24"/>
          <w:szCs w:val="24"/>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pPr>
        <w:spacing w:after="0" w:line="240" w:lineRule="auto"/>
        <w:ind w:firstLine="567"/>
        <w:jc w:val="both"/>
        <w:rPr>
          <w:rFonts w:ascii="Arial" w:hAnsi="Arial" w:cs="Arial"/>
          <w:sz w:val="24"/>
          <w:szCs w:val="24"/>
        </w:rPr>
      </w:pPr>
      <w:r>
        <w:rPr>
          <w:rFonts w:ascii="Arial" w:hAnsi="Arial" w:cs="Arial"/>
          <w:sz w:val="24"/>
          <w:szCs w:val="24"/>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pPr>
        <w:spacing w:after="0" w:line="240" w:lineRule="auto"/>
        <w:ind w:firstLine="567"/>
        <w:jc w:val="both"/>
        <w:rPr>
          <w:rFonts w:ascii="Arial" w:hAnsi="Arial" w:cs="Arial"/>
          <w:sz w:val="24"/>
          <w:szCs w:val="24"/>
        </w:rPr>
      </w:pPr>
      <w:r>
        <w:rPr>
          <w:rFonts w:ascii="Arial" w:hAnsi="Arial" w:cs="Arial"/>
          <w:sz w:val="24"/>
          <w:szCs w:val="24"/>
        </w:rPr>
        <w:t>-самовольное произведение надписей на фасадах зданий (сооружений);</w:t>
      </w:r>
    </w:p>
    <w:p>
      <w:pPr>
        <w:spacing w:after="0" w:line="240" w:lineRule="auto"/>
        <w:ind w:firstLine="567"/>
        <w:jc w:val="both"/>
        <w:rPr>
          <w:rFonts w:ascii="Arial" w:hAnsi="Arial" w:cs="Arial"/>
          <w:sz w:val="24"/>
          <w:szCs w:val="24"/>
        </w:rPr>
      </w:pPr>
      <w:r>
        <w:rPr>
          <w:rFonts w:ascii="Arial" w:hAnsi="Arial" w:cs="Arial"/>
          <w:sz w:val="24"/>
          <w:szCs w:val="24"/>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pPr>
        <w:spacing w:after="0" w:line="240" w:lineRule="auto"/>
        <w:ind w:firstLine="567"/>
        <w:jc w:val="both"/>
        <w:rPr>
          <w:rFonts w:ascii="Arial" w:hAnsi="Arial" w:cs="Arial"/>
          <w:sz w:val="24"/>
          <w:szCs w:val="24"/>
        </w:rPr>
      </w:pPr>
      <w:r>
        <w:rPr>
          <w:rFonts w:ascii="Arial" w:hAnsi="Arial" w:cs="Arial"/>
          <w:sz w:val="24"/>
          <w:szCs w:val="24"/>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pPr>
        <w:spacing w:after="0" w:line="240" w:lineRule="auto"/>
        <w:ind w:firstLine="567"/>
        <w:jc w:val="both"/>
        <w:rPr>
          <w:rFonts w:ascii="Arial" w:hAnsi="Arial" w:cs="Arial"/>
          <w:sz w:val="24"/>
          <w:szCs w:val="24"/>
        </w:rPr>
      </w:pPr>
      <w:r>
        <w:rPr>
          <w:rFonts w:ascii="Arial" w:hAnsi="Arial" w:cs="Arial"/>
          <w:sz w:val="24"/>
          <w:szCs w:val="24"/>
        </w:rPr>
        <w:t>-размещение наружных кондиционеров и антенн на архитектурных деталях, элементах декора, поверхностях с ценной архитектурной отделкой.</w:t>
      </w:r>
    </w:p>
    <w:p>
      <w:pPr>
        <w:spacing w:after="0" w:line="240" w:lineRule="auto"/>
        <w:ind w:firstLine="567"/>
        <w:contextualSpacing/>
        <w:jc w:val="both"/>
        <w:rPr>
          <w:rFonts w:ascii="Arial" w:hAnsi="Arial" w:cs="Arial"/>
          <w:sz w:val="24"/>
          <w:szCs w:val="24"/>
        </w:rPr>
      </w:pPr>
      <w:r>
        <w:rPr>
          <w:rFonts w:ascii="Arial" w:hAnsi="Arial" w:cs="Arial"/>
          <w:sz w:val="24"/>
          <w:szCs w:val="24"/>
        </w:rPr>
        <w:lastRenderedPageBreak/>
        <w:t>13. Организация работ по удалению с фасадов зданий и сооружений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pPr>
        <w:spacing w:after="0" w:line="240" w:lineRule="auto"/>
        <w:ind w:firstLine="567"/>
        <w:contextualSpacing/>
        <w:jc w:val="both"/>
        <w:rPr>
          <w:rFonts w:ascii="Arial" w:hAnsi="Arial" w:cs="Arial"/>
          <w:sz w:val="24"/>
          <w:szCs w:val="24"/>
        </w:rPr>
      </w:pPr>
      <w:r>
        <w:rPr>
          <w:rFonts w:ascii="Arial" w:hAnsi="Arial" w:cs="Arial"/>
          <w:sz w:val="24"/>
          <w:szCs w:val="24"/>
        </w:rPr>
        <w:t>14. При осуществлении работ по благоустройству прилегающих к зданиям и сооружениям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pPr>
        <w:spacing w:after="0" w:line="240" w:lineRule="auto"/>
        <w:ind w:firstLine="567"/>
        <w:contextualSpacing/>
        <w:jc w:val="both"/>
        <w:rPr>
          <w:rFonts w:ascii="Arial" w:hAnsi="Arial" w:cs="Arial"/>
          <w:sz w:val="24"/>
          <w:szCs w:val="24"/>
        </w:rPr>
      </w:pPr>
      <w:r>
        <w:rPr>
          <w:rFonts w:ascii="Arial" w:hAnsi="Arial" w:cs="Arial"/>
          <w:sz w:val="24"/>
          <w:szCs w:val="24"/>
        </w:rPr>
        <w:t>15. При проектировании входных групп, изменении фасадов зданий, сооружений не допускается:</w:t>
      </w:r>
    </w:p>
    <w:p>
      <w:pPr>
        <w:spacing w:after="0" w:line="240" w:lineRule="auto"/>
        <w:ind w:firstLine="567"/>
        <w:jc w:val="both"/>
        <w:rPr>
          <w:rFonts w:ascii="Arial" w:hAnsi="Arial" w:cs="Arial"/>
          <w:sz w:val="24"/>
          <w:szCs w:val="24"/>
        </w:rPr>
      </w:pPr>
      <w:r>
        <w:rPr>
          <w:rFonts w:ascii="Arial" w:hAnsi="Arial" w:cs="Arial"/>
          <w:sz w:val="24"/>
          <w:szCs w:val="24"/>
        </w:rPr>
        <w:t>-закрытие существующих декоративных, архитектурных и художественных элементов фасада элементами входной группы, новой отделкой и рекламой;</w:t>
      </w:r>
    </w:p>
    <w:p>
      <w:pPr>
        <w:spacing w:after="0" w:line="240" w:lineRule="auto"/>
        <w:ind w:firstLine="567"/>
        <w:jc w:val="both"/>
        <w:rPr>
          <w:rFonts w:ascii="Arial" w:hAnsi="Arial" w:cs="Arial"/>
          <w:sz w:val="24"/>
          <w:szCs w:val="24"/>
        </w:rPr>
      </w:pPr>
      <w:r>
        <w:rPr>
          <w:rFonts w:ascii="Arial" w:hAnsi="Arial" w:cs="Arial"/>
          <w:sz w:val="24"/>
          <w:szCs w:val="24"/>
        </w:rPr>
        <w:t>-устройство опорных элементов (колонн, стоек), препятствующих движению пешеходов;</w:t>
      </w:r>
    </w:p>
    <w:p>
      <w:pPr>
        <w:spacing w:after="0" w:line="240" w:lineRule="auto"/>
        <w:ind w:firstLine="567"/>
        <w:jc w:val="both"/>
        <w:rPr>
          <w:rFonts w:ascii="Arial" w:hAnsi="Arial" w:cs="Arial"/>
          <w:sz w:val="24"/>
          <w:szCs w:val="24"/>
        </w:rPr>
      </w:pPr>
      <w:r>
        <w:rPr>
          <w:rFonts w:ascii="Arial" w:hAnsi="Arial" w:cs="Arial"/>
          <w:sz w:val="24"/>
          <w:szCs w:val="24"/>
        </w:rPr>
        <w:t>-прокладка сетей инженерно-технического обеспечения открытым способом по фасаду здания, выходящему на улицу.</w:t>
      </w:r>
    </w:p>
    <w:p>
      <w:pPr>
        <w:spacing w:after="0" w:line="240" w:lineRule="auto"/>
        <w:ind w:firstLine="567"/>
        <w:contextualSpacing/>
        <w:jc w:val="both"/>
        <w:rPr>
          <w:rFonts w:ascii="Arial" w:hAnsi="Arial" w:cs="Arial"/>
          <w:sz w:val="24"/>
          <w:szCs w:val="24"/>
        </w:rPr>
      </w:pPr>
      <w:r>
        <w:rPr>
          <w:rFonts w:ascii="Arial" w:hAnsi="Arial" w:cs="Arial"/>
          <w:sz w:val="24"/>
          <w:szCs w:val="24"/>
        </w:rPr>
        <w:t>16. Собственники или наниматели индивидуальных жилых домов, если иное не предусмотрено законом или договором, обязаны:</w:t>
      </w:r>
    </w:p>
    <w:p>
      <w:pPr>
        <w:spacing w:after="0" w:line="240" w:lineRule="auto"/>
        <w:ind w:firstLine="567"/>
        <w:jc w:val="both"/>
        <w:rPr>
          <w:rFonts w:ascii="Arial" w:hAnsi="Arial" w:cs="Arial"/>
          <w:sz w:val="24"/>
          <w:szCs w:val="24"/>
        </w:rPr>
      </w:pPr>
      <w:r>
        <w:rPr>
          <w:rFonts w:ascii="Arial" w:hAnsi="Arial" w:cs="Arial"/>
          <w:sz w:val="24"/>
          <w:szCs w:val="24"/>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pPr>
        <w:spacing w:after="0" w:line="240" w:lineRule="auto"/>
        <w:ind w:firstLine="567"/>
        <w:jc w:val="both"/>
        <w:rPr>
          <w:rFonts w:ascii="Arial" w:hAnsi="Arial" w:cs="Arial"/>
          <w:sz w:val="24"/>
          <w:szCs w:val="24"/>
        </w:rPr>
      </w:pPr>
      <w:r>
        <w:rPr>
          <w:rFonts w:ascii="Arial" w:hAnsi="Arial" w:cs="Arial"/>
          <w:sz w:val="24"/>
          <w:szCs w:val="24"/>
        </w:rPr>
        <w:t xml:space="preserve">-иметь на жилом доме </w:t>
      </w:r>
      <w:r>
        <w:rPr>
          <w:rFonts w:ascii="Arial" w:hAnsi="Arial" w:cs="Arial"/>
          <w:color w:val="2D2D2D"/>
          <w:spacing w:val="2"/>
          <w:sz w:val="24"/>
          <w:szCs w:val="24"/>
          <w:shd w:val="clear" w:color="auto" w:fill="FFFFFF"/>
        </w:rPr>
        <w:t>указатель наименования улицы, проспекта, площади - уличный указатель</w:t>
      </w:r>
      <w:r>
        <w:rPr>
          <w:rFonts w:ascii="Arial" w:hAnsi="Arial" w:cs="Arial"/>
          <w:sz w:val="24"/>
          <w:szCs w:val="24"/>
        </w:rPr>
        <w:t xml:space="preserve"> и </w:t>
      </w:r>
      <w:r>
        <w:rPr>
          <w:rFonts w:ascii="Arial" w:hAnsi="Arial" w:cs="Arial"/>
          <w:color w:val="2D2D2D"/>
          <w:spacing w:val="2"/>
          <w:sz w:val="24"/>
          <w:szCs w:val="24"/>
          <w:shd w:val="clear" w:color="auto" w:fill="FFFFFF"/>
        </w:rPr>
        <w:t xml:space="preserve">указатель номера дома и корпуса - номерной знак </w:t>
      </w:r>
      <w:r>
        <w:rPr>
          <w:rFonts w:ascii="Arial" w:hAnsi="Arial" w:cs="Arial"/>
          <w:sz w:val="24"/>
          <w:szCs w:val="24"/>
        </w:rPr>
        <w:t>номерной знак и поддерживать его в исправном состоянии;</w:t>
      </w:r>
    </w:p>
    <w:p>
      <w:pPr>
        <w:spacing w:after="0" w:line="240" w:lineRule="auto"/>
        <w:ind w:firstLine="567"/>
        <w:jc w:val="both"/>
        <w:rPr>
          <w:rFonts w:ascii="Arial" w:hAnsi="Arial" w:cs="Arial"/>
          <w:sz w:val="24"/>
          <w:szCs w:val="24"/>
        </w:rPr>
      </w:pPr>
      <w:r>
        <w:rPr>
          <w:rFonts w:ascii="Arial" w:hAnsi="Arial" w:cs="Arial"/>
          <w:sz w:val="24"/>
          <w:szCs w:val="24"/>
        </w:rPr>
        <w:t>-содержать в порядке территорию домовладения и обеспечивать надлежащее санитарное состояние;</w:t>
      </w:r>
    </w:p>
    <w:p>
      <w:pPr>
        <w:pStyle w:val="ConsPlusNormal"/>
        <w:ind w:firstLine="567"/>
        <w:jc w:val="both"/>
        <w:rPr>
          <w:rFonts w:ascii="Arial" w:hAnsi="Arial" w:cs="Arial"/>
          <w:sz w:val="24"/>
          <w:szCs w:val="24"/>
        </w:rPr>
      </w:pPr>
      <w:r>
        <w:rPr>
          <w:rFonts w:ascii="Arial" w:hAnsi="Arial" w:cs="Arial"/>
          <w:sz w:val="24"/>
          <w:szCs w:val="24"/>
        </w:rPr>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pPr>
        <w:spacing w:after="0" w:line="240" w:lineRule="auto"/>
        <w:ind w:firstLine="567"/>
        <w:jc w:val="both"/>
        <w:rPr>
          <w:rFonts w:ascii="Arial" w:hAnsi="Arial" w:cs="Arial"/>
          <w:sz w:val="24"/>
          <w:szCs w:val="24"/>
        </w:rPr>
      </w:pPr>
      <w:r>
        <w:rPr>
          <w:rFonts w:ascii="Arial" w:hAnsi="Arial" w:cs="Arial"/>
          <w:sz w:val="24"/>
          <w:szCs w:val="24"/>
        </w:rPr>
        <w:t>17. На территории индивидуальной жилой застройки не допускается:</w:t>
      </w:r>
    </w:p>
    <w:p>
      <w:pPr>
        <w:spacing w:after="0" w:line="240" w:lineRule="auto"/>
        <w:ind w:firstLine="567"/>
        <w:jc w:val="both"/>
        <w:rPr>
          <w:rFonts w:ascii="Arial" w:hAnsi="Arial" w:cs="Arial"/>
          <w:sz w:val="24"/>
          <w:szCs w:val="24"/>
        </w:rPr>
      </w:pPr>
      <w:r>
        <w:rPr>
          <w:rFonts w:ascii="Arial" w:hAnsi="Arial" w:cs="Arial"/>
          <w:sz w:val="24"/>
          <w:szCs w:val="24"/>
        </w:rPr>
        <w:t>-размещать на уличных проездах заграждения, затрудняющие или препятствующие доступу специального транспорта и уборочной техники;</w:t>
      </w:r>
    </w:p>
    <w:p>
      <w:pPr>
        <w:spacing w:after="0" w:line="240" w:lineRule="auto"/>
        <w:ind w:firstLine="567"/>
        <w:jc w:val="both"/>
        <w:rPr>
          <w:rFonts w:ascii="Arial" w:hAnsi="Arial" w:cs="Arial"/>
          <w:sz w:val="24"/>
          <w:szCs w:val="24"/>
        </w:rPr>
      </w:pPr>
      <w:r>
        <w:rPr>
          <w:rFonts w:ascii="Arial" w:hAnsi="Arial" w:cs="Arial"/>
          <w:sz w:val="24"/>
          <w:szCs w:val="24"/>
        </w:rPr>
        <w:t>-хранить разукомплектованное (неисправное) транспортное средство за территорией домовладения.</w:t>
      </w:r>
    </w:p>
    <w:p>
      <w:pPr>
        <w:spacing w:after="0" w:line="240" w:lineRule="auto"/>
        <w:ind w:firstLine="567"/>
        <w:contextualSpacing/>
        <w:jc w:val="both"/>
        <w:rPr>
          <w:rFonts w:ascii="Arial" w:hAnsi="Arial" w:cs="Arial"/>
          <w:sz w:val="24"/>
          <w:szCs w:val="24"/>
        </w:rPr>
      </w:pPr>
      <w:r>
        <w:rPr>
          <w:rFonts w:ascii="Arial" w:hAnsi="Arial" w:cs="Arial"/>
          <w:sz w:val="24"/>
          <w:szCs w:val="24"/>
        </w:rPr>
        <w:t xml:space="preserve">  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pPr>
        <w:spacing w:after="0" w:line="240" w:lineRule="auto"/>
        <w:ind w:firstLine="567"/>
        <w:contextualSpacing/>
        <w:jc w:val="both"/>
        <w:rPr>
          <w:rFonts w:ascii="Arial" w:hAnsi="Arial" w:cs="Arial"/>
          <w:sz w:val="24"/>
          <w:szCs w:val="24"/>
        </w:rPr>
      </w:pPr>
      <w:r>
        <w:rPr>
          <w:rFonts w:ascii="Arial" w:hAnsi="Arial" w:cs="Arial"/>
          <w:sz w:val="24"/>
          <w:szCs w:val="24"/>
        </w:rPr>
        <w:t>18.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pPr>
        <w:spacing w:after="0" w:line="240" w:lineRule="auto"/>
        <w:ind w:firstLine="567"/>
        <w:contextualSpacing/>
        <w:jc w:val="both"/>
        <w:rPr>
          <w:rFonts w:ascii="Arial" w:hAnsi="Arial" w:cs="Arial"/>
          <w:sz w:val="24"/>
          <w:szCs w:val="24"/>
        </w:rPr>
      </w:pPr>
      <w:r>
        <w:rPr>
          <w:rFonts w:ascii="Arial" w:hAnsi="Arial" w:cs="Arial"/>
          <w:sz w:val="24"/>
          <w:szCs w:val="24"/>
        </w:rPr>
        <w:t>19.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pPr>
        <w:spacing w:after="0" w:line="240" w:lineRule="auto"/>
        <w:ind w:firstLine="567"/>
        <w:jc w:val="both"/>
        <w:rPr>
          <w:rFonts w:ascii="Arial" w:hAnsi="Arial" w:cs="Arial"/>
          <w:sz w:val="24"/>
          <w:szCs w:val="24"/>
        </w:rPr>
      </w:pPr>
      <w:r>
        <w:rPr>
          <w:rFonts w:ascii="Arial" w:hAnsi="Arial" w:cs="Arial"/>
          <w:sz w:val="24"/>
          <w:szCs w:val="24"/>
        </w:rPr>
        <w:t>20. Не допускается:</w:t>
      </w:r>
    </w:p>
    <w:p>
      <w:pPr>
        <w:spacing w:after="0" w:line="240" w:lineRule="auto"/>
        <w:ind w:firstLine="567"/>
        <w:jc w:val="both"/>
        <w:rPr>
          <w:rFonts w:ascii="Arial" w:hAnsi="Arial" w:cs="Arial"/>
          <w:sz w:val="24"/>
          <w:szCs w:val="24"/>
        </w:rPr>
      </w:pPr>
      <w:r>
        <w:rPr>
          <w:rFonts w:ascii="Arial" w:hAnsi="Arial" w:cs="Arial"/>
          <w:sz w:val="24"/>
          <w:szCs w:val="24"/>
        </w:rPr>
        <w:lastRenderedPageBreak/>
        <w:t>-установка ограждений из бытовых отходов и их элементов;</w:t>
      </w:r>
    </w:p>
    <w:p>
      <w:pPr>
        <w:spacing w:after="0" w:line="240" w:lineRule="auto"/>
        <w:ind w:firstLine="567"/>
        <w:jc w:val="both"/>
        <w:rPr>
          <w:rFonts w:ascii="Arial" w:hAnsi="Arial" w:cs="Arial"/>
          <w:sz w:val="24"/>
          <w:szCs w:val="24"/>
        </w:rPr>
      </w:pPr>
      <w:r>
        <w:rPr>
          <w:rFonts w:ascii="Arial" w:hAnsi="Arial" w:cs="Arial"/>
          <w:sz w:val="24"/>
          <w:szCs w:val="24"/>
        </w:rPr>
        <w:t>-при замене ограждений использование материалов и формы, снижающих эстетические и эксплуатационные характеристики заменяемого элемента;</w:t>
      </w:r>
    </w:p>
    <w:p>
      <w:pPr>
        <w:spacing w:after="0" w:line="240" w:lineRule="auto"/>
        <w:ind w:firstLine="567"/>
        <w:jc w:val="both"/>
        <w:rPr>
          <w:rFonts w:ascii="Arial" w:hAnsi="Arial" w:cs="Arial"/>
          <w:sz w:val="24"/>
          <w:szCs w:val="24"/>
        </w:rPr>
      </w:pPr>
      <w:r>
        <w:rPr>
          <w:rFonts w:ascii="Arial" w:hAnsi="Arial" w:cs="Arial"/>
          <w:sz w:val="24"/>
          <w:szCs w:val="24"/>
        </w:rPr>
        <w:t>-проектирование глухих и железобетонных ограждений на территориях рекреационного, общественного назначения;</w:t>
      </w:r>
    </w:p>
    <w:p>
      <w:pPr>
        <w:spacing w:after="0" w:line="240" w:lineRule="auto"/>
        <w:ind w:firstLine="567"/>
        <w:jc w:val="both"/>
        <w:rPr>
          <w:rFonts w:ascii="Arial" w:hAnsi="Arial" w:cs="Arial"/>
          <w:sz w:val="24"/>
          <w:szCs w:val="24"/>
        </w:rPr>
      </w:pPr>
      <w:r>
        <w:rPr>
          <w:rFonts w:ascii="Arial" w:hAnsi="Arial" w:cs="Arial"/>
          <w:sz w:val="24"/>
          <w:szCs w:val="24"/>
        </w:rPr>
        <w:t>-использование деталей ограждений, способных вызвать порчу имущества граждан;</w:t>
      </w:r>
    </w:p>
    <w:p>
      <w:pPr>
        <w:spacing w:after="0" w:line="240" w:lineRule="auto"/>
        <w:ind w:firstLine="567"/>
        <w:jc w:val="both"/>
        <w:rPr>
          <w:rFonts w:ascii="Arial" w:hAnsi="Arial" w:cs="Arial"/>
          <w:sz w:val="24"/>
          <w:szCs w:val="24"/>
        </w:rPr>
      </w:pPr>
      <w:r>
        <w:rPr>
          <w:rFonts w:ascii="Arial" w:hAnsi="Arial" w:cs="Arial"/>
          <w:sz w:val="24"/>
          <w:szCs w:val="24"/>
        </w:rPr>
        <w:t>-окраска ограждений в чрезмерно активные тона.</w:t>
      </w:r>
    </w:p>
    <w:p>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21.</w:t>
      </w:r>
      <w:r>
        <w:rPr>
          <w:rFonts w:ascii="Arial" w:hAnsi="Arial" w:cs="Arial"/>
          <w:color w:val="000000" w:themeColor="text1"/>
          <w:sz w:val="24"/>
          <w:szCs w:val="24"/>
        </w:rPr>
        <w:t xml:space="preserve"> Запрещается производить какие-либо изменения балконов, лоджий, </w:t>
      </w:r>
      <w:proofErr w:type="spellStart"/>
      <w:r>
        <w:rPr>
          <w:rFonts w:ascii="Arial" w:hAnsi="Arial" w:cs="Arial"/>
          <w:color w:val="000000" w:themeColor="text1"/>
          <w:sz w:val="24"/>
          <w:szCs w:val="24"/>
        </w:rPr>
        <w:t>инаружных</w:t>
      </w:r>
      <w:proofErr w:type="spellEnd"/>
      <w:r>
        <w:rPr>
          <w:rFonts w:ascii="Arial" w:hAnsi="Arial" w:cs="Arial"/>
          <w:color w:val="000000" w:themeColor="text1"/>
          <w:sz w:val="24"/>
          <w:szCs w:val="24"/>
        </w:rPr>
        <w:t xml:space="preserve"> фасадов зданий, выходящих на улицу, а также загромождать их </w:t>
      </w:r>
      <w:r>
        <w:rPr>
          <w:rFonts w:ascii="Arial" w:hAnsi="Arial" w:cs="Arial"/>
          <w:sz w:val="24"/>
          <w:szCs w:val="24"/>
        </w:rPr>
        <w:t>разными предметами домашнего обихода.</w:t>
      </w:r>
    </w:p>
    <w:p>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22.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23. С целью создания благоприятных эстетических условий на улицах населенных пунктов городского поселения, недопущения негативного воздействия на </w:t>
      </w:r>
      <w:r>
        <w:rPr>
          <w:rFonts w:ascii="Arial" w:hAnsi="Arial" w:cs="Arial"/>
          <w:sz w:val="24"/>
          <w:szCs w:val="24"/>
          <w:shd w:val="clear" w:color="auto" w:fill="FFFFFF"/>
        </w:rPr>
        <w:t>психоэмоциональное </w:t>
      </w:r>
      <w:r>
        <w:rPr>
          <w:rFonts w:ascii="Arial" w:hAnsi="Arial" w:cs="Arial"/>
          <w:b/>
          <w:bCs/>
          <w:sz w:val="24"/>
          <w:szCs w:val="24"/>
          <w:shd w:val="clear" w:color="auto" w:fill="FFFFFF"/>
        </w:rPr>
        <w:t>состояние</w:t>
      </w:r>
      <w:r>
        <w:rPr>
          <w:rFonts w:ascii="Arial" w:hAnsi="Arial" w:cs="Arial"/>
          <w:sz w:val="24"/>
          <w:szCs w:val="24"/>
          <w:shd w:val="clear" w:color="auto" w:fill="FFFFFF"/>
        </w:rPr>
        <w:t xml:space="preserve"> жителей, </w:t>
      </w:r>
      <w:r>
        <w:rPr>
          <w:rFonts w:ascii="Arial" w:hAnsi="Arial" w:cs="Arial"/>
          <w:sz w:val="24"/>
          <w:szCs w:val="24"/>
        </w:rPr>
        <w:t xml:space="preserve">продажа товаров ритуального назначения допускается только в закрытых помещениях. </w:t>
      </w:r>
    </w:p>
    <w:p>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Запрещается размещение товаров похоронного назначения перед торговыми объектами на земельных участках в случае отсутствия ограждения на таких земельных участках.</w:t>
      </w:r>
    </w:p>
    <w:p>
      <w:pPr>
        <w:spacing w:after="0" w:line="240" w:lineRule="auto"/>
        <w:ind w:firstLine="567"/>
        <w:contextualSpacing/>
        <w:jc w:val="both"/>
        <w:rPr>
          <w:rFonts w:ascii="Arial" w:hAnsi="Arial" w:cs="Arial"/>
          <w:sz w:val="24"/>
          <w:szCs w:val="24"/>
        </w:rPr>
      </w:pPr>
      <w:r>
        <w:rPr>
          <w:rFonts w:ascii="Arial" w:hAnsi="Arial" w:cs="Arial"/>
          <w:sz w:val="24"/>
          <w:szCs w:val="24"/>
        </w:rPr>
        <w:t>На улицах населенных пунктов, входящих в состав поселения, перечень которых устанавливается настоящими Правилами и определяет архитектурно-градостроительный облик муниципального образования, не допускается размещение товаров ритуального назначения на территории земельных участков, фасадах зданий, крышных конструкциях, воротах и т.д., в том числе при имеющемся ограждении земельного участка, если они видны с проезжей части и пешеходной зоны улицы.</w:t>
      </w:r>
    </w:p>
    <w:p>
      <w:pPr>
        <w:spacing w:after="0" w:line="240" w:lineRule="auto"/>
        <w:ind w:firstLine="567"/>
        <w:jc w:val="both"/>
        <w:rPr>
          <w:rFonts w:ascii="Arial" w:eastAsia="Times New Roman" w:hAnsi="Arial" w:cs="Arial"/>
          <w:sz w:val="24"/>
          <w:szCs w:val="24"/>
          <w:lang w:eastAsia="ru-RU"/>
        </w:rPr>
      </w:pPr>
      <w:r>
        <w:rPr>
          <w:rFonts w:ascii="Arial" w:hAnsi="Arial" w:cs="Arial"/>
          <w:sz w:val="24"/>
          <w:szCs w:val="24"/>
        </w:rPr>
        <w:t>24. В случае возникновения</w:t>
      </w:r>
      <w:r>
        <w:rPr>
          <w:rFonts w:ascii="Arial" w:eastAsia="Times New Roman" w:hAnsi="Arial" w:cs="Arial"/>
          <w:sz w:val="24"/>
          <w:szCs w:val="24"/>
          <w:lang w:eastAsia="ru-RU"/>
        </w:rPr>
        <w:t xml:space="preserve"> спорных ситуаций решение принимается административной комиссией администрации </w:t>
      </w:r>
      <w:proofErr w:type="spellStart"/>
      <w:r>
        <w:rPr>
          <w:rFonts w:ascii="Arial" w:eastAsia="Times New Roman" w:hAnsi="Arial" w:cs="Arial"/>
          <w:sz w:val="24"/>
          <w:szCs w:val="24"/>
          <w:lang w:eastAsia="ru-RU"/>
        </w:rPr>
        <w:t>Калачеевсого</w:t>
      </w:r>
      <w:proofErr w:type="spellEnd"/>
      <w:r>
        <w:rPr>
          <w:rFonts w:ascii="Arial" w:eastAsia="Times New Roman" w:hAnsi="Arial" w:cs="Arial"/>
          <w:sz w:val="24"/>
          <w:szCs w:val="24"/>
          <w:lang w:eastAsia="ru-RU"/>
        </w:rPr>
        <w:t xml:space="preserve"> муниципального района. </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jc w:val="center"/>
        <w:outlineLvl w:val="0"/>
        <w:rPr>
          <w:rFonts w:ascii="Arial" w:hAnsi="Arial" w:cs="Arial"/>
          <w:b/>
          <w:sz w:val="24"/>
          <w:szCs w:val="24"/>
        </w:rPr>
      </w:pPr>
    </w:p>
    <w:p>
      <w:pPr>
        <w:autoSpaceDE w:val="0"/>
        <w:autoSpaceDN w:val="0"/>
        <w:adjustRightInd w:val="0"/>
        <w:spacing w:after="0" w:line="240" w:lineRule="auto"/>
        <w:jc w:val="center"/>
        <w:outlineLvl w:val="0"/>
        <w:rPr>
          <w:rFonts w:ascii="Arial" w:hAnsi="Arial" w:cs="Arial"/>
          <w:b/>
          <w:sz w:val="24"/>
          <w:szCs w:val="24"/>
        </w:rPr>
      </w:pPr>
      <w:r>
        <w:rPr>
          <w:rFonts w:ascii="Arial" w:hAnsi="Arial" w:cs="Arial"/>
          <w:b/>
          <w:sz w:val="24"/>
          <w:szCs w:val="24"/>
        </w:rPr>
        <w:t xml:space="preserve">Часть V. </w:t>
      </w:r>
    </w:p>
    <w:p>
      <w:pPr>
        <w:autoSpaceDE w:val="0"/>
        <w:autoSpaceDN w:val="0"/>
        <w:adjustRightInd w:val="0"/>
        <w:spacing w:after="0" w:line="240" w:lineRule="auto"/>
        <w:jc w:val="center"/>
        <w:outlineLvl w:val="0"/>
        <w:rPr>
          <w:rFonts w:ascii="Arial" w:hAnsi="Arial" w:cs="Arial"/>
          <w:b/>
          <w:sz w:val="24"/>
          <w:szCs w:val="24"/>
        </w:rPr>
      </w:pPr>
      <w:r>
        <w:rPr>
          <w:rFonts w:ascii="Arial" w:hAnsi="Arial" w:cs="Arial"/>
          <w:b/>
          <w:sz w:val="24"/>
          <w:szCs w:val="24"/>
        </w:rPr>
        <w:t>Сбор, транспортировка и утилизация отходов</w:t>
      </w:r>
    </w:p>
    <w:p>
      <w:pPr>
        <w:autoSpaceDE w:val="0"/>
        <w:autoSpaceDN w:val="0"/>
        <w:adjustRightInd w:val="0"/>
        <w:spacing w:after="0" w:line="240" w:lineRule="auto"/>
        <w:jc w:val="center"/>
        <w:rPr>
          <w:rFonts w:ascii="Arial" w:hAnsi="Arial" w:cs="Arial"/>
          <w:b/>
          <w:sz w:val="24"/>
          <w:szCs w:val="24"/>
        </w:rPr>
      </w:pPr>
    </w:p>
    <w:p>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Статья 55. Организация сбора, вывоза, утилизации и переработки коммунальных и промышленных отходов</w:t>
      </w:r>
    </w:p>
    <w:p>
      <w:pPr>
        <w:autoSpaceDE w:val="0"/>
        <w:autoSpaceDN w:val="0"/>
        <w:adjustRightInd w:val="0"/>
        <w:spacing w:after="0" w:line="240" w:lineRule="auto"/>
        <w:ind w:firstLine="540"/>
        <w:jc w:val="both"/>
        <w:outlineLvl w:val="2"/>
        <w:rPr>
          <w:rFonts w:ascii="Arial" w:hAnsi="Arial" w:cs="Arial"/>
          <w:sz w:val="24"/>
          <w:szCs w:val="24"/>
        </w:rPr>
      </w:pP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Обращение с отходами организует собственник (владелец) отходов, если договор об обращении с отходами не предусматривает иное.</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pPr>
        <w:autoSpaceDE w:val="0"/>
        <w:autoSpaceDN w:val="0"/>
        <w:adjustRightInd w:val="0"/>
        <w:spacing w:after="0" w:line="240" w:lineRule="auto"/>
        <w:ind w:firstLine="540"/>
        <w:jc w:val="both"/>
        <w:rPr>
          <w:rFonts w:ascii="Arial" w:hAnsi="Arial" w:cs="Arial"/>
          <w:sz w:val="24"/>
          <w:szCs w:val="24"/>
        </w:rPr>
      </w:pPr>
      <w:bookmarkStart w:id="11" w:name="Par411"/>
      <w:bookmarkEnd w:id="11"/>
      <w:r>
        <w:rPr>
          <w:rFonts w:ascii="Arial" w:hAnsi="Arial" w:cs="Arial"/>
          <w:sz w:val="24"/>
          <w:szCs w:val="24"/>
        </w:rPr>
        <w:t xml:space="preserve">2. Накопление твердых коммунальных отходов собственниками индивидуальных жилых домов осуществляется в контейнерах для сбора твердых </w:t>
      </w:r>
      <w:r>
        <w:rPr>
          <w:rFonts w:ascii="Arial" w:hAnsi="Arial" w:cs="Arial"/>
          <w:sz w:val="24"/>
          <w:szCs w:val="24"/>
        </w:rPr>
        <w:lastRenderedPageBreak/>
        <w:t>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pPr>
        <w:autoSpaceDE w:val="0"/>
        <w:autoSpaceDN w:val="0"/>
        <w:adjustRightInd w:val="0"/>
        <w:spacing w:after="0" w:line="240" w:lineRule="auto"/>
        <w:ind w:firstLine="540"/>
        <w:jc w:val="both"/>
        <w:rPr>
          <w:rFonts w:ascii="Arial" w:hAnsi="Arial" w:cs="Arial"/>
          <w:sz w:val="24"/>
          <w:szCs w:val="24"/>
        </w:rPr>
      </w:pPr>
      <w:bookmarkStart w:id="12" w:name="Par412"/>
      <w:bookmarkEnd w:id="12"/>
      <w:r>
        <w:rPr>
          <w:rFonts w:ascii="Arial" w:hAnsi="Arial" w:cs="Arial"/>
          <w:sz w:val="24"/>
          <w:szCs w:val="24"/>
        </w:rPr>
        <w:t>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5. 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ar412" w:history="1">
        <w:r>
          <w:rPr>
            <w:rFonts w:ascii="Arial" w:hAnsi="Arial" w:cs="Arial"/>
            <w:sz w:val="24"/>
            <w:szCs w:val="24"/>
          </w:rPr>
          <w:t>части 3</w:t>
        </w:r>
      </w:hyperlink>
      <w:r>
        <w:rPr>
          <w:rFonts w:ascii="Arial" w:hAnsi="Arial" w:cs="Arial"/>
          <w:sz w:val="24"/>
          <w:szCs w:val="24"/>
        </w:rPr>
        <w:t xml:space="preserve"> настоящей статьи, осуществляется администрацией </w:t>
      </w:r>
      <w:r>
        <w:rPr>
          <w:rFonts w:ascii="Arial" w:hAnsi="Arial" w:cs="Arial"/>
          <w:color w:val="000000" w:themeColor="text1"/>
          <w:sz w:val="24"/>
          <w:szCs w:val="24"/>
        </w:rPr>
        <w:t>городского поселения город Калач</w:t>
      </w:r>
      <w:r>
        <w:rPr>
          <w:rFonts w:ascii="Arial" w:hAnsi="Arial" w:cs="Arial"/>
          <w:sz w:val="24"/>
          <w:szCs w:val="24"/>
        </w:rPr>
        <w:t xml:space="preserve"> 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администрации </w:t>
      </w:r>
      <w:r>
        <w:rPr>
          <w:rFonts w:ascii="Arial" w:hAnsi="Arial" w:cs="Arial"/>
          <w:color w:val="000000" w:themeColor="text1"/>
          <w:sz w:val="24"/>
          <w:szCs w:val="24"/>
        </w:rPr>
        <w:t>городского поселения город Калач</w:t>
      </w:r>
      <w:r>
        <w:rPr>
          <w:rFonts w:ascii="Arial" w:hAnsi="Arial" w:cs="Arial"/>
          <w:sz w:val="24"/>
          <w:szCs w:val="24"/>
        </w:rPr>
        <w:t xml:space="preserve">, а контейнерных площадок физических и юридических лиц, установленных в соответствии с </w:t>
      </w:r>
      <w:hyperlink w:anchor="Par411" w:history="1">
        <w:r>
          <w:rPr>
            <w:rFonts w:ascii="Arial" w:hAnsi="Arial" w:cs="Arial"/>
            <w:sz w:val="24"/>
            <w:szCs w:val="24"/>
          </w:rPr>
          <w:t>частью 2</w:t>
        </w:r>
      </w:hyperlink>
      <w:r>
        <w:rPr>
          <w:rFonts w:ascii="Arial" w:hAnsi="Arial" w:cs="Arial"/>
          <w:sz w:val="24"/>
          <w:szCs w:val="24"/>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При отсутствии возможности размещения достаточного количества контейнеров увеличивается кратность вывоза отходов.</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 Запрещается устанавливать контейнеры на проезжей части, тротуарах, газонах и в проходных арках домов.</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8.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pPr>
        <w:autoSpaceDE w:val="0"/>
        <w:autoSpaceDN w:val="0"/>
        <w:adjustRightInd w:val="0"/>
        <w:spacing w:after="0" w:line="240" w:lineRule="auto"/>
        <w:ind w:firstLine="540"/>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9. Лица, в ведении которых находятся места временного хранения отходов (контейнеры, контейнерная площадка, бункеры-накопители) обязаны обеспечить:</w:t>
      </w:r>
    </w:p>
    <w:p>
      <w:pPr>
        <w:autoSpaceDE w:val="0"/>
        <w:autoSpaceDN w:val="0"/>
        <w:adjustRightInd w:val="0"/>
        <w:spacing w:after="0" w:line="240" w:lineRule="auto"/>
        <w:ind w:firstLine="540"/>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надлежащее текущее содержание контейнеров, контейнерной площадки и прилегающей к ней территории, бункеров-накопителей в соответствии с требованиями санитарных норм и правил;</w:t>
      </w:r>
    </w:p>
    <w:p>
      <w:pPr>
        <w:autoSpaceDE w:val="0"/>
        <w:autoSpaceDN w:val="0"/>
        <w:adjustRightInd w:val="0"/>
        <w:spacing w:after="0" w:line="240" w:lineRule="auto"/>
        <w:ind w:firstLine="540"/>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lastRenderedPageBreak/>
        <w:t>- по окончании погрузки отходов производить уборку контейнерной площадки (места расположения сборников отходов);</w:t>
      </w:r>
    </w:p>
    <w:p>
      <w:pPr>
        <w:autoSpaceDE w:val="0"/>
        <w:autoSpaceDN w:val="0"/>
        <w:adjustRightInd w:val="0"/>
        <w:spacing w:after="0" w:line="240" w:lineRule="auto"/>
        <w:ind w:firstLine="540"/>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в зимнее время года -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w:t>
      </w:r>
    </w:p>
    <w:p>
      <w:pPr>
        <w:autoSpaceDE w:val="0"/>
        <w:autoSpaceDN w:val="0"/>
        <w:adjustRightInd w:val="0"/>
        <w:spacing w:after="0" w:line="240" w:lineRule="auto"/>
        <w:ind w:firstLine="540"/>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контроль за своевременным вывозом отходов согласно заключенным договорам с предприятием, осуществляющим данный вид деятельности и графикам вывоза;</w:t>
      </w:r>
    </w:p>
    <w:p>
      <w:pPr>
        <w:autoSpaceDE w:val="0"/>
        <w:autoSpaceDN w:val="0"/>
        <w:adjustRightInd w:val="0"/>
        <w:spacing w:after="0" w:line="240" w:lineRule="auto"/>
        <w:ind w:firstLine="540"/>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своевременный ремонт, покраску (не реже одного раза в год) и замену непригодных к дальнейшему использованию контейнеров;</w:t>
      </w:r>
    </w:p>
    <w:p>
      <w:pPr>
        <w:autoSpaceDE w:val="0"/>
        <w:autoSpaceDN w:val="0"/>
        <w:adjustRightInd w:val="0"/>
        <w:spacing w:after="0" w:line="240" w:lineRule="auto"/>
        <w:ind w:firstLine="540"/>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дезинфекцию контейнеров, бункеров и площадок под ними.</w:t>
      </w:r>
    </w:p>
    <w:p>
      <w:pPr>
        <w:autoSpaceDE w:val="0"/>
        <w:autoSpaceDN w:val="0"/>
        <w:adjustRightInd w:val="0"/>
        <w:spacing w:after="0" w:line="240" w:lineRule="auto"/>
        <w:ind w:firstLine="540"/>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10. Контейнерные площадки необходимо размещать удаленными от жилых зданий, границ участков детских учреждений, мест отдыха на расстоянии не менее чем 20 м и не далее 100 м. Территория площадки должна примыкать к проездам, но не мешать проезду транспорта.</w:t>
      </w:r>
      <w:r>
        <w:rPr>
          <w:rFonts w:ascii="Arial" w:eastAsia="Times New Roman" w:hAnsi="Arial" w:cs="Arial"/>
          <w:spacing w:val="2"/>
          <w:sz w:val="24"/>
          <w:szCs w:val="24"/>
          <w:lang w:eastAsia="ru-RU"/>
        </w:rPr>
        <w:br/>
        <w:t xml:space="preserve">В исключительных случаях в районах сложившейся застройки, где отсутствуют возможности соблюдения установленных разрывов, эти расстояния определяются комиссионно с участием представителей органов местного самоуправления, управляющей организации (управляющей компании, ТСЖ, ЖСК и т.п.) и территориального управления </w:t>
      </w:r>
      <w:proofErr w:type="spellStart"/>
      <w:r>
        <w:rPr>
          <w:rFonts w:ascii="Arial" w:eastAsia="Times New Roman" w:hAnsi="Arial" w:cs="Arial"/>
          <w:spacing w:val="2"/>
          <w:sz w:val="24"/>
          <w:szCs w:val="24"/>
          <w:lang w:eastAsia="ru-RU"/>
        </w:rPr>
        <w:t>Роспотребнадзора</w:t>
      </w:r>
      <w:proofErr w:type="spellEnd"/>
      <w:r>
        <w:rPr>
          <w:rFonts w:ascii="Arial" w:eastAsia="Times New Roman" w:hAnsi="Arial" w:cs="Arial"/>
          <w:spacing w:val="2"/>
          <w:sz w:val="24"/>
          <w:szCs w:val="24"/>
          <w:lang w:eastAsia="ru-RU"/>
        </w:rPr>
        <w:t xml:space="preserve"> в установленном порядке.</w:t>
      </w:r>
    </w:p>
    <w:p>
      <w:pPr>
        <w:autoSpaceDE w:val="0"/>
        <w:autoSpaceDN w:val="0"/>
        <w:adjustRightInd w:val="0"/>
        <w:spacing w:after="0" w:line="240" w:lineRule="auto"/>
        <w:ind w:firstLine="540"/>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x 12 м). Проектирование размещения площадок осуществляется вне зоны видимости с транзитных транспортных и пешеходных коммуникаций в стороне от уличных фасадов зданий. Территорию площадки следует располагать в зоне затенения (прилегающей застройкой, навесами или посадками зеленых насаждений).</w:t>
      </w:r>
    </w:p>
    <w:p>
      <w:pPr>
        <w:autoSpaceDE w:val="0"/>
        <w:autoSpaceDN w:val="0"/>
        <w:adjustRightInd w:val="0"/>
        <w:spacing w:after="0" w:line="240" w:lineRule="auto"/>
        <w:ind w:firstLine="540"/>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Контейнерная площадка должна иметь с трех сторон ограждение высотой не менее 1,5 м. Допускается изготовление контейнерных площадок закрытого типа по типовым проектам (эскизам), разработанным и согласованным в установленном порядке, а также установка полуподземных контейнеров для сбора твердых коммунальных отходов.</w:t>
      </w:r>
    </w:p>
    <w:p>
      <w:pPr>
        <w:autoSpaceDE w:val="0"/>
        <w:autoSpaceDN w:val="0"/>
        <w:adjustRightInd w:val="0"/>
        <w:spacing w:after="0" w:line="240" w:lineRule="auto"/>
        <w:ind w:firstLine="540"/>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Перечень элементов благоустройства территории на контейнерной площадке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озеленение площадки.</w:t>
      </w:r>
    </w:p>
    <w:p>
      <w:pPr>
        <w:autoSpaceDE w:val="0"/>
        <w:autoSpaceDN w:val="0"/>
        <w:adjustRightInd w:val="0"/>
        <w:spacing w:after="0" w:line="240" w:lineRule="auto"/>
        <w:ind w:firstLine="540"/>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Покрытие площадки следует устанавливать аналогичным покрытию транспортных проездов. Уклон покрытия площадки следует устанавливать составляющим 5 - 10% в сторону проезжей части, чтобы не допускать застаивания воды и скатывания контейнера.</w:t>
      </w:r>
    </w:p>
    <w:p>
      <w:pPr>
        <w:autoSpaceDE w:val="0"/>
        <w:autoSpaceDN w:val="0"/>
        <w:adjustRightInd w:val="0"/>
        <w:spacing w:after="0" w:line="240" w:lineRule="auto"/>
        <w:ind w:firstLine="540"/>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pPr>
        <w:autoSpaceDE w:val="0"/>
        <w:autoSpaceDN w:val="0"/>
        <w:adjustRightInd w:val="0"/>
        <w:spacing w:after="0" w:line="240" w:lineRule="auto"/>
        <w:ind w:firstLine="540"/>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Функционирование осветительного оборудования следует устанавливать в режиме освещения прилегающей территории с высотой опор не менее 3 м.</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12.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13.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14. Не допускается применение «поквартирной» системы удаления твердых коммунальных отходов.</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15. Для уменьшения воздействия шума на жителей коммунальных отходы вывозятся не ранее 7-00 часов утра и не позднее 23-00 часов.</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16.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не допускать разлива отработавших масел и </w:t>
      </w:r>
      <w:proofErr w:type="spellStart"/>
      <w:r>
        <w:rPr>
          <w:rFonts w:ascii="Arial" w:hAnsi="Arial" w:cs="Arial"/>
          <w:sz w:val="24"/>
          <w:szCs w:val="24"/>
        </w:rPr>
        <w:t>автожидкостей</w:t>
      </w:r>
      <w:proofErr w:type="spellEnd"/>
      <w:r>
        <w:rPr>
          <w:rFonts w:ascii="Arial" w:hAnsi="Arial" w:cs="Arial"/>
          <w:sz w:val="24"/>
          <w:szCs w:val="24"/>
        </w:rPr>
        <w:t>;</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 определить места и емкости для сбора отработавших масел и </w:t>
      </w:r>
      <w:proofErr w:type="spellStart"/>
      <w:r>
        <w:rPr>
          <w:rFonts w:ascii="Arial" w:hAnsi="Arial" w:cs="Arial"/>
          <w:sz w:val="24"/>
          <w:szCs w:val="24"/>
        </w:rPr>
        <w:t>автожидкостей</w:t>
      </w:r>
      <w:proofErr w:type="spellEnd"/>
      <w:r>
        <w:rPr>
          <w:rFonts w:ascii="Arial" w:hAnsi="Arial" w:cs="Arial"/>
          <w:sz w:val="24"/>
          <w:szCs w:val="24"/>
        </w:rPr>
        <w:t>;</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pPr>
        <w:autoSpaceDE w:val="0"/>
        <w:autoSpaceDN w:val="0"/>
        <w:adjustRightInd w:val="0"/>
        <w:spacing w:after="0" w:line="240" w:lineRule="auto"/>
        <w:ind w:firstLine="540"/>
        <w:jc w:val="both"/>
        <w:rPr>
          <w:rFonts w:ascii="Arial" w:hAnsi="Arial" w:cs="Arial"/>
          <w:spacing w:val="2"/>
          <w:sz w:val="24"/>
          <w:szCs w:val="24"/>
          <w:shd w:val="clear" w:color="auto" w:fill="FFFFFF"/>
        </w:rPr>
      </w:pPr>
      <w:r>
        <w:rPr>
          <w:rFonts w:ascii="Arial" w:eastAsia="Times New Roman" w:hAnsi="Arial" w:cs="Arial"/>
          <w:spacing w:val="2"/>
          <w:sz w:val="24"/>
          <w:szCs w:val="24"/>
          <w:lang w:eastAsia="ru-RU"/>
        </w:rPr>
        <w:t xml:space="preserve">17. </w:t>
      </w:r>
      <w:r>
        <w:rPr>
          <w:rFonts w:ascii="Arial" w:hAnsi="Arial" w:cs="Arial"/>
          <w:spacing w:val="2"/>
          <w:sz w:val="24"/>
          <w:szCs w:val="24"/>
          <w:shd w:val="clear" w:color="auto" w:fill="FFFFFF"/>
        </w:rPr>
        <w:t>Крупногабаритные отходы должны собираться на специально отведенных площадках или в бункеры-накопители и вывозиться мусоровозами для крупногабаритных отходов или обычным грузовым транспортом.</w:t>
      </w:r>
    </w:p>
    <w:p>
      <w:pPr>
        <w:autoSpaceDE w:val="0"/>
        <w:autoSpaceDN w:val="0"/>
        <w:adjustRightInd w:val="0"/>
        <w:spacing w:after="0" w:line="240" w:lineRule="auto"/>
        <w:ind w:firstLine="540"/>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Вывоз крупногабаритных отходов должен осуществляться систематически по мере их накопления, но не реже одного раза в неделю.</w:t>
      </w:r>
    </w:p>
    <w:p>
      <w:pPr>
        <w:autoSpaceDE w:val="0"/>
        <w:autoSpaceDN w:val="0"/>
        <w:adjustRightInd w:val="0"/>
        <w:spacing w:after="0" w:line="240" w:lineRule="auto"/>
        <w:ind w:firstLine="540"/>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18. Сбор промышленных отходов осуществляется в специально оборудованных местах, сооружениях, емкостях, контейнерах.</w:t>
      </w:r>
    </w:p>
    <w:p>
      <w:pPr>
        <w:autoSpaceDE w:val="0"/>
        <w:autoSpaceDN w:val="0"/>
        <w:adjustRightInd w:val="0"/>
        <w:spacing w:after="0" w:line="240" w:lineRule="auto"/>
        <w:ind w:firstLine="540"/>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19. Сбор вторичного сырья осуществляется в пунктах приема вторичного сырья, контейнерах-накопителях, иных объектах, предназначенных для этих целей.</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Статья 56. Организация деятельности в сфере обращения с жидкими бытовыми отходами</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Сбор жидких бытовых отходов в </w:t>
      </w:r>
      <w:proofErr w:type="spellStart"/>
      <w:r>
        <w:rPr>
          <w:rFonts w:ascii="Arial" w:hAnsi="Arial" w:cs="Arial"/>
          <w:sz w:val="24"/>
          <w:szCs w:val="24"/>
        </w:rPr>
        <w:t>неканализованных</w:t>
      </w:r>
      <w:proofErr w:type="spellEnd"/>
      <w:r>
        <w:rPr>
          <w:rFonts w:ascii="Arial" w:hAnsi="Arial" w:cs="Arial"/>
          <w:sz w:val="24"/>
          <w:szCs w:val="24"/>
        </w:rPr>
        <w:t xml:space="preserve"> домовладениях осуществляется в местах, обустроенных в соответствии с действующим законодательством.</w:t>
      </w:r>
    </w:p>
    <w:p>
      <w:pPr>
        <w:pStyle w:val="ConsPlusNormal"/>
        <w:ind w:firstLine="540"/>
        <w:jc w:val="both"/>
        <w:rPr>
          <w:rFonts w:ascii="Arial" w:hAnsi="Arial" w:cs="Arial"/>
          <w:sz w:val="24"/>
          <w:szCs w:val="24"/>
        </w:rPr>
      </w:pPr>
      <w:r>
        <w:rPr>
          <w:rFonts w:ascii="Arial" w:hAnsi="Arial" w:cs="Arial"/>
          <w:sz w:val="24"/>
          <w:szCs w:val="24"/>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 Обязанность по организации сбора и вывоза жидких бытовых отходов, содержанию, ремонту дворовых </w:t>
      </w:r>
      <w:proofErr w:type="spellStart"/>
      <w:r>
        <w:rPr>
          <w:rFonts w:ascii="Arial" w:hAnsi="Arial" w:cs="Arial"/>
          <w:sz w:val="24"/>
          <w:szCs w:val="24"/>
        </w:rPr>
        <w:t>помойниц</w:t>
      </w:r>
      <w:proofErr w:type="spellEnd"/>
      <w:r>
        <w:rPr>
          <w:rFonts w:ascii="Arial" w:hAnsi="Arial" w:cs="Arial"/>
          <w:sz w:val="24"/>
          <w:szCs w:val="24"/>
        </w:rPr>
        <w:t xml:space="preserve"> многоквартирных домов возлагается на управляющих многоквартирными домами согласно заключенных договоров (в случае, если МКД находится на самоуправлении или создано ТСЖ – на собственников помещений в МКД), в зоне индивидуальной жилой застройки - на владельцев домовладений.</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4. Дворовая уборная должна иметь подъездные пути для специального транспорта.</w:t>
      </w:r>
    </w:p>
    <w:p>
      <w:pPr>
        <w:pStyle w:val="ConsPlusNormal"/>
        <w:ind w:firstLine="540"/>
        <w:jc w:val="both"/>
        <w:rPr>
          <w:rFonts w:ascii="Arial" w:hAnsi="Arial" w:cs="Arial"/>
          <w:sz w:val="24"/>
          <w:szCs w:val="24"/>
        </w:rPr>
      </w:pPr>
      <w:r>
        <w:rPr>
          <w:rFonts w:ascii="Arial" w:hAnsi="Arial" w:cs="Arial"/>
          <w:sz w:val="24"/>
          <w:szCs w:val="24"/>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pPr>
        <w:pStyle w:val="ConsPlusNormal"/>
        <w:ind w:firstLine="540"/>
        <w:jc w:val="both"/>
        <w:rPr>
          <w:rFonts w:ascii="Arial" w:hAnsi="Arial" w:cs="Arial"/>
          <w:sz w:val="24"/>
          <w:szCs w:val="24"/>
        </w:rPr>
      </w:pPr>
      <w:r>
        <w:rPr>
          <w:rFonts w:ascii="Arial" w:hAnsi="Arial" w:cs="Arial"/>
          <w:sz w:val="24"/>
          <w:szCs w:val="24"/>
        </w:rPr>
        <w:t>6. Все работы по обращению с жидкими отходами (выкачивание, вывоз, слив) должны быть механизированы и герметизированы.</w:t>
      </w:r>
    </w:p>
    <w:p>
      <w:pPr>
        <w:pStyle w:val="ConsPlusNormal"/>
        <w:ind w:firstLine="540"/>
        <w:jc w:val="both"/>
        <w:rPr>
          <w:rFonts w:ascii="Arial" w:hAnsi="Arial" w:cs="Arial"/>
          <w:sz w:val="24"/>
          <w:szCs w:val="24"/>
        </w:rPr>
      </w:pPr>
      <w:r>
        <w:rPr>
          <w:rFonts w:ascii="Arial" w:hAnsi="Arial" w:cs="Arial"/>
          <w:sz w:val="24"/>
          <w:szCs w:val="24"/>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pPr>
        <w:pStyle w:val="ConsPlusNormal"/>
        <w:ind w:firstLine="540"/>
        <w:jc w:val="both"/>
        <w:rPr>
          <w:rFonts w:ascii="Arial" w:hAnsi="Arial" w:cs="Arial"/>
          <w:sz w:val="24"/>
          <w:szCs w:val="24"/>
        </w:rPr>
      </w:pPr>
      <w:r>
        <w:rPr>
          <w:rFonts w:ascii="Arial" w:hAnsi="Arial" w:cs="Arial"/>
          <w:sz w:val="24"/>
          <w:szCs w:val="24"/>
        </w:rPr>
        <w:t>8. Граждане, использующие в качестве накопителя жидких бытовых отходов выгребные ямы, обязаны:</w:t>
      </w:r>
    </w:p>
    <w:p>
      <w:pPr>
        <w:pStyle w:val="ConsPlusNormal"/>
        <w:ind w:firstLine="540"/>
        <w:jc w:val="both"/>
        <w:rPr>
          <w:rFonts w:ascii="Arial" w:hAnsi="Arial" w:cs="Arial"/>
          <w:sz w:val="24"/>
          <w:szCs w:val="24"/>
        </w:rPr>
      </w:pPr>
      <w:r>
        <w:rPr>
          <w:rFonts w:ascii="Arial" w:hAnsi="Arial" w:cs="Arial"/>
          <w:sz w:val="24"/>
          <w:szCs w:val="24"/>
        </w:rPr>
        <w:t>- пользоваться услугами специализированных организаций для вывоза жидких бытовых отходов;</w:t>
      </w:r>
    </w:p>
    <w:p>
      <w:pPr>
        <w:pStyle w:val="ConsPlusNormal"/>
        <w:ind w:firstLine="540"/>
        <w:jc w:val="both"/>
        <w:rPr>
          <w:rFonts w:ascii="Arial" w:hAnsi="Arial" w:cs="Arial"/>
          <w:sz w:val="24"/>
          <w:szCs w:val="24"/>
        </w:rPr>
      </w:pPr>
      <w:r>
        <w:rPr>
          <w:rFonts w:ascii="Arial" w:hAnsi="Arial" w:cs="Arial"/>
          <w:sz w:val="24"/>
          <w:szCs w:val="24"/>
        </w:rPr>
        <w:t>- не выбрасывать в выгребные ямы твердые бытовые отходы, не сливать масла, смолы, мазут, кислоты, бензин, стоки, имеющие токсичные загрязнения;</w:t>
      </w:r>
    </w:p>
    <w:p>
      <w:pPr>
        <w:pStyle w:val="ConsPlusNormal"/>
        <w:ind w:firstLine="540"/>
        <w:jc w:val="both"/>
        <w:rPr>
          <w:rFonts w:ascii="Arial" w:hAnsi="Arial" w:cs="Arial"/>
          <w:sz w:val="24"/>
          <w:szCs w:val="24"/>
        </w:rPr>
      </w:pPr>
      <w:r>
        <w:rPr>
          <w:rFonts w:ascii="Arial" w:hAnsi="Arial" w:cs="Arial"/>
          <w:sz w:val="24"/>
          <w:szCs w:val="24"/>
        </w:rPr>
        <w:t>- соблюдать действующие экологические, санитарно-гигиенические и противоэпидемиологические нормы и правила.</w:t>
      </w:r>
    </w:p>
    <w:p>
      <w:pPr>
        <w:pStyle w:val="ConsPlusNormal"/>
        <w:ind w:firstLine="540"/>
        <w:jc w:val="both"/>
        <w:rPr>
          <w:rFonts w:ascii="Arial" w:hAnsi="Arial" w:cs="Arial"/>
          <w:sz w:val="24"/>
          <w:szCs w:val="24"/>
        </w:rPr>
      </w:pPr>
      <w:r>
        <w:rPr>
          <w:rFonts w:ascii="Arial" w:hAnsi="Arial" w:cs="Arial"/>
          <w:sz w:val="24"/>
          <w:szCs w:val="24"/>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pPr>
        <w:pStyle w:val="ConsPlusNormal"/>
        <w:ind w:firstLine="540"/>
        <w:jc w:val="both"/>
        <w:rPr>
          <w:rFonts w:ascii="Arial" w:hAnsi="Arial" w:cs="Arial"/>
          <w:sz w:val="24"/>
          <w:szCs w:val="24"/>
        </w:rPr>
      </w:pPr>
      <w:r>
        <w:rPr>
          <w:rFonts w:ascii="Arial" w:hAnsi="Arial" w:cs="Arial"/>
          <w:sz w:val="24"/>
          <w:szCs w:val="24"/>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11. Выгреб дворовых уборных и </w:t>
      </w:r>
      <w:proofErr w:type="spellStart"/>
      <w:r>
        <w:rPr>
          <w:rFonts w:ascii="Arial" w:hAnsi="Arial" w:cs="Arial"/>
          <w:sz w:val="24"/>
          <w:szCs w:val="24"/>
        </w:rPr>
        <w:t>помойниц</w:t>
      </w:r>
      <w:proofErr w:type="spellEnd"/>
      <w:r>
        <w:rPr>
          <w:rFonts w:ascii="Arial" w:hAnsi="Arial" w:cs="Arial"/>
          <w:sz w:val="24"/>
          <w:szCs w:val="24"/>
        </w:rPr>
        <w:t xml:space="preserve">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12. Юридические лица, индивидуальные предприниматели и иные хозяйствующие субъекты, осуществляющие на территории городского поселения город Калач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14. Уборка биотуалетов производится владельцем по мере загрязнения, но не реже одного раза в день. Переполнение биотуалетов не допускается.</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15. Работа биотуалетов без специальных, сертифицированных </w:t>
      </w:r>
      <w:proofErr w:type="spellStart"/>
      <w:r>
        <w:rPr>
          <w:rFonts w:ascii="Arial" w:hAnsi="Arial" w:cs="Arial"/>
          <w:sz w:val="24"/>
          <w:szCs w:val="24"/>
        </w:rPr>
        <w:t>расщепительных</w:t>
      </w:r>
      <w:proofErr w:type="spellEnd"/>
      <w:r>
        <w:rPr>
          <w:rFonts w:ascii="Arial" w:hAnsi="Arial" w:cs="Arial"/>
          <w:sz w:val="24"/>
          <w:szCs w:val="24"/>
        </w:rPr>
        <w:t xml:space="preserve"> и ароматических добавок не разрешается.</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Статья 57. Организация сбора отработанных ртутьсодержащих ламп</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w:t>
      </w:r>
      <w:r>
        <w:rPr>
          <w:rFonts w:ascii="Arial" w:hAnsi="Arial" w:cs="Arial"/>
          <w:sz w:val="24"/>
          <w:szCs w:val="24"/>
        </w:rPr>
        <w:lastRenderedPageBreak/>
        <w:t xml:space="preserve">по содержанию и ремонту общего имущества в таких домах), а также их информирование осуществляет администрация </w:t>
      </w:r>
      <w:r>
        <w:rPr>
          <w:rFonts w:ascii="Arial" w:hAnsi="Arial" w:cs="Arial"/>
          <w:color w:val="000000" w:themeColor="text1"/>
          <w:sz w:val="24"/>
          <w:szCs w:val="24"/>
        </w:rPr>
        <w:t>городского поселения город Калач</w:t>
      </w:r>
      <w:r>
        <w:rPr>
          <w:rFonts w:ascii="Arial" w:hAnsi="Arial" w:cs="Arial"/>
          <w:sz w:val="24"/>
          <w:szCs w:val="24"/>
        </w:rPr>
        <w:t>.</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 августа 2006г № 491.</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Потребители ртутьсодержащих ламп (кроме физических лиц) осуществляют накопление отработанных ртутьсодержащих ламп.</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 Накопление отработанных ртутьсодержащих ламп производится отдельно от других видов.</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8. Сбор отработанных ртутьсодержащих ламп у потребителей отработанных ртутьсодержащих ламп осуществляют специализированные организации.</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center"/>
        <w:rPr>
          <w:rFonts w:ascii="Arial" w:hAnsi="Arial" w:cs="Arial"/>
          <w:b/>
          <w:sz w:val="24"/>
          <w:szCs w:val="24"/>
        </w:rPr>
      </w:pPr>
      <w:r>
        <w:rPr>
          <w:rFonts w:ascii="Arial" w:hAnsi="Arial" w:cs="Arial"/>
          <w:b/>
          <w:sz w:val="24"/>
          <w:szCs w:val="24"/>
        </w:rPr>
        <w:t xml:space="preserve">Часть VI. </w:t>
      </w:r>
    </w:p>
    <w:p>
      <w:pPr>
        <w:autoSpaceDE w:val="0"/>
        <w:autoSpaceDN w:val="0"/>
        <w:adjustRightInd w:val="0"/>
        <w:spacing w:after="0" w:line="240" w:lineRule="auto"/>
        <w:ind w:firstLine="540"/>
        <w:jc w:val="center"/>
        <w:rPr>
          <w:rFonts w:ascii="Arial" w:hAnsi="Arial" w:cs="Arial"/>
          <w:b/>
          <w:sz w:val="24"/>
          <w:szCs w:val="24"/>
        </w:rPr>
      </w:pPr>
    </w:p>
    <w:p>
      <w:pPr>
        <w:autoSpaceDE w:val="0"/>
        <w:autoSpaceDN w:val="0"/>
        <w:adjustRightInd w:val="0"/>
        <w:spacing w:after="0" w:line="240" w:lineRule="auto"/>
        <w:ind w:firstLine="540"/>
        <w:jc w:val="center"/>
        <w:rPr>
          <w:rFonts w:ascii="Arial" w:hAnsi="Arial" w:cs="Arial"/>
          <w:b/>
          <w:sz w:val="24"/>
          <w:szCs w:val="24"/>
        </w:rPr>
      </w:pPr>
      <w:r>
        <w:rPr>
          <w:rFonts w:ascii="Arial" w:hAnsi="Arial" w:cs="Arial"/>
          <w:b/>
          <w:sz w:val="24"/>
          <w:szCs w:val="24"/>
        </w:rPr>
        <w:t>Развитие городской среды. Подготовка и реализация проектов по благоустройству территории городского поселения город Калач</w:t>
      </w:r>
    </w:p>
    <w:p>
      <w:pPr>
        <w:autoSpaceDE w:val="0"/>
        <w:autoSpaceDN w:val="0"/>
        <w:adjustRightInd w:val="0"/>
        <w:spacing w:after="0" w:line="240" w:lineRule="auto"/>
        <w:ind w:firstLine="540"/>
        <w:jc w:val="both"/>
        <w:rPr>
          <w:rFonts w:ascii="Arial" w:hAnsi="Arial" w:cs="Arial"/>
          <w:sz w:val="24"/>
          <w:szCs w:val="24"/>
        </w:rPr>
      </w:pP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Статья 58. Документация по благоустройству территории городского поселения город Калач</w:t>
      </w:r>
    </w:p>
    <w:p>
      <w:pPr>
        <w:autoSpaceDE w:val="0"/>
        <w:autoSpaceDN w:val="0"/>
        <w:adjustRightInd w:val="0"/>
        <w:spacing w:after="0" w:line="240" w:lineRule="auto"/>
        <w:ind w:firstLine="540"/>
        <w:jc w:val="both"/>
        <w:rPr>
          <w:rFonts w:ascii="Arial" w:hAnsi="Arial" w:cs="Arial"/>
          <w:sz w:val="24"/>
          <w:szCs w:val="24"/>
        </w:rPr>
      </w:pP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2. Состав проектной документации по благоустройству территории городского поселения город Калач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Участниками деятельности по благоустройству могут выступать:</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а) население городского поселения город Калач, которое формирует запрос на благоустройство и принимает участие в оценке предлагаемых решений. В отдельных случаях жители городского поселения город Калач участвуют в выполнении работ. Жители могут быть представлены общественными организациями и объединениями;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д) исполнители работ, специалисты по благоустройству и озеленению, в том числе возведению малых архитектурных форм;</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е) иные лица.</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8.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w:t>
      </w:r>
      <w:r>
        <w:rPr>
          <w:rFonts w:ascii="Arial" w:hAnsi="Arial" w:cs="Arial"/>
          <w:sz w:val="24"/>
          <w:szCs w:val="24"/>
        </w:rPr>
        <w:lastRenderedPageBreak/>
        <w:t>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9. При разработке проектов благоустройства территории городского поселения город Калач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городского поселения город Калач, доступность объектов инфраструктуры, в том числе за счет ликвидации необоснованных барьеров и препятствий.</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10.4.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w:t>
      </w:r>
      <w:r>
        <w:rPr>
          <w:rFonts w:ascii="Arial" w:hAnsi="Arial" w:cs="Arial"/>
          <w:sz w:val="24"/>
          <w:szCs w:val="24"/>
        </w:rPr>
        <w:lastRenderedPageBreak/>
        <w:t>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городского поселения город Калач (элемента планировочной структуры).</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pPr>
        <w:autoSpaceDE w:val="0"/>
        <w:autoSpaceDN w:val="0"/>
        <w:adjustRightInd w:val="0"/>
        <w:spacing w:after="0" w:line="240" w:lineRule="auto"/>
        <w:ind w:firstLine="540"/>
        <w:jc w:val="both"/>
        <w:rPr>
          <w:rFonts w:ascii="Arial" w:hAnsi="Arial" w:cs="Arial"/>
          <w:sz w:val="24"/>
          <w:szCs w:val="24"/>
        </w:rPr>
      </w:pP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Статья 59. Формы и механизмы общественного участия в принятии решения и реализации проектов комплексного благоустройства и развития городской среды</w:t>
      </w:r>
    </w:p>
    <w:p>
      <w:pPr>
        <w:autoSpaceDE w:val="0"/>
        <w:autoSpaceDN w:val="0"/>
        <w:adjustRightInd w:val="0"/>
        <w:spacing w:after="0" w:line="240" w:lineRule="auto"/>
        <w:ind w:firstLine="540"/>
        <w:jc w:val="both"/>
        <w:rPr>
          <w:rFonts w:ascii="Arial" w:hAnsi="Arial" w:cs="Arial"/>
          <w:sz w:val="24"/>
          <w:szCs w:val="24"/>
        </w:rPr>
      </w:pP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г) консультации в выборе типов покрытий, с учетом функционального зонирования территории;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д) консультации по предполагаемым типам озеленения;</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е) консультации по предполагаемым типам освещения и осветительного оборудования;</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При реализации проектов рекомендуется информировать общественность о планирующихся изменениях и возможности участия в этом процессе.</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2.1. Информирование может осуществляться путем:</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а) создания единого информационного </w:t>
      </w:r>
      <w:proofErr w:type="spellStart"/>
      <w:r>
        <w:rPr>
          <w:rFonts w:ascii="Arial" w:hAnsi="Arial" w:cs="Arial"/>
          <w:sz w:val="24"/>
          <w:szCs w:val="24"/>
        </w:rPr>
        <w:t>интернет-ресурса</w:t>
      </w:r>
      <w:proofErr w:type="spellEnd"/>
      <w:r>
        <w:rPr>
          <w:rFonts w:ascii="Arial" w:hAnsi="Arial" w:cs="Arial"/>
          <w:sz w:val="24"/>
          <w:szCs w:val="24"/>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д) индивидуальных приглашений участников встречи лично, по электронной почте или по телефону;</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Механизмы общественного участия.</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5" w:history="1">
        <w:r>
          <w:rPr>
            <w:rFonts w:ascii="Arial" w:hAnsi="Arial" w:cs="Arial"/>
            <w:sz w:val="24"/>
            <w:szCs w:val="24"/>
          </w:rPr>
          <w:t>законом</w:t>
        </w:r>
      </w:hyperlink>
      <w:r>
        <w:rPr>
          <w:rFonts w:ascii="Arial" w:hAnsi="Arial" w:cs="Arial"/>
          <w:sz w:val="24"/>
          <w:szCs w:val="24"/>
        </w:rPr>
        <w:t xml:space="preserve"> от 21 июля 2014 г. № 212-ФЗ «Об основах общественного контроля в Российской Федерации».</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3.2. Рекомендуется использовать следующие инструменты: анкетирование, опросы, интервьюирование.</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Pr>
          <w:rFonts w:ascii="Arial" w:hAnsi="Arial" w:cs="Arial"/>
          <w:sz w:val="24"/>
          <w:szCs w:val="24"/>
        </w:rPr>
        <w:t>предпроектного</w:t>
      </w:r>
      <w:proofErr w:type="spellEnd"/>
      <w:r>
        <w:rPr>
          <w:rFonts w:ascii="Arial" w:hAnsi="Arial" w:cs="Arial"/>
          <w:sz w:val="24"/>
          <w:szCs w:val="24"/>
        </w:rPr>
        <w:t xml:space="preserve"> исследования, а также сам проект.</w:t>
      </w:r>
    </w:p>
    <w:p>
      <w:pPr>
        <w:autoSpaceDE w:val="0"/>
        <w:autoSpaceDN w:val="0"/>
        <w:adjustRightInd w:val="0"/>
        <w:spacing w:after="0" w:line="240" w:lineRule="auto"/>
        <w:ind w:firstLine="540"/>
        <w:jc w:val="both"/>
        <w:rPr>
          <w:rFonts w:ascii="Arial" w:hAnsi="Arial" w:cs="Arial"/>
          <w:sz w:val="24"/>
          <w:szCs w:val="24"/>
        </w:rPr>
      </w:pP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Статья 60. Особые требования к доступности городской среды для маломобильных групп населения</w:t>
      </w:r>
    </w:p>
    <w:p>
      <w:pPr>
        <w:autoSpaceDE w:val="0"/>
        <w:autoSpaceDN w:val="0"/>
        <w:adjustRightInd w:val="0"/>
        <w:spacing w:after="0" w:line="240" w:lineRule="auto"/>
        <w:ind w:firstLine="540"/>
        <w:jc w:val="center"/>
        <w:rPr>
          <w:rFonts w:ascii="Arial" w:hAnsi="Arial" w:cs="Arial"/>
          <w:sz w:val="24"/>
          <w:szCs w:val="24"/>
        </w:rPr>
      </w:pPr>
    </w:p>
    <w:p>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1. Проектные решения по обеспечению доступности маломобильных групп населения городской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городской среды по критериям доступности, безопасности, комфортности и информативности. </w:t>
      </w:r>
    </w:p>
    <w:p>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3. При создании доступной для маломобильных групп населения, включая инвалидов, среды жизнедеятельности на территории городского поселения город Калач необходимо обеспечивать возможность беспрепятственного передвижения: </w:t>
      </w:r>
    </w:p>
    <w:p>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 для инвалидов с нарушениями опорно-двигательного аппарата и маломобильных групп населения с помощью трости, костылей, кресла- коляски, собаки-проводника, а также с использованием транспортных средств (индивидуальных, специализированных или общественных); </w:t>
      </w:r>
    </w:p>
    <w:p>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для инвалидов с нарушениями зрения и слуха с использованием информационных сигнальных устройств, и средств связи, доступных для инвалидов. </w:t>
      </w:r>
    </w:p>
    <w:p>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4. Основу доступной для маломобильных групп населения среды жизнедеятельности должен составлять </w:t>
      </w:r>
      <w:proofErr w:type="spellStart"/>
      <w:r>
        <w:rPr>
          <w:rFonts w:ascii="Arial" w:hAnsi="Arial" w:cs="Arial"/>
          <w:sz w:val="24"/>
          <w:szCs w:val="24"/>
        </w:rPr>
        <w:t>безбарьерный</w:t>
      </w:r>
      <w:proofErr w:type="spellEnd"/>
      <w:r>
        <w:rPr>
          <w:rFonts w:ascii="Arial" w:hAnsi="Arial" w:cs="Arial"/>
          <w:sz w:val="24"/>
          <w:szCs w:val="24"/>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 бытовыми целями, отдыха, занятия спортом и т.д. </w:t>
      </w:r>
    </w:p>
    <w:p>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5. Принципы формирования </w:t>
      </w:r>
      <w:proofErr w:type="spellStart"/>
      <w:r>
        <w:rPr>
          <w:rFonts w:ascii="Arial" w:hAnsi="Arial" w:cs="Arial"/>
          <w:sz w:val="24"/>
          <w:szCs w:val="24"/>
        </w:rPr>
        <w:t>безбарьерного</w:t>
      </w:r>
      <w:proofErr w:type="spellEnd"/>
      <w:r>
        <w:rPr>
          <w:rFonts w:ascii="Arial" w:hAnsi="Arial" w:cs="Arial"/>
          <w:sz w:val="24"/>
          <w:szCs w:val="24"/>
        </w:rPr>
        <w:t xml:space="preserve"> каркаса территории городского поселения должны основываться на принципах универсального дизайна и обеспечивать:</w:t>
      </w:r>
    </w:p>
    <w:p>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 равенство в использовании городской среды всеми категориями населения; - гибкость в использовании и возможность выбора всеми категориями населения способов передвижения;</w:t>
      </w:r>
    </w:p>
    <w:p>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 простоту, легкость и интуитивность понимания предоставляемой о городских объектах и территориях информации, выделение главной информации; </w:t>
      </w:r>
    </w:p>
    <w:p>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возможность восприятия информации и минимальность возникновения опасностей и ошибок восприятия информации.</w:t>
      </w:r>
    </w:p>
    <w:p>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маломобильных групп населения, в </w:t>
      </w:r>
      <w:r>
        <w:rPr>
          <w:rFonts w:ascii="Arial" w:hAnsi="Arial" w:cs="Arial"/>
          <w:sz w:val="24"/>
          <w:szCs w:val="24"/>
        </w:rPr>
        <w:lastRenderedPageBreak/>
        <w:t>том числе оснащение этих объектов элементами и техническими средствами, способствующими передвижению маломобильных групп населения.</w:t>
      </w:r>
    </w:p>
    <w:p>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 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8.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 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 </w:t>
      </w:r>
    </w:p>
    <w:p>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10. 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 </w:t>
      </w:r>
    </w:p>
    <w:p>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11. Жилые микрорайоны города и их улично-дорожная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 </w:t>
      </w:r>
    </w:p>
    <w:p>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13.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 14.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15.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w:t>
      </w:r>
      <w:proofErr w:type="spellStart"/>
      <w:r>
        <w:rPr>
          <w:rFonts w:ascii="Arial" w:hAnsi="Arial" w:cs="Arial"/>
          <w:sz w:val="24"/>
          <w:szCs w:val="24"/>
        </w:rPr>
        <w:t>машиномест</w:t>
      </w:r>
      <w:proofErr w:type="spellEnd"/>
      <w:r>
        <w:rPr>
          <w:rFonts w:ascii="Arial" w:hAnsi="Arial" w:cs="Arial"/>
          <w:sz w:val="24"/>
          <w:szCs w:val="24"/>
        </w:rPr>
        <w:t xml:space="preserve"> (но не менее одного места) для людей с инвалидностью. </w:t>
      </w:r>
    </w:p>
    <w:p>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pPr>
        <w:autoSpaceDE w:val="0"/>
        <w:autoSpaceDN w:val="0"/>
        <w:adjustRightInd w:val="0"/>
        <w:spacing w:after="0" w:line="240" w:lineRule="auto"/>
        <w:ind w:firstLine="540"/>
        <w:jc w:val="center"/>
        <w:rPr>
          <w:rFonts w:ascii="Arial" w:hAnsi="Arial" w:cs="Arial"/>
          <w:b/>
          <w:sz w:val="24"/>
          <w:szCs w:val="24"/>
        </w:rPr>
      </w:pPr>
      <w:r>
        <w:rPr>
          <w:rFonts w:ascii="Arial" w:hAnsi="Arial" w:cs="Arial"/>
          <w:b/>
          <w:sz w:val="24"/>
          <w:szCs w:val="24"/>
        </w:rPr>
        <w:t>Часть V</w:t>
      </w:r>
      <w:r>
        <w:rPr>
          <w:rFonts w:ascii="Arial" w:hAnsi="Arial" w:cs="Arial"/>
          <w:b/>
          <w:sz w:val="24"/>
          <w:szCs w:val="24"/>
          <w:lang w:val="en-US"/>
        </w:rPr>
        <w:t>II</w:t>
      </w:r>
      <w:r>
        <w:rPr>
          <w:rFonts w:ascii="Arial" w:hAnsi="Arial" w:cs="Arial"/>
          <w:b/>
          <w:sz w:val="24"/>
          <w:szCs w:val="24"/>
        </w:rPr>
        <w:t>.</w:t>
      </w:r>
    </w:p>
    <w:p>
      <w:pPr>
        <w:autoSpaceDE w:val="0"/>
        <w:autoSpaceDN w:val="0"/>
        <w:adjustRightInd w:val="0"/>
        <w:spacing w:after="0" w:line="240" w:lineRule="auto"/>
        <w:ind w:firstLine="540"/>
        <w:jc w:val="center"/>
        <w:rPr>
          <w:rFonts w:ascii="Arial" w:hAnsi="Arial" w:cs="Arial"/>
          <w:b/>
          <w:sz w:val="24"/>
          <w:szCs w:val="24"/>
        </w:rPr>
      </w:pPr>
      <w:r>
        <w:rPr>
          <w:rFonts w:ascii="Arial" w:hAnsi="Arial" w:cs="Arial"/>
          <w:b/>
          <w:sz w:val="24"/>
          <w:szCs w:val="24"/>
        </w:rPr>
        <w:t xml:space="preserve">Контроль за соблюдением Правил благоустройства городского поселения город Калач </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Статья 61. Ответственность за нарушение Правил</w:t>
      </w:r>
    </w:p>
    <w:p>
      <w:pPr>
        <w:autoSpaceDE w:val="0"/>
        <w:autoSpaceDN w:val="0"/>
        <w:adjustRightInd w:val="0"/>
        <w:spacing w:after="0" w:line="240" w:lineRule="auto"/>
        <w:ind w:firstLine="540"/>
        <w:jc w:val="both"/>
        <w:rPr>
          <w:rFonts w:ascii="Arial" w:hAnsi="Arial" w:cs="Arial"/>
          <w:sz w:val="24"/>
          <w:szCs w:val="24"/>
        </w:rPr>
      </w:pPr>
    </w:p>
    <w:p>
      <w:pPr>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 xml:space="preserve">1. Контроль за Правилами благоустройства территории городского поселения город Калач осуществляется должностными лицами,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При проведении проверки осуществляется фото или </w:t>
      </w:r>
      <w:proofErr w:type="spellStart"/>
      <w:r>
        <w:rPr>
          <w:rFonts w:ascii="Arial" w:hAnsi="Arial" w:cs="Arial"/>
          <w:color w:val="000000" w:themeColor="text1"/>
          <w:sz w:val="24"/>
          <w:szCs w:val="24"/>
        </w:rPr>
        <w:t>видеофиксация</w:t>
      </w:r>
      <w:proofErr w:type="spellEnd"/>
      <w:r>
        <w:rPr>
          <w:rFonts w:ascii="Arial" w:hAnsi="Arial" w:cs="Arial"/>
          <w:color w:val="000000" w:themeColor="text1"/>
          <w:sz w:val="24"/>
          <w:szCs w:val="24"/>
        </w:rPr>
        <w:t xml:space="preserve">,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pPr>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При проведении контроля также осуществляется фото, видео фиксация нарушений Правил благоустройства территории городского поселения город Калач, в случае не установления личности нарушителя возбуждается административное расследования, по факту нарушения Правил благоустройства территории городского поселения город Калач.</w:t>
      </w:r>
    </w:p>
    <w:p>
      <w:pPr>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 Одним из механизмов контроля за соблюдением Правил благоустройства является общественный контроль. </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Pr>
          <w:rFonts w:ascii="Arial" w:hAnsi="Arial" w:cs="Arial"/>
          <w:sz w:val="24"/>
          <w:szCs w:val="24"/>
        </w:rPr>
        <w:t>видеофиксации</w:t>
      </w:r>
      <w:proofErr w:type="spellEnd"/>
      <w:r>
        <w:rPr>
          <w:rFonts w:ascii="Arial" w:hAnsi="Arial" w:cs="Arial"/>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местного самоуправления и (или) на интерактивный портал в сети Интернет.</w:t>
      </w:r>
    </w:p>
    <w:p>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pPr>
        <w:rPr>
          <w:rFonts w:ascii="Arial" w:eastAsia="Times New Roman" w:hAnsi="Arial" w:cs="Arial"/>
          <w:sz w:val="24"/>
          <w:szCs w:val="24"/>
          <w:lang w:eastAsia="ru-RU"/>
        </w:rPr>
      </w:pPr>
      <w:r>
        <w:rPr>
          <w:rFonts w:ascii="Arial" w:hAnsi="Arial" w:cs="Arial"/>
          <w:sz w:val="24"/>
          <w:szCs w:val="24"/>
        </w:rPr>
        <w:br w:type="page"/>
      </w:r>
    </w:p>
    <w:p>
      <w:pPr>
        <w:pStyle w:val="ConsNormal"/>
        <w:widowControl/>
        <w:ind w:right="0" w:firstLine="709"/>
        <w:jc w:val="right"/>
        <w:rPr>
          <w:sz w:val="24"/>
          <w:szCs w:val="24"/>
        </w:rPr>
      </w:pPr>
      <w:r>
        <w:rPr>
          <w:sz w:val="24"/>
          <w:szCs w:val="24"/>
        </w:rPr>
        <w:lastRenderedPageBreak/>
        <w:t xml:space="preserve">Приложение № 1 </w:t>
      </w:r>
    </w:p>
    <w:p>
      <w:pPr>
        <w:pStyle w:val="ConsNormal"/>
        <w:widowControl/>
        <w:ind w:right="0" w:firstLine="709"/>
        <w:jc w:val="right"/>
        <w:rPr>
          <w:sz w:val="24"/>
          <w:szCs w:val="24"/>
        </w:rPr>
      </w:pPr>
      <w:r>
        <w:rPr>
          <w:sz w:val="24"/>
          <w:szCs w:val="24"/>
        </w:rPr>
        <w:t>к Правилам благоустройства</w:t>
      </w:r>
    </w:p>
    <w:p>
      <w:pPr>
        <w:pStyle w:val="ConsNormal"/>
        <w:widowControl/>
        <w:ind w:right="-2" w:firstLine="709"/>
        <w:jc w:val="right"/>
        <w:rPr>
          <w:sz w:val="24"/>
          <w:szCs w:val="24"/>
        </w:rPr>
      </w:pPr>
      <w:r>
        <w:rPr>
          <w:sz w:val="24"/>
          <w:szCs w:val="24"/>
        </w:rPr>
        <w:t xml:space="preserve">территории городского поселения </w:t>
      </w:r>
    </w:p>
    <w:p>
      <w:pPr>
        <w:pStyle w:val="ConsNormal"/>
        <w:widowControl/>
        <w:ind w:right="-2" w:firstLine="709"/>
        <w:jc w:val="right"/>
        <w:rPr>
          <w:sz w:val="24"/>
          <w:szCs w:val="24"/>
        </w:rPr>
      </w:pPr>
      <w:r>
        <w:rPr>
          <w:sz w:val="24"/>
          <w:szCs w:val="24"/>
        </w:rPr>
        <w:t xml:space="preserve">город Калач, утвержденным решением </w:t>
      </w:r>
    </w:p>
    <w:p>
      <w:pPr>
        <w:pStyle w:val="ConsNormal"/>
        <w:widowControl/>
        <w:ind w:right="-2" w:firstLine="709"/>
        <w:jc w:val="right"/>
        <w:rPr>
          <w:sz w:val="24"/>
          <w:szCs w:val="24"/>
        </w:rPr>
      </w:pPr>
      <w:r>
        <w:rPr>
          <w:sz w:val="24"/>
          <w:szCs w:val="24"/>
        </w:rPr>
        <w:t>Совета народных депутатов</w:t>
      </w:r>
    </w:p>
    <w:p>
      <w:pPr>
        <w:pStyle w:val="ConsNormal"/>
        <w:widowControl/>
        <w:ind w:right="-2" w:firstLine="709"/>
        <w:jc w:val="right"/>
        <w:rPr>
          <w:sz w:val="24"/>
          <w:szCs w:val="24"/>
        </w:rPr>
      </w:pPr>
      <w:r>
        <w:rPr>
          <w:sz w:val="24"/>
          <w:szCs w:val="24"/>
        </w:rPr>
        <w:t xml:space="preserve">от «_____» ______ 2017 г.  № _____ </w:t>
      </w:r>
    </w:p>
    <w:p>
      <w:pPr>
        <w:pStyle w:val="ConsNormal"/>
        <w:widowControl/>
        <w:ind w:right="0" w:firstLine="709"/>
        <w:jc w:val="right"/>
        <w:rPr>
          <w:sz w:val="24"/>
          <w:szCs w:val="24"/>
        </w:rPr>
      </w:pPr>
    </w:p>
    <w:p>
      <w:pPr>
        <w:pStyle w:val="ConsNormal"/>
        <w:widowControl/>
        <w:ind w:right="0" w:firstLine="709"/>
        <w:jc w:val="center"/>
        <w:rPr>
          <w:sz w:val="24"/>
          <w:szCs w:val="24"/>
        </w:rPr>
      </w:pPr>
    </w:p>
    <w:p>
      <w:pPr>
        <w:pStyle w:val="ConsNormal"/>
        <w:widowControl/>
        <w:ind w:right="0" w:firstLine="709"/>
        <w:jc w:val="center"/>
        <w:rPr>
          <w:sz w:val="24"/>
          <w:szCs w:val="24"/>
        </w:rPr>
      </w:pPr>
      <w:r>
        <w:rPr>
          <w:sz w:val="24"/>
          <w:szCs w:val="24"/>
        </w:rPr>
        <w:t xml:space="preserve">Перечень населенных пунктов и улиц городского поселения </w:t>
      </w:r>
    </w:p>
    <w:p>
      <w:pPr>
        <w:pStyle w:val="ConsNormal"/>
        <w:widowControl/>
        <w:ind w:right="0" w:firstLine="709"/>
        <w:jc w:val="center"/>
        <w:rPr>
          <w:sz w:val="24"/>
          <w:szCs w:val="24"/>
        </w:rPr>
      </w:pPr>
      <w:r>
        <w:rPr>
          <w:sz w:val="24"/>
          <w:szCs w:val="24"/>
        </w:rPr>
        <w:t xml:space="preserve">город Калач, в отношении территорий которых </w:t>
      </w:r>
    </w:p>
    <w:p>
      <w:pPr>
        <w:pStyle w:val="ConsNormal"/>
        <w:widowControl/>
        <w:ind w:right="0" w:firstLine="709"/>
        <w:jc w:val="center"/>
        <w:rPr>
          <w:sz w:val="24"/>
          <w:szCs w:val="24"/>
        </w:rPr>
      </w:pPr>
      <w:r>
        <w:rPr>
          <w:sz w:val="24"/>
          <w:szCs w:val="24"/>
        </w:rPr>
        <w:t xml:space="preserve">осуществляется согласование </w:t>
      </w:r>
    </w:p>
    <w:p>
      <w:pPr>
        <w:pStyle w:val="ConsNormal"/>
        <w:widowControl/>
        <w:ind w:right="0" w:firstLine="709"/>
        <w:jc w:val="center"/>
        <w:rPr>
          <w:sz w:val="24"/>
          <w:szCs w:val="24"/>
        </w:rPr>
      </w:pPr>
      <w:r>
        <w:rPr>
          <w:sz w:val="24"/>
          <w:szCs w:val="24"/>
        </w:rPr>
        <w:t>архитектурно- градостроительного облика объектов</w:t>
      </w:r>
    </w:p>
    <w:p>
      <w:pPr>
        <w:pStyle w:val="ConsNormal"/>
        <w:widowControl/>
        <w:ind w:right="-2" w:firstLine="709"/>
        <w:jc w:val="center"/>
        <w:rPr>
          <w:sz w:val="24"/>
          <w:szCs w:val="24"/>
        </w:rPr>
      </w:pPr>
    </w:p>
    <w:p>
      <w:pPr>
        <w:pStyle w:val="ConsNormal"/>
        <w:widowControl/>
        <w:ind w:right="-2" w:firstLine="709"/>
        <w:jc w:val="center"/>
        <w:rPr>
          <w:sz w:val="24"/>
          <w:szCs w:val="24"/>
        </w:rPr>
      </w:pPr>
    </w:p>
    <w:tbl>
      <w:tblPr>
        <w:tblW w:w="9396" w:type="dxa"/>
        <w:jc w:val="center"/>
        <w:tblLook w:val="04A0" w:firstRow="1" w:lastRow="0" w:firstColumn="1" w:lastColumn="0" w:noHBand="0" w:noVBand="1"/>
      </w:tblPr>
      <w:tblGrid>
        <w:gridCol w:w="910"/>
        <w:gridCol w:w="1636"/>
        <w:gridCol w:w="2109"/>
        <w:gridCol w:w="1925"/>
        <w:gridCol w:w="2816"/>
      </w:tblGrid>
      <w:tr>
        <w:trPr>
          <w:trHeight w:val="573"/>
          <w:jc w:val="cent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24"/>
                <w:szCs w:val="24"/>
                <w:lang w:eastAsia="ru-RU"/>
              </w:rPr>
            </w:pPr>
            <w:r>
              <w:rPr>
                <w:rFonts w:ascii="Arial" w:hAnsi="Arial" w:cs="Arial"/>
                <w:color w:val="000000"/>
                <w:sz w:val="24"/>
                <w:szCs w:val="24"/>
                <w:lang w:eastAsia="ru-RU"/>
              </w:rPr>
              <w:t>№ п/п</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Arial" w:hAnsi="Arial" w:cs="Arial"/>
                <w:color w:val="000000"/>
                <w:sz w:val="24"/>
                <w:szCs w:val="24"/>
                <w:lang w:eastAsia="ru-RU"/>
              </w:rPr>
            </w:pPr>
            <w:r>
              <w:rPr>
                <w:rFonts w:ascii="Arial" w:hAnsi="Arial" w:cs="Arial"/>
                <w:color w:val="000000"/>
                <w:sz w:val="24"/>
                <w:szCs w:val="24"/>
                <w:lang w:eastAsia="ru-RU"/>
              </w:rPr>
              <w:t>Населенный пункт</w:t>
            </w:r>
          </w:p>
        </w:tc>
        <w:tc>
          <w:tcPr>
            <w:tcW w:w="1977"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Arial" w:hAnsi="Arial" w:cs="Arial"/>
                <w:color w:val="000000"/>
                <w:sz w:val="24"/>
                <w:szCs w:val="24"/>
                <w:lang w:eastAsia="ru-RU"/>
              </w:rPr>
            </w:pPr>
            <w:r>
              <w:rPr>
                <w:rFonts w:ascii="Arial" w:hAnsi="Arial" w:cs="Arial"/>
                <w:color w:val="000000"/>
                <w:sz w:val="24"/>
                <w:szCs w:val="24"/>
                <w:lang w:eastAsia="ru-RU"/>
              </w:rPr>
              <w:t>Улица</w:t>
            </w:r>
          </w:p>
        </w:tc>
        <w:tc>
          <w:tcPr>
            <w:tcW w:w="1991"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Arial" w:hAnsi="Arial" w:cs="Arial"/>
                <w:color w:val="000000"/>
                <w:sz w:val="24"/>
                <w:szCs w:val="24"/>
                <w:lang w:eastAsia="ru-RU"/>
              </w:rPr>
            </w:pPr>
            <w:r>
              <w:rPr>
                <w:rFonts w:ascii="Arial" w:hAnsi="Arial" w:cs="Arial"/>
                <w:color w:val="000000"/>
                <w:sz w:val="24"/>
                <w:szCs w:val="24"/>
                <w:lang w:eastAsia="ru-RU"/>
              </w:rPr>
              <w:t>Номера домов</w:t>
            </w:r>
          </w:p>
        </w:tc>
        <w:tc>
          <w:tcPr>
            <w:tcW w:w="2852"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Arial" w:hAnsi="Arial" w:cs="Arial"/>
                <w:color w:val="000000"/>
                <w:sz w:val="24"/>
                <w:szCs w:val="24"/>
                <w:lang w:eastAsia="ru-RU"/>
              </w:rPr>
            </w:pPr>
            <w:r>
              <w:rPr>
                <w:rFonts w:ascii="Arial" w:hAnsi="Arial" w:cs="Arial"/>
                <w:color w:val="000000"/>
                <w:sz w:val="24"/>
                <w:szCs w:val="24"/>
                <w:lang w:eastAsia="ru-RU"/>
              </w:rPr>
              <w:t>Обоснование включения территории в перечень</w:t>
            </w:r>
          </w:p>
        </w:tc>
      </w:tr>
      <w:tr>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24"/>
                <w:szCs w:val="24"/>
                <w:lang w:eastAsia="ru-RU"/>
              </w:rPr>
            </w:pPr>
            <w:r>
              <w:rPr>
                <w:rFonts w:ascii="Arial" w:hAnsi="Arial" w:cs="Arial"/>
                <w:color w:val="000000"/>
                <w:sz w:val="24"/>
                <w:szCs w:val="24"/>
                <w:lang w:eastAsia="ru-RU"/>
              </w:rPr>
              <w:t>1</w:t>
            </w:r>
          </w:p>
        </w:tc>
        <w:tc>
          <w:tcPr>
            <w:tcW w:w="1637" w:type="dxa"/>
            <w:tcBorders>
              <w:top w:val="nil"/>
              <w:left w:val="nil"/>
              <w:bottom w:val="single" w:sz="4" w:space="0" w:color="auto"/>
              <w:right w:val="single" w:sz="4" w:space="0" w:color="auto"/>
            </w:tcBorders>
            <w:shd w:val="clear" w:color="auto" w:fill="auto"/>
            <w:vAlign w:val="center"/>
            <w:hideMark/>
          </w:tcPr>
          <w:p>
            <w:pPr>
              <w:jc w:val="center"/>
              <w:rPr>
                <w:rFonts w:ascii="Arial" w:hAnsi="Arial" w:cs="Arial"/>
                <w:color w:val="000000"/>
                <w:sz w:val="24"/>
                <w:szCs w:val="24"/>
                <w:lang w:eastAsia="ru-RU"/>
              </w:rPr>
            </w:pPr>
            <w:r>
              <w:rPr>
                <w:rFonts w:ascii="Arial" w:hAnsi="Arial" w:cs="Arial"/>
                <w:color w:val="000000"/>
                <w:sz w:val="24"/>
                <w:szCs w:val="24"/>
                <w:lang w:eastAsia="ru-RU"/>
              </w:rPr>
              <w:t>2</w:t>
            </w:r>
          </w:p>
        </w:tc>
        <w:tc>
          <w:tcPr>
            <w:tcW w:w="1977" w:type="dxa"/>
            <w:tcBorders>
              <w:top w:val="nil"/>
              <w:left w:val="nil"/>
              <w:bottom w:val="single" w:sz="4" w:space="0" w:color="auto"/>
              <w:right w:val="single" w:sz="4" w:space="0" w:color="auto"/>
            </w:tcBorders>
            <w:shd w:val="clear" w:color="auto" w:fill="auto"/>
            <w:vAlign w:val="center"/>
            <w:hideMark/>
          </w:tcPr>
          <w:p>
            <w:pPr>
              <w:jc w:val="center"/>
              <w:rPr>
                <w:rFonts w:ascii="Arial" w:hAnsi="Arial" w:cs="Arial"/>
                <w:color w:val="000000"/>
                <w:sz w:val="24"/>
                <w:szCs w:val="24"/>
                <w:lang w:eastAsia="ru-RU"/>
              </w:rPr>
            </w:pPr>
            <w:r>
              <w:rPr>
                <w:rFonts w:ascii="Arial" w:hAnsi="Arial" w:cs="Arial"/>
                <w:color w:val="000000"/>
                <w:sz w:val="24"/>
                <w:szCs w:val="24"/>
                <w:lang w:eastAsia="ru-RU"/>
              </w:rPr>
              <w:t>3</w:t>
            </w:r>
          </w:p>
        </w:tc>
        <w:tc>
          <w:tcPr>
            <w:tcW w:w="1991" w:type="dxa"/>
            <w:tcBorders>
              <w:top w:val="nil"/>
              <w:left w:val="nil"/>
              <w:bottom w:val="single" w:sz="4" w:space="0" w:color="auto"/>
              <w:right w:val="single" w:sz="4" w:space="0" w:color="auto"/>
            </w:tcBorders>
            <w:shd w:val="clear" w:color="auto" w:fill="auto"/>
            <w:vAlign w:val="center"/>
            <w:hideMark/>
          </w:tcPr>
          <w:p>
            <w:pPr>
              <w:jc w:val="center"/>
              <w:rPr>
                <w:rFonts w:ascii="Arial" w:hAnsi="Arial" w:cs="Arial"/>
                <w:color w:val="000000"/>
                <w:sz w:val="24"/>
                <w:szCs w:val="24"/>
                <w:lang w:eastAsia="ru-RU"/>
              </w:rPr>
            </w:pPr>
            <w:r>
              <w:rPr>
                <w:rFonts w:ascii="Arial" w:hAnsi="Arial" w:cs="Arial"/>
                <w:color w:val="000000"/>
                <w:sz w:val="24"/>
                <w:szCs w:val="24"/>
                <w:lang w:eastAsia="ru-RU"/>
              </w:rPr>
              <w:t>4</w:t>
            </w:r>
          </w:p>
        </w:tc>
        <w:tc>
          <w:tcPr>
            <w:tcW w:w="2852" w:type="dxa"/>
            <w:tcBorders>
              <w:top w:val="nil"/>
              <w:left w:val="nil"/>
              <w:bottom w:val="single" w:sz="4" w:space="0" w:color="auto"/>
              <w:right w:val="single" w:sz="4" w:space="0" w:color="auto"/>
            </w:tcBorders>
            <w:shd w:val="clear" w:color="auto" w:fill="auto"/>
            <w:vAlign w:val="center"/>
            <w:hideMark/>
          </w:tcPr>
          <w:p>
            <w:pPr>
              <w:jc w:val="center"/>
              <w:rPr>
                <w:rFonts w:ascii="Arial" w:hAnsi="Arial" w:cs="Arial"/>
                <w:color w:val="000000"/>
                <w:sz w:val="24"/>
                <w:szCs w:val="24"/>
                <w:lang w:eastAsia="ru-RU"/>
              </w:rPr>
            </w:pPr>
            <w:r>
              <w:rPr>
                <w:rFonts w:ascii="Arial" w:hAnsi="Arial" w:cs="Arial"/>
                <w:color w:val="000000"/>
                <w:sz w:val="24"/>
                <w:szCs w:val="24"/>
                <w:lang w:eastAsia="ru-RU"/>
              </w:rPr>
              <w:t>5</w:t>
            </w:r>
          </w:p>
        </w:tc>
      </w:tr>
      <w:tr>
        <w:trPr>
          <w:trHeight w:val="630"/>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24"/>
                <w:szCs w:val="24"/>
                <w:lang w:eastAsia="ru-RU"/>
              </w:rPr>
            </w:pPr>
            <w:r>
              <w:rPr>
                <w:rFonts w:ascii="Arial" w:hAnsi="Arial" w:cs="Arial"/>
                <w:color w:val="000000"/>
                <w:sz w:val="24"/>
                <w:szCs w:val="24"/>
                <w:lang w:eastAsia="ru-RU"/>
              </w:rPr>
              <w:t>1</w:t>
            </w:r>
          </w:p>
        </w:tc>
        <w:tc>
          <w:tcPr>
            <w:tcW w:w="1637" w:type="dxa"/>
            <w:vMerge w:val="restar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24"/>
                <w:szCs w:val="24"/>
                <w:lang w:eastAsia="ru-RU"/>
              </w:rPr>
            </w:pPr>
            <w:r>
              <w:rPr>
                <w:rFonts w:ascii="Arial" w:hAnsi="Arial" w:cs="Arial"/>
                <w:color w:val="000000"/>
                <w:sz w:val="24"/>
                <w:szCs w:val="24"/>
                <w:lang w:eastAsia="ru-RU"/>
              </w:rPr>
              <w:t>г. Калач</w:t>
            </w:r>
          </w:p>
        </w:tc>
        <w:tc>
          <w:tcPr>
            <w:tcW w:w="1977" w:type="dxa"/>
            <w:tcBorders>
              <w:top w:val="nil"/>
              <w:left w:val="nil"/>
              <w:bottom w:val="single" w:sz="4" w:space="0" w:color="auto"/>
              <w:right w:val="single" w:sz="4" w:space="0" w:color="auto"/>
            </w:tcBorders>
            <w:shd w:val="clear" w:color="auto" w:fill="auto"/>
            <w:vAlign w:val="center"/>
            <w:hideMark/>
          </w:tcPr>
          <w:p>
            <w:pPr>
              <w:jc w:val="center"/>
              <w:rPr>
                <w:rFonts w:ascii="Arial" w:hAnsi="Arial" w:cs="Arial"/>
                <w:color w:val="000000"/>
                <w:sz w:val="24"/>
                <w:szCs w:val="24"/>
                <w:lang w:eastAsia="ru-RU"/>
              </w:rPr>
            </w:pPr>
            <w:r>
              <w:rPr>
                <w:rFonts w:ascii="Arial" w:hAnsi="Arial" w:cs="Arial"/>
                <w:color w:val="000000"/>
                <w:sz w:val="24"/>
                <w:szCs w:val="24"/>
                <w:lang w:eastAsia="ru-RU"/>
              </w:rPr>
              <w:t>1 Мая</w:t>
            </w:r>
          </w:p>
        </w:tc>
        <w:tc>
          <w:tcPr>
            <w:tcW w:w="1991" w:type="dxa"/>
            <w:tcBorders>
              <w:top w:val="nil"/>
              <w:left w:val="nil"/>
              <w:bottom w:val="single" w:sz="4" w:space="0" w:color="auto"/>
              <w:right w:val="single" w:sz="4" w:space="0" w:color="auto"/>
            </w:tcBorders>
            <w:shd w:val="clear" w:color="auto" w:fill="auto"/>
            <w:vAlign w:val="center"/>
            <w:hideMark/>
          </w:tcPr>
          <w:p>
            <w:pPr>
              <w:jc w:val="center"/>
              <w:rPr>
                <w:rFonts w:ascii="Arial" w:hAnsi="Arial" w:cs="Arial"/>
                <w:color w:val="000000"/>
                <w:sz w:val="24"/>
                <w:szCs w:val="24"/>
                <w:lang w:eastAsia="ru-RU"/>
              </w:rPr>
            </w:pPr>
            <w:r>
              <w:rPr>
                <w:rFonts w:ascii="Arial" w:hAnsi="Arial" w:cs="Arial"/>
                <w:color w:val="000000"/>
                <w:sz w:val="24"/>
                <w:szCs w:val="24"/>
                <w:lang w:eastAsia="ru-RU"/>
              </w:rPr>
              <w:t>от д. 1 до д. 147, от д. 2 до д. 140</w:t>
            </w:r>
          </w:p>
        </w:tc>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24"/>
                <w:szCs w:val="24"/>
                <w:lang w:eastAsia="ru-RU"/>
              </w:rPr>
            </w:pPr>
            <w:r>
              <w:rPr>
                <w:rFonts w:ascii="Arial" w:hAnsi="Arial" w:cs="Arial"/>
                <w:color w:val="000000"/>
                <w:sz w:val="24"/>
                <w:szCs w:val="24"/>
                <w:lang w:eastAsia="ru-RU"/>
              </w:rPr>
              <w:t>Центральные улицы</w:t>
            </w:r>
          </w:p>
          <w:p>
            <w:pPr>
              <w:jc w:val="center"/>
              <w:rPr>
                <w:rFonts w:ascii="Arial" w:hAnsi="Arial" w:cs="Arial"/>
                <w:color w:val="000000"/>
                <w:sz w:val="24"/>
                <w:szCs w:val="24"/>
                <w:lang w:eastAsia="ru-RU"/>
              </w:rPr>
            </w:pPr>
            <w:r>
              <w:rPr>
                <w:rFonts w:ascii="Arial" w:hAnsi="Arial" w:cs="Arial"/>
                <w:color w:val="000000"/>
                <w:sz w:val="24"/>
                <w:szCs w:val="24"/>
                <w:lang w:eastAsia="ru-RU"/>
              </w:rPr>
              <w:t>г. Калач</w:t>
            </w:r>
          </w:p>
        </w:tc>
      </w:tr>
      <w:tr>
        <w:trPr>
          <w:trHeight w:val="630"/>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24"/>
                <w:szCs w:val="24"/>
                <w:lang w:eastAsia="ru-RU"/>
              </w:rPr>
            </w:pPr>
            <w:r>
              <w:rPr>
                <w:rFonts w:ascii="Arial" w:hAnsi="Arial" w:cs="Arial"/>
                <w:color w:val="000000"/>
                <w:sz w:val="24"/>
                <w:szCs w:val="24"/>
                <w:lang w:eastAsia="ru-RU"/>
              </w:rPr>
              <w:t>2</w:t>
            </w:r>
          </w:p>
        </w:tc>
        <w:tc>
          <w:tcPr>
            <w:tcW w:w="1637" w:type="dxa"/>
            <w:vMerge/>
            <w:tcBorders>
              <w:top w:val="nil"/>
              <w:left w:val="single" w:sz="4" w:space="0" w:color="auto"/>
              <w:bottom w:val="single" w:sz="4" w:space="0" w:color="auto"/>
              <w:right w:val="single" w:sz="4" w:space="0" w:color="auto"/>
            </w:tcBorders>
            <w:vAlign w:val="center"/>
            <w:hideMark/>
          </w:tcPr>
          <w:p>
            <w:pPr>
              <w:jc w:val="center"/>
              <w:rPr>
                <w:rFonts w:ascii="Arial" w:hAnsi="Arial" w:cs="Arial"/>
                <w:color w:val="000000"/>
                <w:sz w:val="24"/>
                <w:szCs w:val="24"/>
                <w:lang w:eastAsia="ru-RU"/>
              </w:rPr>
            </w:pPr>
          </w:p>
        </w:tc>
        <w:tc>
          <w:tcPr>
            <w:tcW w:w="1977" w:type="dxa"/>
            <w:tcBorders>
              <w:top w:val="nil"/>
              <w:left w:val="nil"/>
              <w:bottom w:val="single" w:sz="4" w:space="0" w:color="auto"/>
              <w:right w:val="single" w:sz="4" w:space="0" w:color="auto"/>
            </w:tcBorders>
            <w:shd w:val="clear" w:color="auto" w:fill="auto"/>
            <w:vAlign w:val="center"/>
            <w:hideMark/>
          </w:tcPr>
          <w:p>
            <w:pPr>
              <w:jc w:val="center"/>
              <w:rPr>
                <w:rFonts w:ascii="Arial" w:hAnsi="Arial" w:cs="Arial"/>
                <w:color w:val="000000"/>
                <w:sz w:val="24"/>
                <w:szCs w:val="24"/>
                <w:lang w:eastAsia="ru-RU"/>
              </w:rPr>
            </w:pPr>
            <w:r>
              <w:rPr>
                <w:rFonts w:ascii="Arial" w:hAnsi="Arial" w:cs="Arial"/>
                <w:color w:val="000000"/>
                <w:sz w:val="24"/>
                <w:szCs w:val="24"/>
                <w:lang w:eastAsia="ru-RU"/>
              </w:rPr>
              <w:t>Ленинская</w:t>
            </w:r>
          </w:p>
        </w:tc>
        <w:tc>
          <w:tcPr>
            <w:tcW w:w="1991" w:type="dxa"/>
            <w:tcBorders>
              <w:top w:val="nil"/>
              <w:left w:val="nil"/>
              <w:bottom w:val="single" w:sz="4" w:space="0" w:color="auto"/>
              <w:right w:val="single" w:sz="4" w:space="0" w:color="auto"/>
            </w:tcBorders>
            <w:shd w:val="clear" w:color="auto" w:fill="auto"/>
            <w:vAlign w:val="center"/>
            <w:hideMark/>
          </w:tcPr>
          <w:p>
            <w:pPr>
              <w:jc w:val="center"/>
              <w:rPr>
                <w:rFonts w:ascii="Arial" w:hAnsi="Arial" w:cs="Arial"/>
                <w:color w:val="000000"/>
                <w:sz w:val="24"/>
                <w:szCs w:val="24"/>
                <w:lang w:eastAsia="ru-RU"/>
              </w:rPr>
            </w:pPr>
            <w:r>
              <w:rPr>
                <w:rFonts w:ascii="Arial" w:hAnsi="Arial" w:cs="Arial"/>
                <w:color w:val="000000"/>
                <w:sz w:val="24"/>
                <w:szCs w:val="24"/>
                <w:lang w:eastAsia="ru-RU"/>
              </w:rPr>
              <w:t>от д. 3 до д. 95, от д. 2 до д. 114</w:t>
            </w:r>
          </w:p>
        </w:tc>
        <w:tc>
          <w:tcPr>
            <w:tcW w:w="2852" w:type="dxa"/>
            <w:vMerge/>
            <w:tcBorders>
              <w:top w:val="nil"/>
              <w:left w:val="single" w:sz="4" w:space="0" w:color="auto"/>
              <w:bottom w:val="single" w:sz="4" w:space="0" w:color="auto"/>
              <w:right w:val="single" w:sz="4" w:space="0" w:color="auto"/>
            </w:tcBorders>
            <w:vAlign w:val="center"/>
            <w:hideMark/>
          </w:tcPr>
          <w:p>
            <w:pPr>
              <w:jc w:val="center"/>
              <w:rPr>
                <w:rFonts w:ascii="Arial" w:hAnsi="Arial" w:cs="Arial"/>
                <w:color w:val="000000"/>
                <w:sz w:val="24"/>
                <w:szCs w:val="24"/>
                <w:lang w:eastAsia="ru-RU"/>
              </w:rPr>
            </w:pPr>
          </w:p>
        </w:tc>
      </w:tr>
      <w:tr>
        <w:trPr>
          <w:trHeight w:val="630"/>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24"/>
                <w:szCs w:val="24"/>
                <w:lang w:eastAsia="ru-RU"/>
              </w:rPr>
            </w:pPr>
            <w:r>
              <w:rPr>
                <w:rFonts w:ascii="Arial" w:hAnsi="Arial" w:cs="Arial"/>
                <w:color w:val="000000"/>
                <w:sz w:val="24"/>
                <w:szCs w:val="24"/>
                <w:lang w:eastAsia="ru-RU"/>
              </w:rPr>
              <w:t>3</w:t>
            </w:r>
          </w:p>
        </w:tc>
        <w:tc>
          <w:tcPr>
            <w:tcW w:w="1637" w:type="dxa"/>
            <w:vMerge/>
            <w:tcBorders>
              <w:top w:val="nil"/>
              <w:left w:val="single" w:sz="4" w:space="0" w:color="auto"/>
              <w:bottom w:val="single" w:sz="4" w:space="0" w:color="auto"/>
              <w:right w:val="single" w:sz="4" w:space="0" w:color="auto"/>
            </w:tcBorders>
            <w:vAlign w:val="center"/>
            <w:hideMark/>
          </w:tcPr>
          <w:p>
            <w:pPr>
              <w:jc w:val="center"/>
              <w:rPr>
                <w:rFonts w:ascii="Arial" w:hAnsi="Arial" w:cs="Arial"/>
                <w:color w:val="000000"/>
                <w:sz w:val="24"/>
                <w:szCs w:val="24"/>
                <w:lang w:eastAsia="ru-RU"/>
              </w:rPr>
            </w:pPr>
          </w:p>
        </w:tc>
        <w:tc>
          <w:tcPr>
            <w:tcW w:w="1977" w:type="dxa"/>
            <w:tcBorders>
              <w:top w:val="nil"/>
              <w:left w:val="nil"/>
              <w:bottom w:val="single" w:sz="4" w:space="0" w:color="auto"/>
              <w:right w:val="single" w:sz="4" w:space="0" w:color="auto"/>
            </w:tcBorders>
            <w:shd w:val="clear" w:color="auto" w:fill="auto"/>
            <w:vAlign w:val="center"/>
            <w:hideMark/>
          </w:tcPr>
          <w:p>
            <w:pPr>
              <w:jc w:val="center"/>
              <w:rPr>
                <w:rFonts w:ascii="Arial" w:hAnsi="Arial" w:cs="Arial"/>
                <w:color w:val="000000"/>
                <w:sz w:val="24"/>
                <w:szCs w:val="24"/>
                <w:lang w:eastAsia="ru-RU"/>
              </w:rPr>
            </w:pPr>
            <w:r>
              <w:rPr>
                <w:rFonts w:ascii="Arial" w:hAnsi="Arial" w:cs="Arial"/>
                <w:color w:val="000000"/>
                <w:sz w:val="24"/>
                <w:szCs w:val="24"/>
                <w:lang w:eastAsia="ru-RU"/>
              </w:rPr>
              <w:t>Советская</w:t>
            </w:r>
          </w:p>
        </w:tc>
        <w:tc>
          <w:tcPr>
            <w:tcW w:w="1991" w:type="dxa"/>
            <w:tcBorders>
              <w:top w:val="nil"/>
              <w:left w:val="nil"/>
              <w:bottom w:val="single" w:sz="4" w:space="0" w:color="auto"/>
              <w:right w:val="single" w:sz="4" w:space="0" w:color="auto"/>
            </w:tcBorders>
            <w:shd w:val="clear" w:color="auto" w:fill="auto"/>
            <w:vAlign w:val="center"/>
            <w:hideMark/>
          </w:tcPr>
          <w:p>
            <w:pPr>
              <w:jc w:val="center"/>
              <w:rPr>
                <w:rFonts w:ascii="Arial" w:hAnsi="Arial" w:cs="Arial"/>
                <w:color w:val="000000"/>
                <w:sz w:val="24"/>
                <w:szCs w:val="24"/>
                <w:lang w:eastAsia="ru-RU"/>
              </w:rPr>
            </w:pPr>
            <w:r>
              <w:rPr>
                <w:rFonts w:ascii="Arial" w:hAnsi="Arial" w:cs="Arial"/>
                <w:color w:val="000000"/>
                <w:sz w:val="24"/>
                <w:szCs w:val="24"/>
                <w:lang w:eastAsia="ru-RU"/>
              </w:rPr>
              <w:t>от д. 1 до д. 69, от д. 2 до д. 80</w:t>
            </w:r>
          </w:p>
        </w:tc>
        <w:tc>
          <w:tcPr>
            <w:tcW w:w="2852" w:type="dxa"/>
            <w:vMerge/>
            <w:tcBorders>
              <w:top w:val="nil"/>
              <w:left w:val="single" w:sz="4" w:space="0" w:color="auto"/>
              <w:bottom w:val="single" w:sz="4" w:space="0" w:color="auto"/>
              <w:right w:val="single" w:sz="4" w:space="0" w:color="auto"/>
            </w:tcBorders>
            <w:vAlign w:val="center"/>
            <w:hideMark/>
          </w:tcPr>
          <w:p>
            <w:pPr>
              <w:jc w:val="center"/>
              <w:rPr>
                <w:rFonts w:ascii="Arial" w:hAnsi="Arial" w:cs="Arial"/>
                <w:color w:val="000000"/>
                <w:sz w:val="24"/>
                <w:szCs w:val="24"/>
                <w:lang w:eastAsia="ru-RU"/>
              </w:rPr>
            </w:pPr>
          </w:p>
        </w:tc>
      </w:tr>
      <w:tr>
        <w:trPr>
          <w:trHeight w:val="630"/>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24"/>
                <w:szCs w:val="24"/>
                <w:lang w:eastAsia="ru-RU"/>
              </w:rPr>
            </w:pPr>
            <w:r>
              <w:rPr>
                <w:rFonts w:ascii="Arial" w:hAnsi="Arial" w:cs="Arial"/>
                <w:color w:val="000000"/>
                <w:sz w:val="24"/>
                <w:szCs w:val="24"/>
                <w:lang w:eastAsia="ru-RU"/>
              </w:rPr>
              <w:t>4</w:t>
            </w:r>
          </w:p>
        </w:tc>
        <w:tc>
          <w:tcPr>
            <w:tcW w:w="1637" w:type="dxa"/>
            <w:vMerge/>
            <w:tcBorders>
              <w:top w:val="nil"/>
              <w:left w:val="single" w:sz="4" w:space="0" w:color="auto"/>
              <w:bottom w:val="single" w:sz="4" w:space="0" w:color="auto"/>
              <w:right w:val="single" w:sz="4" w:space="0" w:color="auto"/>
            </w:tcBorders>
            <w:vAlign w:val="center"/>
            <w:hideMark/>
          </w:tcPr>
          <w:p>
            <w:pPr>
              <w:jc w:val="center"/>
              <w:rPr>
                <w:rFonts w:ascii="Arial" w:hAnsi="Arial" w:cs="Arial"/>
                <w:color w:val="000000"/>
                <w:sz w:val="24"/>
                <w:szCs w:val="24"/>
                <w:lang w:eastAsia="ru-RU"/>
              </w:rPr>
            </w:pPr>
          </w:p>
        </w:tc>
        <w:tc>
          <w:tcPr>
            <w:tcW w:w="1977" w:type="dxa"/>
            <w:tcBorders>
              <w:top w:val="nil"/>
              <w:left w:val="nil"/>
              <w:bottom w:val="single" w:sz="4" w:space="0" w:color="auto"/>
              <w:right w:val="single" w:sz="4" w:space="0" w:color="auto"/>
            </w:tcBorders>
            <w:shd w:val="clear" w:color="auto" w:fill="auto"/>
            <w:vAlign w:val="center"/>
            <w:hideMark/>
          </w:tcPr>
          <w:p>
            <w:pPr>
              <w:jc w:val="center"/>
              <w:rPr>
                <w:rFonts w:ascii="Arial" w:hAnsi="Arial" w:cs="Arial"/>
                <w:color w:val="000000"/>
                <w:sz w:val="24"/>
                <w:szCs w:val="24"/>
                <w:lang w:eastAsia="ru-RU"/>
              </w:rPr>
            </w:pPr>
            <w:r>
              <w:rPr>
                <w:rFonts w:ascii="Arial" w:hAnsi="Arial" w:cs="Arial"/>
                <w:color w:val="000000"/>
                <w:sz w:val="24"/>
                <w:szCs w:val="24"/>
                <w:lang w:eastAsia="ru-RU"/>
              </w:rPr>
              <w:t>III Интернационала</w:t>
            </w:r>
          </w:p>
        </w:tc>
        <w:tc>
          <w:tcPr>
            <w:tcW w:w="1991" w:type="dxa"/>
            <w:tcBorders>
              <w:top w:val="nil"/>
              <w:left w:val="nil"/>
              <w:bottom w:val="single" w:sz="4" w:space="0" w:color="auto"/>
              <w:right w:val="single" w:sz="4" w:space="0" w:color="auto"/>
            </w:tcBorders>
            <w:shd w:val="clear" w:color="auto" w:fill="auto"/>
            <w:vAlign w:val="center"/>
            <w:hideMark/>
          </w:tcPr>
          <w:p>
            <w:pPr>
              <w:jc w:val="center"/>
              <w:rPr>
                <w:rFonts w:ascii="Arial" w:hAnsi="Arial" w:cs="Arial"/>
                <w:color w:val="000000"/>
                <w:sz w:val="24"/>
                <w:szCs w:val="24"/>
                <w:lang w:eastAsia="ru-RU"/>
              </w:rPr>
            </w:pPr>
            <w:r>
              <w:rPr>
                <w:rFonts w:ascii="Arial" w:hAnsi="Arial" w:cs="Arial"/>
                <w:color w:val="000000"/>
                <w:sz w:val="24"/>
                <w:szCs w:val="24"/>
                <w:lang w:eastAsia="ru-RU"/>
              </w:rPr>
              <w:t xml:space="preserve">от д. 1 до д. 5, </w:t>
            </w:r>
          </w:p>
          <w:p>
            <w:pPr>
              <w:jc w:val="center"/>
              <w:rPr>
                <w:rFonts w:ascii="Arial" w:hAnsi="Arial" w:cs="Arial"/>
                <w:color w:val="000000"/>
                <w:sz w:val="24"/>
                <w:szCs w:val="24"/>
                <w:lang w:eastAsia="ru-RU"/>
              </w:rPr>
            </w:pPr>
            <w:r>
              <w:rPr>
                <w:rFonts w:ascii="Arial" w:hAnsi="Arial" w:cs="Arial"/>
                <w:color w:val="000000"/>
                <w:sz w:val="24"/>
                <w:szCs w:val="24"/>
                <w:lang w:eastAsia="ru-RU"/>
              </w:rPr>
              <w:t>д. 2, д. 4, д. 8</w:t>
            </w:r>
          </w:p>
        </w:tc>
        <w:tc>
          <w:tcPr>
            <w:tcW w:w="2852" w:type="dxa"/>
            <w:vMerge/>
            <w:tcBorders>
              <w:top w:val="nil"/>
              <w:left w:val="single" w:sz="4" w:space="0" w:color="auto"/>
              <w:bottom w:val="single" w:sz="4" w:space="0" w:color="auto"/>
              <w:right w:val="single" w:sz="4" w:space="0" w:color="auto"/>
            </w:tcBorders>
            <w:vAlign w:val="center"/>
            <w:hideMark/>
          </w:tcPr>
          <w:p>
            <w:pPr>
              <w:jc w:val="center"/>
              <w:rPr>
                <w:rFonts w:ascii="Arial" w:hAnsi="Arial" w:cs="Arial"/>
                <w:color w:val="000000"/>
                <w:sz w:val="24"/>
                <w:szCs w:val="24"/>
                <w:lang w:eastAsia="ru-RU"/>
              </w:rPr>
            </w:pPr>
          </w:p>
        </w:tc>
      </w:tr>
      <w:tr>
        <w:trPr>
          <w:trHeight w:val="1260"/>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color w:val="000000"/>
                <w:sz w:val="24"/>
                <w:szCs w:val="24"/>
                <w:lang w:eastAsia="ru-RU"/>
              </w:rPr>
            </w:pPr>
            <w:r>
              <w:rPr>
                <w:rFonts w:ascii="Arial" w:hAnsi="Arial" w:cs="Arial"/>
                <w:color w:val="000000"/>
                <w:sz w:val="24"/>
                <w:szCs w:val="24"/>
                <w:lang w:eastAsia="ru-RU"/>
              </w:rPr>
              <w:t>5</w:t>
            </w:r>
          </w:p>
        </w:tc>
        <w:tc>
          <w:tcPr>
            <w:tcW w:w="1637" w:type="dxa"/>
            <w:vMerge/>
            <w:tcBorders>
              <w:top w:val="nil"/>
              <w:left w:val="single" w:sz="4" w:space="0" w:color="auto"/>
              <w:bottom w:val="single" w:sz="4" w:space="0" w:color="auto"/>
              <w:right w:val="single" w:sz="4" w:space="0" w:color="auto"/>
            </w:tcBorders>
            <w:vAlign w:val="center"/>
            <w:hideMark/>
          </w:tcPr>
          <w:p>
            <w:pPr>
              <w:jc w:val="center"/>
              <w:rPr>
                <w:rFonts w:ascii="Arial" w:hAnsi="Arial" w:cs="Arial"/>
                <w:color w:val="000000"/>
                <w:sz w:val="24"/>
                <w:szCs w:val="24"/>
                <w:lang w:eastAsia="ru-RU"/>
              </w:rPr>
            </w:pPr>
          </w:p>
        </w:tc>
        <w:tc>
          <w:tcPr>
            <w:tcW w:w="1977" w:type="dxa"/>
            <w:tcBorders>
              <w:top w:val="nil"/>
              <w:left w:val="nil"/>
              <w:bottom w:val="single" w:sz="4" w:space="0" w:color="auto"/>
              <w:right w:val="single" w:sz="4" w:space="0" w:color="auto"/>
            </w:tcBorders>
            <w:shd w:val="clear" w:color="auto" w:fill="auto"/>
            <w:vAlign w:val="center"/>
            <w:hideMark/>
          </w:tcPr>
          <w:p>
            <w:pPr>
              <w:jc w:val="center"/>
              <w:rPr>
                <w:rFonts w:ascii="Arial" w:hAnsi="Arial" w:cs="Arial"/>
                <w:color w:val="000000"/>
                <w:sz w:val="24"/>
                <w:szCs w:val="24"/>
                <w:lang w:eastAsia="ru-RU"/>
              </w:rPr>
            </w:pPr>
            <w:r>
              <w:rPr>
                <w:rFonts w:ascii="Arial" w:hAnsi="Arial" w:cs="Arial"/>
                <w:color w:val="000000"/>
                <w:sz w:val="24"/>
                <w:szCs w:val="24"/>
                <w:lang w:eastAsia="ru-RU"/>
              </w:rPr>
              <w:t>пл. Ленина</w:t>
            </w:r>
          </w:p>
        </w:tc>
        <w:tc>
          <w:tcPr>
            <w:tcW w:w="1991" w:type="dxa"/>
            <w:tcBorders>
              <w:top w:val="nil"/>
              <w:left w:val="nil"/>
              <w:bottom w:val="single" w:sz="4" w:space="0" w:color="auto"/>
              <w:right w:val="single" w:sz="4" w:space="0" w:color="auto"/>
            </w:tcBorders>
            <w:shd w:val="clear" w:color="auto" w:fill="auto"/>
            <w:vAlign w:val="center"/>
            <w:hideMark/>
          </w:tcPr>
          <w:p>
            <w:pPr>
              <w:jc w:val="center"/>
              <w:rPr>
                <w:rFonts w:ascii="Arial" w:hAnsi="Arial" w:cs="Arial"/>
                <w:color w:val="000000"/>
                <w:sz w:val="24"/>
                <w:szCs w:val="24"/>
                <w:lang w:eastAsia="ru-RU"/>
              </w:rPr>
            </w:pPr>
            <w:r>
              <w:rPr>
                <w:rFonts w:ascii="Arial" w:hAnsi="Arial" w:cs="Arial"/>
                <w:color w:val="000000"/>
                <w:sz w:val="24"/>
                <w:szCs w:val="24"/>
                <w:lang w:eastAsia="ru-RU"/>
              </w:rPr>
              <w:t>от д. 1 до д. 15, от д. 2 до д. 18</w:t>
            </w:r>
          </w:p>
        </w:tc>
        <w:tc>
          <w:tcPr>
            <w:tcW w:w="2852" w:type="dxa"/>
            <w:tcBorders>
              <w:top w:val="nil"/>
              <w:left w:val="nil"/>
              <w:bottom w:val="single" w:sz="4" w:space="0" w:color="auto"/>
              <w:right w:val="single" w:sz="4" w:space="0" w:color="auto"/>
            </w:tcBorders>
            <w:shd w:val="clear" w:color="auto" w:fill="auto"/>
            <w:vAlign w:val="center"/>
            <w:hideMark/>
          </w:tcPr>
          <w:p>
            <w:pPr>
              <w:jc w:val="center"/>
              <w:rPr>
                <w:rFonts w:ascii="Arial" w:hAnsi="Arial" w:cs="Arial"/>
                <w:color w:val="000000"/>
                <w:sz w:val="24"/>
                <w:szCs w:val="24"/>
                <w:lang w:eastAsia="ru-RU"/>
              </w:rPr>
            </w:pPr>
            <w:r>
              <w:rPr>
                <w:rFonts w:ascii="Arial" w:hAnsi="Arial" w:cs="Arial"/>
                <w:color w:val="000000"/>
                <w:sz w:val="24"/>
                <w:szCs w:val="24"/>
                <w:lang w:eastAsia="ru-RU"/>
              </w:rPr>
              <w:t>Центр г. Калач, административный центр Калачеевского муниципального района</w:t>
            </w:r>
          </w:p>
        </w:tc>
      </w:tr>
    </w:tbl>
    <w:p>
      <w:pPr>
        <w:pStyle w:val="ConsNormal"/>
        <w:widowControl/>
        <w:ind w:right="-2" w:firstLine="709"/>
        <w:jc w:val="center"/>
        <w:rPr>
          <w:sz w:val="24"/>
          <w:szCs w:val="24"/>
        </w:rPr>
      </w:pPr>
    </w:p>
    <w:p>
      <w:pPr>
        <w:pStyle w:val="ConsNormal"/>
        <w:widowControl/>
        <w:ind w:right="0" w:firstLine="709"/>
        <w:jc w:val="right"/>
        <w:rPr>
          <w:sz w:val="24"/>
          <w:szCs w:val="24"/>
        </w:rPr>
      </w:pPr>
      <w:r>
        <w:rPr>
          <w:sz w:val="24"/>
          <w:szCs w:val="24"/>
        </w:rPr>
        <w:br w:type="page"/>
      </w:r>
      <w:r>
        <w:rPr>
          <w:sz w:val="24"/>
          <w:szCs w:val="24"/>
        </w:rPr>
        <w:lastRenderedPageBreak/>
        <w:t>Приложение № 2</w:t>
      </w:r>
    </w:p>
    <w:p>
      <w:pPr>
        <w:pStyle w:val="ConsNormal"/>
        <w:widowControl/>
        <w:ind w:right="0" w:firstLine="709"/>
        <w:jc w:val="right"/>
        <w:rPr>
          <w:sz w:val="24"/>
          <w:szCs w:val="24"/>
        </w:rPr>
      </w:pPr>
      <w:r>
        <w:rPr>
          <w:sz w:val="24"/>
          <w:szCs w:val="24"/>
        </w:rPr>
        <w:t>к Правилам благоустройства</w:t>
      </w:r>
    </w:p>
    <w:p>
      <w:pPr>
        <w:pStyle w:val="ConsNormal"/>
        <w:widowControl/>
        <w:ind w:right="-2" w:firstLine="709"/>
        <w:jc w:val="right"/>
        <w:rPr>
          <w:sz w:val="24"/>
          <w:szCs w:val="24"/>
        </w:rPr>
      </w:pPr>
      <w:r>
        <w:rPr>
          <w:sz w:val="24"/>
          <w:szCs w:val="24"/>
        </w:rPr>
        <w:t xml:space="preserve">территории городского </w:t>
      </w:r>
    </w:p>
    <w:p>
      <w:pPr>
        <w:pStyle w:val="ConsNormal"/>
        <w:widowControl/>
        <w:ind w:right="-2" w:firstLine="709"/>
        <w:jc w:val="right"/>
        <w:rPr>
          <w:sz w:val="24"/>
          <w:szCs w:val="24"/>
        </w:rPr>
      </w:pPr>
      <w:r>
        <w:rPr>
          <w:sz w:val="24"/>
          <w:szCs w:val="24"/>
        </w:rPr>
        <w:t>поселения город Калач,</w:t>
      </w:r>
    </w:p>
    <w:p>
      <w:pPr>
        <w:pStyle w:val="ConsNormal"/>
        <w:widowControl/>
        <w:ind w:right="-2" w:firstLine="709"/>
        <w:jc w:val="right"/>
        <w:rPr>
          <w:sz w:val="24"/>
          <w:szCs w:val="24"/>
        </w:rPr>
      </w:pPr>
      <w:r>
        <w:rPr>
          <w:sz w:val="24"/>
          <w:szCs w:val="24"/>
        </w:rPr>
        <w:t xml:space="preserve">утвержденным решением </w:t>
      </w:r>
    </w:p>
    <w:p>
      <w:pPr>
        <w:pStyle w:val="ConsNormal"/>
        <w:widowControl/>
        <w:ind w:right="-2" w:firstLine="709"/>
        <w:jc w:val="right"/>
        <w:rPr>
          <w:sz w:val="24"/>
          <w:szCs w:val="24"/>
        </w:rPr>
      </w:pPr>
      <w:r>
        <w:rPr>
          <w:sz w:val="24"/>
          <w:szCs w:val="24"/>
        </w:rPr>
        <w:t>Совета народных депутатов</w:t>
      </w:r>
    </w:p>
    <w:p>
      <w:pPr>
        <w:pStyle w:val="ConsNormal"/>
        <w:widowControl/>
        <w:ind w:right="-2" w:firstLine="709"/>
        <w:jc w:val="right"/>
        <w:rPr>
          <w:sz w:val="24"/>
          <w:szCs w:val="24"/>
        </w:rPr>
      </w:pPr>
      <w:r>
        <w:rPr>
          <w:sz w:val="24"/>
          <w:szCs w:val="24"/>
        </w:rPr>
        <w:t xml:space="preserve">от «___» _________ 2017 г.  № ___ </w:t>
      </w:r>
    </w:p>
    <w:p>
      <w:pPr>
        <w:pStyle w:val="ConsNormal"/>
        <w:widowControl/>
        <w:ind w:right="-2" w:firstLine="709"/>
        <w:jc w:val="center"/>
        <w:rPr>
          <w:sz w:val="24"/>
          <w:szCs w:val="24"/>
        </w:rPr>
      </w:pPr>
    </w:p>
    <w:p>
      <w:pPr>
        <w:spacing w:after="0" w:line="240" w:lineRule="auto"/>
        <w:ind w:firstLine="709"/>
        <w:jc w:val="center"/>
        <w:rPr>
          <w:rFonts w:ascii="Arial" w:hAnsi="Arial" w:cs="Arial"/>
          <w:sz w:val="24"/>
          <w:szCs w:val="24"/>
        </w:rPr>
      </w:pPr>
      <w:r>
        <w:rPr>
          <w:rFonts w:ascii="Arial" w:hAnsi="Arial" w:cs="Arial"/>
          <w:sz w:val="24"/>
          <w:szCs w:val="24"/>
        </w:rPr>
        <w:t xml:space="preserve">Требования к внешнему виду и правила размещения </w:t>
      </w:r>
    </w:p>
    <w:p>
      <w:pPr>
        <w:spacing w:after="0" w:line="240" w:lineRule="auto"/>
        <w:ind w:firstLine="709"/>
        <w:jc w:val="center"/>
        <w:rPr>
          <w:rFonts w:ascii="Arial" w:hAnsi="Arial" w:cs="Arial"/>
          <w:sz w:val="24"/>
          <w:szCs w:val="24"/>
        </w:rPr>
      </w:pPr>
      <w:r>
        <w:rPr>
          <w:rFonts w:ascii="Arial" w:hAnsi="Arial" w:cs="Arial"/>
          <w:sz w:val="24"/>
          <w:szCs w:val="24"/>
        </w:rPr>
        <w:t>информационных элементов и устройств, рекламных конструкций</w:t>
      </w:r>
    </w:p>
    <w:p>
      <w:pPr>
        <w:spacing w:after="0" w:line="240" w:lineRule="auto"/>
        <w:ind w:firstLine="709"/>
        <w:jc w:val="center"/>
        <w:rPr>
          <w:rFonts w:ascii="Arial" w:hAnsi="Arial" w:cs="Arial"/>
          <w:sz w:val="24"/>
          <w:szCs w:val="24"/>
        </w:rPr>
      </w:pPr>
      <w:r>
        <w:rPr>
          <w:rFonts w:ascii="Arial" w:hAnsi="Arial" w:cs="Arial"/>
          <w:sz w:val="24"/>
          <w:szCs w:val="24"/>
        </w:rPr>
        <w:t>на фасадах зданий (сооружений)</w:t>
      </w:r>
    </w:p>
    <w:p>
      <w:pPr>
        <w:spacing w:after="0" w:line="240" w:lineRule="auto"/>
        <w:ind w:firstLine="709"/>
        <w:jc w:val="both"/>
        <w:rPr>
          <w:rFonts w:ascii="Arial" w:hAnsi="Arial" w:cs="Arial"/>
          <w:sz w:val="24"/>
          <w:szCs w:val="24"/>
        </w:rPr>
      </w:pPr>
    </w:p>
    <w:p>
      <w:pPr>
        <w:numPr>
          <w:ilvl w:val="0"/>
          <w:numId w:val="17"/>
        </w:numPr>
        <w:suppressAutoHyphens/>
        <w:spacing w:after="0" w:line="240" w:lineRule="auto"/>
        <w:jc w:val="both"/>
        <w:rPr>
          <w:rFonts w:ascii="Arial" w:hAnsi="Arial" w:cs="Arial"/>
          <w:sz w:val="24"/>
          <w:szCs w:val="24"/>
        </w:rPr>
      </w:pPr>
      <w:r>
        <w:rPr>
          <w:rFonts w:ascii="Arial" w:hAnsi="Arial" w:cs="Arial"/>
          <w:sz w:val="24"/>
          <w:szCs w:val="24"/>
        </w:rPr>
        <w:t>Объекты для размещения информации.</w:t>
      </w:r>
    </w:p>
    <w:p>
      <w:pPr>
        <w:pStyle w:val="a3"/>
        <w:spacing w:after="0" w:line="240" w:lineRule="auto"/>
        <w:ind w:left="0" w:firstLine="709"/>
        <w:jc w:val="both"/>
        <w:rPr>
          <w:rFonts w:ascii="Arial" w:hAnsi="Arial" w:cs="Arial"/>
          <w:sz w:val="24"/>
          <w:szCs w:val="24"/>
        </w:rPr>
      </w:pPr>
      <w:r>
        <w:rPr>
          <w:rFonts w:ascii="Arial" w:hAnsi="Arial" w:cs="Arial"/>
          <w:sz w:val="24"/>
          <w:szCs w:val="24"/>
        </w:rPr>
        <w:t>Объекты для размещения информации (ОРИ) – конструкции, размещаемые на фасадах зданий, строений, сооружений с целью раскрытия информации, предусмотренной ст. 9 Закона Российской Федерации от 07.02.1992 года №2300-1 «О защите прав потребителей».</w:t>
      </w:r>
    </w:p>
    <w:p>
      <w:pPr>
        <w:pStyle w:val="a3"/>
        <w:spacing w:after="0" w:line="240" w:lineRule="auto"/>
        <w:ind w:left="0" w:firstLine="709"/>
        <w:jc w:val="both"/>
        <w:rPr>
          <w:rFonts w:ascii="Arial" w:hAnsi="Arial" w:cs="Arial"/>
          <w:sz w:val="24"/>
          <w:szCs w:val="24"/>
        </w:rPr>
      </w:pPr>
      <w:r>
        <w:rPr>
          <w:rFonts w:ascii="Arial" w:hAnsi="Arial" w:cs="Arial"/>
          <w:sz w:val="24"/>
          <w:szCs w:val="24"/>
        </w:rPr>
        <w:t>Основные виды объектов для размещения информации по характеру размещения:</w:t>
      </w:r>
    </w:p>
    <w:p>
      <w:pPr>
        <w:pStyle w:val="a3"/>
        <w:numPr>
          <w:ilvl w:val="1"/>
          <w:numId w:val="16"/>
        </w:numPr>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xml:space="preserve">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в виде фоновой или </w:t>
      </w:r>
      <w:proofErr w:type="spellStart"/>
      <w:r>
        <w:rPr>
          <w:rFonts w:ascii="Arial" w:eastAsia="CharterITC-Regular" w:hAnsi="Arial" w:cs="Arial"/>
          <w:sz w:val="24"/>
          <w:szCs w:val="24"/>
        </w:rPr>
        <w:t>бесфоновой</w:t>
      </w:r>
      <w:proofErr w:type="spellEnd"/>
      <w:r>
        <w:rPr>
          <w:rFonts w:ascii="Arial" w:eastAsia="CharterITC-Regular" w:hAnsi="Arial" w:cs="Arial"/>
          <w:sz w:val="24"/>
          <w:szCs w:val="24"/>
        </w:rPr>
        <w:t xml:space="preserve"> конструкции, светового короба,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 числе:</w:t>
      </w:r>
    </w:p>
    <w:p>
      <w:pPr>
        <w:pStyle w:val="a3"/>
        <w:numPr>
          <w:ilvl w:val="2"/>
          <w:numId w:val="16"/>
        </w:numPr>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w:t>
      </w:r>
      <w:r>
        <w:rPr>
          <w:rFonts w:ascii="Arial" w:eastAsia="CharterITC-Regular" w:hAnsi="Arial" w:cs="Arial"/>
          <w:sz w:val="24"/>
          <w:szCs w:val="24"/>
          <w:vertAlign w:val="superscript"/>
        </w:rPr>
        <w:t>2</w:t>
      </w:r>
      <w:r>
        <w:rPr>
          <w:rFonts w:ascii="Arial" w:eastAsia="CharterITC-Regular" w:hAnsi="Arial" w:cs="Arial"/>
          <w:sz w:val="24"/>
          <w:szCs w:val="24"/>
        </w:rPr>
        <w:t>;</w:t>
      </w:r>
      <w:r>
        <w:rPr>
          <w:rFonts w:ascii="Arial" w:hAnsi="Arial" w:cs="Arial"/>
          <w:sz w:val="24"/>
          <w:szCs w:val="24"/>
        </w:rPr>
        <w:t xml:space="preserve"> </w:t>
      </w:r>
    </w:p>
    <w:p>
      <w:pPr>
        <w:pStyle w:val="a3"/>
        <w:numPr>
          <w:ilvl w:val="2"/>
          <w:numId w:val="16"/>
        </w:numPr>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pPr>
        <w:pStyle w:val="a3"/>
        <w:numPr>
          <w:ilvl w:val="1"/>
          <w:numId w:val="16"/>
        </w:numPr>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консольная конструкция – информационная конструкция, устанавливаемая под прямым углом к плоскости фасада здания, нестационарного торгового объекта локализовано на угловых участках наружной поверхности стены;</w:t>
      </w:r>
    </w:p>
    <w:p>
      <w:pPr>
        <w:pStyle w:val="a3"/>
        <w:numPr>
          <w:ilvl w:val="1"/>
          <w:numId w:val="16"/>
        </w:numPr>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w:t>
      </w:r>
    </w:p>
    <w:p>
      <w:pPr>
        <w:pStyle w:val="a3"/>
        <w:numPr>
          <w:ilvl w:val="1"/>
          <w:numId w:val="16"/>
        </w:numPr>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xml:space="preserve">витринная конструкция – информационная конструкция в виде фоновой конструкции или светового короба, размещаемая на здании, </w:t>
      </w:r>
      <w:r>
        <w:rPr>
          <w:rFonts w:ascii="Arial" w:eastAsia="CharterITC-Regular" w:hAnsi="Arial" w:cs="Arial"/>
          <w:sz w:val="24"/>
          <w:szCs w:val="24"/>
        </w:rPr>
        <w:lastRenderedPageBreak/>
        <w:t>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
    <w:p>
      <w:pPr>
        <w:pStyle w:val="a3"/>
        <w:numPr>
          <w:ilvl w:val="1"/>
          <w:numId w:val="16"/>
        </w:numPr>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отдельно стоящие ОРИ (носители информации расположены вне поверхности фасада, но композиционно и функционально связаны с ней), в том числе:</w:t>
      </w:r>
    </w:p>
    <w:p>
      <w:pPr>
        <w:pStyle w:val="a3"/>
        <w:numPr>
          <w:ilvl w:val="2"/>
          <w:numId w:val="16"/>
        </w:numPr>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стела – отдельно стоящая объемно-пространственная в индивидуальном исполнении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w:t>
      </w:r>
    </w:p>
    <w:p>
      <w:pPr>
        <w:pStyle w:val="a3"/>
        <w:numPr>
          <w:ilvl w:val="2"/>
          <w:numId w:val="16"/>
        </w:numPr>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xml:space="preserve">установки для объявлений, афиш культурных и спортивных мероприятий – тумбы, щиты и стенды, устанавливаемые в местах массового пребывания граждан и в оживленных пешеходных зонах (могут размещаться в виде отдельно стоящих объектов или в виде навесных щитов на зданиях или сооружениях). </w:t>
      </w:r>
    </w:p>
    <w:p>
      <w:pPr>
        <w:pStyle w:val="a3"/>
        <w:numPr>
          <w:ilvl w:val="0"/>
          <w:numId w:val="16"/>
        </w:numPr>
        <w:spacing w:after="0" w:line="240" w:lineRule="auto"/>
        <w:ind w:left="0" w:firstLine="709"/>
        <w:jc w:val="both"/>
        <w:rPr>
          <w:rFonts w:ascii="Arial" w:hAnsi="Arial" w:cs="Arial"/>
          <w:sz w:val="24"/>
          <w:szCs w:val="24"/>
        </w:rPr>
      </w:pPr>
      <w:r>
        <w:rPr>
          <w:rFonts w:ascii="Arial" w:hAnsi="Arial" w:cs="Arial"/>
          <w:sz w:val="24"/>
          <w:szCs w:val="24"/>
        </w:rPr>
        <w:t>Основные виды объектов для размещения информации по характеру информационного поля:</w:t>
      </w:r>
    </w:p>
    <w:p>
      <w:pPr>
        <w:pStyle w:val="a3"/>
        <w:numPr>
          <w:ilvl w:val="1"/>
          <w:numId w:val="16"/>
        </w:numPr>
        <w:autoSpaceDE w:val="0"/>
        <w:autoSpaceDN w:val="0"/>
        <w:adjustRightInd w:val="0"/>
        <w:spacing w:after="0" w:line="240" w:lineRule="auto"/>
        <w:jc w:val="both"/>
        <w:rPr>
          <w:rFonts w:ascii="Arial" w:eastAsia="CharterITC-Regular" w:hAnsi="Arial" w:cs="Arial"/>
          <w:sz w:val="24"/>
          <w:szCs w:val="24"/>
        </w:rPr>
      </w:pPr>
      <w:r>
        <w:rPr>
          <w:rFonts w:ascii="Arial" w:eastAsia="CharterITC-Regular" w:hAnsi="Arial" w:cs="Arial"/>
          <w:sz w:val="24"/>
          <w:szCs w:val="24"/>
        </w:rPr>
        <w:t>крупные настенные конструкции:</w:t>
      </w:r>
    </w:p>
    <w:p>
      <w:pPr>
        <w:pStyle w:val="a3"/>
        <w:autoSpaceDE w:val="0"/>
        <w:autoSpaceDN w:val="0"/>
        <w:adjustRightInd w:val="0"/>
        <w:spacing w:after="0" w:line="240" w:lineRule="auto"/>
        <w:ind w:left="709"/>
        <w:jc w:val="both"/>
        <w:rPr>
          <w:rFonts w:ascii="Arial" w:eastAsia="CharterITC-Regular" w:hAnsi="Arial" w:cs="Arial"/>
          <w:sz w:val="24"/>
          <w:szCs w:val="24"/>
        </w:rPr>
      </w:pPr>
      <w:r>
        <w:rPr>
          <w:rFonts w:ascii="Arial" w:eastAsia="CharterITC-Regular" w:hAnsi="Arial" w:cs="Arial"/>
          <w:sz w:val="24"/>
          <w:szCs w:val="24"/>
        </w:rPr>
        <w:t>- располагаются преимущественно между 1-м и 2-м этажами;</w:t>
      </w:r>
    </w:p>
    <w:p>
      <w:pPr>
        <w:pStyle w:val="a3"/>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формируют основную горизонталь рекламно-информационного поля фасада;</w:t>
      </w:r>
    </w:p>
    <w:p>
      <w:pPr>
        <w:pStyle w:val="a3"/>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принадлежат объектам, расположенным в первом этаже на данном участке фасада или занимающим значительную часть здания;</w:t>
      </w:r>
    </w:p>
    <w:p>
      <w:pPr>
        <w:pStyle w:val="a3"/>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размеры определяются архитектурными членениями фасада;</w:t>
      </w:r>
    </w:p>
    <w:p>
      <w:pPr>
        <w:pStyle w:val="a3"/>
        <w:numPr>
          <w:ilvl w:val="1"/>
          <w:numId w:val="16"/>
        </w:numPr>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малые настенные конструкции (учрежденческая доска; режимная табличка):</w:t>
      </w:r>
    </w:p>
    <w:p>
      <w:pPr>
        <w:pStyle w:val="a3"/>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располагаются в плоскости стены в пределах 1-го этажа рядом с входом в учреждение;</w:t>
      </w:r>
    </w:p>
    <w:p>
      <w:pPr>
        <w:pStyle w:val="a3"/>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выполняют назначение обязательных вывесок;</w:t>
      </w:r>
    </w:p>
    <w:p>
      <w:pPr>
        <w:pStyle w:val="a3"/>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xml:space="preserve">- площадь – согласно Таблице1. </w:t>
      </w:r>
    </w:p>
    <w:p>
      <w:pPr>
        <w:pStyle w:val="a3"/>
        <w:numPr>
          <w:ilvl w:val="1"/>
          <w:numId w:val="16"/>
        </w:numPr>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малые консольные конструкции:</w:t>
      </w:r>
    </w:p>
    <w:p>
      <w:pPr>
        <w:pStyle w:val="a3"/>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w:t>
      </w:r>
    </w:p>
    <w:p>
      <w:pPr>
        <w:pStyle w:val="a3"/>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дополняют или заменяют настенную конструкцию;</w:t>
      </w:r>
    </w:p>
    <w:p>
      <w:pPr>
        <w:pStyle w:val="a3"/>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предпочтительны в условиях ограниченных возможностей размещения и восприятия настенных вывесок;</w:t>
      </w:r>
    </w:p>
    <w:p>
      <w:pPr>
        <w:pStyle w:val="a3"/>
        <w:numPr>
          <w:ilvl w:val="1"/>
          <w:numId w:val="16"/>
        </w:numPr>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вертикальные консольные конструкции:</w:t>
      </w:r>
    </w:p>
    <w:p>
      <w:pPr>
        <w:pStyle w:val="a3"/>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текстовая и знаковая информация размещена по вертикали;</w:t>
      </w:r>
    </w:p>
    <w:p>
      <w:pPr>
        <w:pStyle w:val="a3"/>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располагаются преимущественно в пределах 2-3 этажей;</w:t>
      </w:r>
    </w:p>
    <w:p>
      <w:pPr>
        <w:pStyle w:val="a3"/>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принадлежат крупным объектам торговли, сервиса и т.п., расположенным в пределах данного фасада;</w:t>
      </w:r>
    </w:p>
    <w:p>
      <w:pPr>
        <w:pStyle w:val="a3"/>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предпочтительные места размещения – у боковых границ фасада.</w:t>
      </w:r>
    </w:p>
    <w:p>
      <w:pPr>
        <w:pStyle w:val="a3"/>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высота не более 3 м (или высоты 2-го этажа) в границах исторического центра и не более 6 м (или высоты 2-3-го этажей) на остальных территориях;</w:t>
      </w:r>
    </w:p>
    <w:p>
      <w:pPr>
        <w:pStyle w:val="a3"/>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xml:space="preserve">- ширина не более 0,6 м в границах исторического центра и не более 0,8 м на остальных территориях; </w:t>
      </w:r>
    </w:p>
    <w:p>
      <w:pPr>
        <w:pStyle w:val="a3"/>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для небольших объектов, расположенных компактно в пределах участка фасада – комплектация из ряда модульных элементов, объединенных в блок;</w:t>
      </w:r>
    </w:p>
    <w:p>
      <w:pPr>
        <w:pStyle w:val="a3"/>
        <w:numPr>
          <w:ilvl w:val="1"/>
          <w:numId w:val="16"/>
        </w:numPr>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lastRenderedPageBreak/>
        <w:t>крышные конструкции:</w:t>
      </w:r>
    </w:p>
    <w:p>
      <w:pPr>
        <w:pStyle w:val="a3"/>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допускаются только для организаций с особо высоким общественным статусом (крупных учреждений торговли, банков, гостиниц и т.п.), занимающих все здание или значительную его часть;</w:t>
      </w:r>
    </w:p>
    <w:p>
      <w:pPr>
        <w:pStyle w:val="a3"/>
        <w:numPr>
          <w:ilvl w:val="1"/>
          <w:numId w:val="16"/>
        </w:numPr>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витринные конструкции:</w:t>
      </w:r>
    </w:p>
    <w:p>
      <w:pPr>
        <w:pStyle w:val="a3"/>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рекомендуются при отсутствии мест размещения на фасаде;</w:t>
      </w:r>
    </w:p>
    <w:p>
      <w:pPr>
        <w:pStyle w:val="a3"/>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являются составной частью оформления витрин;</w:t>
      </w:r>
    </w:p>
    <w:p>
      <w:pPr>
        <w:pStyle w:val="a3"/>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площадь не более 1/10 поля крупных витрин и не более 1/5 поля небольших оконных проемов (площадью до 3 м</w:t>
      </w:r>
      <w:r>
        <w:rPr>
          <w:rFonts w:ascii="Arial" w:eastAsia="CharterITC-Regular" w:hAnsi="Arial" w:cs="Arial"/>
          <w:sz w:val="24"/>
          <w:szCs w:val="24"/>
          <w:vertAlign w:val="superscript"/>
        </w:rPr>
        <w:t>2</w:t>
      </w:r>
      <w:r>
        <w:rPr>
          <w:rFonts w:ascii="Arial" w:eastAsia="CharterITC-Regular" w:hAnsi="Arial" w:cs="Arial"/>
          <w:sz w:val="24"/>
          <w:szCs w:val="24"/>
        </w:rPr>
        <w:t>).</w:t>
      </w:r>
    </w:p>
    <w:p>
      <w:pPr>
        <w:pStyle w:val="a3"/>
        <w:numPr>
          <w:ilvl w:val="1"/>
          <w:numId w:val="16"/>
        </w:numPr>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отдельно стоящие конструкции (</w:t>
      </w:r>
      <w:proofErr w:type="spellStart"/>
      <w:r>
        <w:rPr>
          <w:rFonts w:ascii="Arial" w:eastAsia="CharterITC-Regular" w:hAnsi="Arial" w:cs="Arial"/>
          <w:sz w:val="24"/>
          <w:szCs w:val="24"/>
        </w:rPr>
        <w:t>штендеры</w:t>
      </w:r>
      <w:proofErr w:type="spellEnd"/>
      <w:r>
        <w:rPr>
          <w:rFonts w:ascii="Arial" w:eastAsia="CharterITC-Regular" w:hAnsi="Arial" w:cs="Arial"/>
          <w:sz w:val="24"/>
          <w:szCs w:val="24"/>
        </w:rPr>
        <w:t>, стелы):</w:t>
      </w:r>
    </w:p>
    <w:p>
      <w:pPr>
        <w:pStyle w:val="a3"/>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включены в композицию входов, навесов, ограждений и т.п.;</w:t>
      </w:r>
    </w:p>
    <w:p>
      <w:pPr>
        <w:pStyle w:val="a3"/>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пространственно и композиционно тяготеют к композиции фасада.</w:t>
      </w:r>
    </w:p>
    <w:p>
      <w:pPr>
        <w:pStyle w:val="a3"/>
        <w:numPr>
          <w:ilvl w:val="1"/>
          <w:numId w:val="16"/>
        </w:numPr>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флаги, баннеры:</w:t>
      </w:r>
    </w:p>
    <w:p>
      <w:pPr>
        <w:pStyle w:val="a3"/>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xml:space="preserve">- </w:t>
      </w:r>
      <w:proofErr w:type="spellStart"/>
      <w:r>
        <w:rPr>
          <w:rFonts w:ascii="Arial" w:eastAsia="CharterITC-Regular" w:hAnsi="Arial" w:cs="Arial"/>
          <w:sz w:val="24"/>
          <w:szCs w:val="24"/>
        </w:rPr>
        <w:t>рекламоносителем</w:t>
      </w:r>
      <w:proofErr w:type="spellEnd"/>
      <w:r>
        <w:rPr>
          <w:rFonts w:ascii="Arial" w:eastAsia="CharterITC-Regular" w:hAnsi="Arial" w:cs="Arial"/>
          <w:sz w:val="24"/>
          <w:szCs w:val="24"/>
        </w:rPr>
        <w:t xml:space="preserve"> является мягкое полотнище;</w:t>
      </w:r>
    </w:p>
    <w:p>
      <w:pPr>
        <w:pStyle w:val="a3"/>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располагаются рядом со входами, в простенках между витрин, между 1-м и 2-м этажами;</w:t>
      </w:r>
    </w:p>
    <w:p>
      <w:pPr>
        <w:pStyle w:val="a3"/>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крепятся с помощью флагштоков, консолей и т.п.;</w:t>
      </w:r>
    </w:p>
    <w:p>
      <w:pPr>
        <w:pStyle w:val="a3"/>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используются в рамках рекламных и сезонных акций, праздничных мероприятий и т.п.</w:t>
      </w:r>
    </w:p>
    <w:p>
      <w:pPr>
        <w:pStyle w:val="a3"/>
        <w:numPr>
          <w:ilvl w:val="1"/>
          <w:numId w:val="16"/>
        </w:numPr>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xml:space="preserve">маркизы:  </w:t>
      </w:r>
    </w:p>
    <w:p>
      <w:pPr>
        <w:pStyle w:val="a3"/>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xml:space="preserve">- сочетают функции солнцезащитных устройств и </w:t>
      </w:r>
      <w:proofErr w:type="spellStart"/>
      <w:r>
        <w:rPr>
          <w:rFonts w:ascii="Arial" w:eastAsia="CharterITC-Regular" w:hAnsi="Arial" w:cs="Arial"/>
          <w:sz w:val="24"/>
          <w:szCs w:val="24"/>
        </w:rPr>
        <w:t>рекламоносителей</w:t>
      </w:r>
      <w:proofErr w:type="spellEnd"/>
      <w:r>
        <w:rPr>
          <w:rFonts w:ascii="Arial" w:eastAsia="CharterITC-Regular" w:hAnsi="Arial" w:cs="Arial"/>
          <w:sz w:val="24"/>
          <w:szCs w:val="24"/>
        </w:rPr>
        <w:t>;</w:t>
      </w:r>
    </w:p>
    <w:p>
      <w:pPr>
        <w:pStyle w:val="a3"/>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имеют преимущественно сезонный характер использования;</w:t>
      </w:r>
    </w:p>
    <w:p>
      <w:pPr>
        <w:pStyle w:val="a3"/>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располагаются в проемах витрин, над входом;</w:t>
      </w:r>
    </w:p>
    <w:p>
      <w:pPr>
        <w:pStyle w:val="a3"/>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xml:space="preserve">- информация размещается </w:t>
      </w:r>
      <w:bookmarkStart w:id="13" w:name="_Toc440900781"/>
      <w:r>
        <w:rPr>
          <w:rFonts w:ascii="Arial" w:eastAsia="CharterITC-Regular" w:hAnsi="Arial" w:cs="Arial"/>
          <w:sz w:val="24"/>
          <w:szCs w:val="24"/>
        </w:rPr>
        <w:t>в нижней части у кромки маркизы.</w:t>
      </w:r>
    </w:p>
    <w:p>
      <w:pPr>
        <w:pStyle w:val="a3"/>
        <w:numPr>
          <w:ilvl w:val="0"/>
          <w:numId w:val="16"/>
        </w:numPr>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Требования к содержанию информации, распространяемой посредством объектов для размещения информации:</w:t>
      </w:r>
    </w:p>
    <w:p>
      <w:pPr>
        <w:pStyle w:val="a3"/>
        <w:numPr>
          <w:ilvl w:val="1"/>
          <w:numId w:val="16"/>
        </w:numPr>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xml:space="preserve">Информация, распространяемая посредством объектов для размещения информации, должна соответствовать требованиям Федерального закона от 01.06.2005 года № 53- ФЗ «О государственном языке </w:t>
      </w:r>
      <w:proofErr w:type="spellStart"/>
      <w:r>
        <w:rPr>
          <w:rFonts w:ascii="Arial" w:eastAsia="CharterITC-Regular" w:hAnsi="Arial" w:cs="Arial"/>
          <w:sz w:val="24"/>
          <w:szCs w:val="24"/>
        </w:rPr>
        <w:t>Российскои</w:t>
      </w:r>
      <w:proofErr w:type="spellEnd"/>
      <w:r>
        <w:rPr>
          <w:rFonts w:ascii="Arial" w:eastAsia="CharterITC-Regular" w:hAnsi="Arial" w:cs="Arial"/>
          <w:sz w:val="24"/>
          <w:szCs w:val="24"/>
        </w:rPr>
        <w:t xml:space="preserve">̆ Федерации». </w:t>
      </w:r>
    </w:p>
    <w:p>
      <w:pPr>
        <w:pStyle w:val="a3"/>
        <w:numPr>
          <w:ilvl w:val="1"/>
          <w:numId w:val="16"/>
        </w:numPr>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xml:space="preserve">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pPr>
        <w:pStyle w:val="a3"/>
        <w:numPr>
          <w:ilvl w:val="1"/>
          <w:numId w:val="16"/>
        </w:numPr>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xml:space="preserve">Не допускается размещение в составе ОРИ развернутого перечня товаров, услуг, а также сопутствующей̆ информации: описание качеств товара, рекламной̆ информации. </w:t>
      </w:r>
    </w:p>
    <w:p>
      <w:pPr>
        <w:pStyle w:val="a3"/>
        <w:numPr>
          <w:ilvl w:val="1"/>
          <w:numId w:val="16"/>
        </w:numPr>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xml:space="preserve">Информация, размещаемая на ОРИ, должна быть достоверной̆. </w:t>
      </w:r>
    </w:p>
    <w:p>
      <w:pPr>
        <w:pStyle w:val="a3"/>
        <w:numPr>
          <w:ilvl w:val="1"/>
          <w:numId w:val="16"/>
        </w:numPr>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xml:space="preserve">Типы предприятий торговли установлены Национальным стандартом Российской̆ Федерации «Услуги торговли. Классификация предприятий торговли» ГОСТ Р 51773-2009, утвержденным приказом Федерального агентства по техническому регулированию и метрологии от 15.12.2009 года №771-ст. </w:t>
      </w:r>
    </w:p>
    <w:p>
      <w:pPr>
        <w:pStyle w:val="a3"/>
        <w:numPr>
          <w:ilvl w:val="1"/>
          <w:numId w:val="16"/>
        </w:numPr>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xml:space="preserve">Типы предприятий общественного питания установлены Национальным стандартом российской̆ Федерации «Услуги общественного питания. Классификация предприятий общественного питания» ГОСТ Р 50762-2007, утвержденным приказом Федерального агентства по техническому регулированию и метрологии от 27.12.2007 №475-ст. </w:t>
      </w:r>
    </w:p>
    <w:p>
      <w:pPr>
        <w:pStyle w:val="a3"/>
        <w:numPr>
          <w:ilvl w:val="1"/>
          <w:numId w:val="16"/>
        </w:numPr>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Перечень услуг, оказываемых населению, установлен «ОК 002-93 Общероссийский классификатор услуг населению», утвержденным постановлением Госстандарта России от 28.06.1993 года № 163.</w:t>
      </w:r>
    </w:p>
    <w:p>
      <w:pPr>
        <w:pStyle w:val="a3"/>
        <w:numPr>
          <w:ilvl w:val="0"/>
          <w:numId w:val="16"/>
        </w:numPr>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lastRenderedPageBreak/>
        <w:t>Правила размещения</w:t>
      </w:r>
      <w:bookmarkEnd w:id="13"/>
      <w:r>
        <w:rPr>
          <w:rFonts w:ascii="Arial" w:eastAsia="CharterITC-Regular" w:hAnsi="Arial" w:cs="Arial"/>
          <w:sz w:val="24"/>
          <w:szCs w:val="24"/>
        </w:rPr>
        <w:t>.</w:t>
      </w:r>
    </w:p>
    <w:p>
      <w:pPr>
        <w:autoSpaceDE w:val="0"/>
        <w:autoSpaceDN w:val="0"/>
        <w:adjustRightInd w:val="0"/>
        <w:spacing w:after="0" w:line="240" w:lineRule="auto"/>
        <w:ind w:firstLine="709"/>
        <w:jc w:val="both"/>
        <w:rPr>
          <w:rFonts w:ascii="Arial" w:eastAsia="CharterITC-Regular" w:hAnsi="Arial" w:cs="Arial"/>
          <w:sz w:val="24"/>
          <w:szCs w:val="24"/>
        </w:rPr>
      </w:pPr>
      <w:r>
        <w:rPr>
          <w:rFonts w:ascii="Arial" w:eastAsia="CharterITC-Regular" w:hAnsi="Arial" w:cs="Arial"/>
          <w:sz w:val="24"/>
          <w:szCs w:val="24"/>
        </w:rPr>
        <w:t>Общими требованиями к размещению вывесок на фасадах зданий являются:</w:t>
      </w:r>
    </w:p>
    <w:p>
      <w:pPr>
        <w:pStyle w:val="a3"/>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соответствие расположению объекта;</w:t>
      </w:r>
    </w:p>
    <w:p>
      <w:pPr>
        <w:pStyle w:val="a3"/>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размещение без ущерба композиции, стилистике, отделке, декоративному убранству фасада, эстетическим качествам уличной среды;</w:t>
      </w:r>
    </w:p>
    <w:p>
      <w:pPr>
        <w:pStyle w:val="a3"/>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привязка к композиционным осям и ритмической организации фасада, соответствие логике архитектурного решения;</w:t>
      </w:r>
    </w:p>
    <w:p>
      <w:pPr>
        <w:pStyle w:val="a3"/>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координация вертикального расположения и высотных габаритов в пределах фасада;</w:t>
      </w:r>
    </w:p>
    <w:p>
      <w:pPr>
        <w:pStyle w:val="a3"/>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xml:space="preserve">- </w:t>
      </w:r>
      <w:proofErr w:type="spellStart"/>
      <w:r>
        <w:rPr>
          <w:rFonts w:ascii="Arial" w:eastAsia="CharterITC-Regular" w:hAnsi="Arial" w:cs="Arial"/>
          <w:sz w:val="24"/>
          <w:szCs w:val="24"/>
        </w:rPr>
        <w:t>сомасштабность</w:t>
      </w:r>
      <w:proofErr w:type="spellEnd"/>
      <w:r>
        <w:rPr>
          <w:rFonts w:ascii="Arial" w:eastAsia="CharterITC-Regular" w:hAnsi="Arial" w:cs="Arial"/>
          <w:sz w:val="24"/>
          <w:szCs w:val="24"/>
        </w:rPr>
        <w:t xml:space="preserve"> фасаду и архитектурно-пространственному окружению;</w:t>
      </w:r>
    </w:p>
    <w:p>
      <w:pPr>
        <w:pStyle w:val="a3"/>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согласованность в пределах фасада независимо от принадлежности объектов;</w:t>
      </w:r>
    </w:p>
    <w:p>
      <w:pPr>
        <w:pStyle w:val="a3"/>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соответствие условиям восприятия (визуальная доступность, читаемость информации);</w:t>
      </w:r>
    </w:p>
    <w:p>
      <w:pPr>
        <w:pStyle w:val="a3"/>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приоритет мемориальных объектов (мемориальных и памятных досок, знаков и т.п.);</w:t>
      </w:r>
    </w:p>
    <w:p>
      <w:pPr>
        <w:pStyle w:val="a3"/>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безопасность для людей;</w:t>
      </w:r>
    </w:p>
    <w:p>
      <w:pPr>
        <w:pStyle w:val="a3"/>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безопасность для физического состояния архитектурных объектов;</w:t>
      </w:r>
    </w:p>
    <w:p>
      <w:pPr>
        <w:pStyle w:val="a3"/>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 удобство эксплуатации и ремонта.</w:t>
      </w:r>
    </w:p>
    <w:p>
      <w:pPr>
        <w:pStyle w:val="a3"/>
        <w:numPr>
          <w:ilvl w:val="0"/>
          <w:numId w:val="16"/>
        </w:numPr>
        <w:spacing w:after="0" w:line="240" w:lineRule="auto"/>
        <w:ind w:left="0" w:firstLine="709"/>
        <w:jc w:val="both"/>
        <w:rPr>
          <w:rFonts w:ascii="Arial" w:eastAsia="CharterITC-Regular" w:hAnsi="Arial" w:cs="Arial"/>
          <w:color w:val="231F20"/>
          <w:sz w:val="24"/>
          <w:szCs w:val="24"/>
        </w:rPr>
      </w:pPr>
      <w:r>
        <w:rPr>
          <w:rFonts w:ascii="Arial" w:eastAsia="CharterITC-Regular" w:hAnsi="Arial" w:cs="Arial"/>
          <w:color w:val="231F20"/>
          <w:sz w:val="24"/>
          <w:szCs w:val="24"/>
        </w:rPr>
        <w:t>Требования к дизайну:</w:t>
      </w:r>
    </w:p>
    <w:p>
      <w:pPr>
        <w:pStyle w:val="a3"/>
        <w:numPr>
          <w:ilvl w:val="1"/>
          <w:numId w:val="16"/>
        </w:numPr>
        <w:autoSpaceDE w:val="0"/>
        <w:autoSpaceDN w:val="0"/>
        <w:adjustRightInd w:val="0"/>
        <w:spacing w:after="0" w:line="240" w:lineRule="auto"/>
        <w:ind w:left="0" w:firstLine="709"/>
        <w:jc w:val="both"/>
        <w:rPr>
          <w:rFonts w:ascii="Arial" w:eastAsia="CharterITC-Regular" w:hAnsi="Arial" w:cs="Arial"/>
          <w:sz w:val="24"/>
          <w:szCs w:val="24"/>
        </w:rPr>
      </w:pPr>
      <w:r>
        <w:rPr>
          <w:rFonts w:ascii="Arial" w:eastAsia="CharterITC-Regular" w:hAnsi="Arial" w:cs="Arial"/>
          <w:sz w:val="24"/>
          <w:szCs w:val="24"/>
        </w:rPr>
        <w:t>Общими требованиями к дизайну вывесок являются:</w:t>
      </w:r>
    </w:p>
    <w:p>
      <w:pPr>
        <w:autoSpaceDE w:val="0"/>
        <w:autoSpaceDN w:val="0"/>
        <w:adjustRightInd w:val="0"/>
        <w:ind w:firstLine="709"/>
        <w:contextualSpacing/>
        <w:jc w:val="both"/>
        <w:rPr>
          <w:rFonts w:ascii="Arial" w:eastAsia="CharterITC-Regular" w:hAnsi="Arial" w:cs="Arial"/>
          <w:color w:val="231F20"/>
          <w:sz w:val="24"/>
          <w:szCs w:val="24"/>
        </w:rPr>
      </w:pPr>
      <w:r>
        <w:rPr>
          <w:rFonts w:ascii="Arial" w:eastAsia="CharterITC-Regular" w:hAnsi="Arial" w:cs="Arial"/>
          <w:color w:val="231F20"/>
          <w:sz w:val="24"/>
          <w:szCs w:val="24"/>
        </w:rPr>
        <w:t>- высокий уровень художественного и технического исполнения;</w:t>
      </w:r>
    </w:p>
    <w:p>
      <w:pPr>
        <w:autoSpaceDE w:val="0"/>
        <w:autoSpaceDN w:val="0"/>
        <w:adjustRightInd w:val="0"/>
        <w:ind w:firstLine="709"/>
        <w:contextualSpacing/>
        <w:jc w:val="both"/>
        <w:rPr>
          <w:rFonts w:ascii="Arial" w:eastAsia="CharterITC-Regular" w:hAnsi="Arial" w:cs="Arial"/>
          <w:color w:val="231F20"/>
          <w:sz w:val="24"/>
          <w:szCs w:val="24"/>
        </w:rPr>
      </w:pPr>
      <w:r>
        <w:rPr>
          <w:rFonts w:ascii="Arial" w:eastAsia="CharterITC-Regular" w:hAnsi="Arial" w:cs="Arial"/>
          <w:color w:val="231F20"/>
          <w:sz w:val="24"/>
          <w:szCs w:val="24"/>
        </w:rPr>
        <w:t>- использование качественных материалов с высокими декоративными и эксплуатационными свойствами;</w:t>
      </w:r>
    </w:p>
    <w:p>
      <w:pPr>
        <w:autoSpaceDE w:val="0"/>
        <w:autoSpaceDN w:val="0"/>
        <w:adjustRightInd w:val="0"/>
        <w:ind w:firstLine="709"/>
        <w:contextualSpacing/>
        <w:jc w:val="both"/>
        <w:rPr>
          <w:rFonts w:ascii="Arial" w:eastAsia="CharterITC-Regular" w:hAnsi="Arial" w:cs="Arial"/>
          <w:color w:val="231F20"/>
          <w:sz w:val="24"/>
          <w:szCs w:val="24"/>
        </w:rPr>
      </w:pPr>
      <w:r>
        <w:rPr>
          <w:rFonts w:ascii="Arial" w:eastAsia="CharterITC-Regular" w:hAnsi="Arial" w:cs="Arial"/>
          <w:color w:val="231F20"/>
          <w:sz w:val="24"/>
          <w:szCs w:val="24"/>
        </w:rPr>
        <w:t>- композиционная согласованность в пределах фасада;</w:t>
      </w:r>
    </w:p>
    <w:p>
      <w:pPr>
        <w:autoSpaceDE w:val="0"/>
        <w:autoSpaceDN w:val="0"/>
        <w:adjustRightInd w:val="0"/>
        <w:ind w:firstLine="709"/>
        <w:contextualSpacing/>
        <w:jc w:val="both"/>
        <w:rPr>
          <w:rFonts w:ascii="Arial" w:eastAsia="CharterITC-Regular" w:hAnsi="Arial" w:cs="Arial"/>
          <w:color w:val="231F20"/>
          <w:sz w:val="24"/>
          <w:szCs w:val="24"/>
        </w:rPr>
      </w:pPr>
      <w:r>
        <w:rPr>
          <w:rFonts w:ascii="Arial" w:eastAsia="CharterITC-Regular" w:hAnsi="Arial" w:cs="Arial"/>
          <w:color w:val="231F20"/>
          <w:sz w:val="24"/>
          <w:szCs w:val="24"/>
        </w:rPr>
        <w:t>- масштабность по отношению к архитектурному окружению;</w:t>
      </w:r>
    </w:p>
    <w:p>
      <w:pPr>
        <w:autoSpaceDE w:val="0"/>
        <w:autoSpaceDN w:val="0"/>
        <w:adjustRightInd w:val="0"/>
        <w:ind w:firstLine="709"/>
        <w:contextualSpacing/>
        <w:jc w:val="both"/>
        <w:rPr>
          <w:rFonts w:ascii="Arial" w:eastAsia="CharterITC-Regular" w:hAnsi="Arial" w:cs="Arial"/>
          <w:color w:val="231F20"/>
          <w:sz w:val="24"/>
          <w:szCs w:val="24"/>
        </w:rPr>
      </w:pPr>
      <w:r>
        <w:rPr>
          <w:rFonts w:ascii="Arial" w:eastAsia="CharterITC-Regular" w:hAnsi="Arial" w:cs="Arial"/>
          <w:color w:val="231F20"/>
          <w:sz w:val="24"/>
          <w:szCs w:val="24"/>
        </w:rPr>
        <w:t>- цветовая гармония с архитектурным фоном.</w:t>
      </w:r>
    </w:p>
    <w:p>
      <w:pPr>
        <w:numPr>
          <w:ilvl w:val="1"/>
          <w:numId w:val="16"/>
        </w:numPr>
        <w:autoSpaceDE w:val="0"/>
        <w:autoSpaceDN w:val="0"/>
        <w:adjustRightInd w:val="0"/>
        <w:spacing w:after="0" w:line="240" w:lineRule="auto"/>
        <w:ind w:left="0" w:firstLine="709"/>
        <w:contextualSpacing/>
        <w:jc w:val="both"/>
        <w:rPr>
          <w:rFonts w:ascii="Arial" w:eastAsia="CharterITC-Regular" w:hAnsi="Arial" w:cs="Arial"/>
          <w:sz w:val="24"/>
          <w:szCs w:val="24"/>
        </w:rPr>
      </w:pPr>
      <w:r>
        <w:rPr>
          <w:rFonts w:ascii="Arial" w:eastAsia="CharterITC-Regular" w:hAnsi="Arial" w:cs="Arial"/>
          <w:sz w:val="24"/>
          <w:szCs w:val="24"/>
        </w:rPr>
        <w:t>Материалы, применяемые для изготовления вывесок, должны:</w:t>
      </w:r>
    </w:p>
    <w:p>
      <w:pPr>
        <w:autoSpaceDE w:val="0"/>
        <w:autoSpaceDN w:val="0"/>
        <w:adjustRightInd w:val="0"/>
        <w:ind w:firstLine="709"/>
        <w:contextualSpacing/>
        <w:jc w:val="both"/>
        <w:rPr>
          <w:rFonts w:ascii="Arial" w:eastAsia="CharterITC-Regular" w:hAnsi="Arial" w:cs="Arial"/>
          <w:color w:val="231F20"/>
          <w:sz w:val="24"/>
          <w:szCs w:val="24"/>
        </w:rPr>
      </w:pPr>
      <w:r>
        <w:rPr>
          <w:rFonts w:ascii="Arial" w:eastAsia="CharterITC-Regular" w:hAnsi="Arial" w:cs="Arial"/>
          <w:color w:val="231F20"/>
          <w:sz w:val="24"/>
          <w:szCs w:val="24"/>
        </w:rPr>
        <w:t>- выдерживать длительный срок службы без изменения декоративных и эксплуатационных качеств, с учетом климатических условий территории;</w:t>
      </w:r>
    </w:p>
    <w:p>
      <w:pPr>
        <w:autoSpaceDE w:val="0"/>
        <w:autoSpaceDN w:val="0"/>
        <w:adjustRightInd w:val="0"/>
        <w:ind w:firstLine="709"/>
        <w:contextualSpacing/>
        <w:jc w:val="both"/>
        <w:rPr>
          <w:rFonts w:ascii="Arial" w:eastAsia="CharterITC-Regular" w:hAnsi="Arial" w:cs="Arial"/>
          <w:color w:val="231F20"/>
          <w:sz w:val="24"/>
          <w:szCs w:val="24"/>
        </w:rPr>
      </w:pPr>
      <w:r>
        <w:rPr>
          <w:rFonts w:ascii="Arial" w:eastAsia="CharterITC-Regular" w:hAnsi="Arial" w:cs="Arial"/>
          <w:color w:val="231F20"/>
          <w:sz w:val="24"/>
          <w:szCs w:val="24"/>
        </w:rPr>
        <w:t>- иметь гарантированно длительную антикоррозийную стойкость, светостойкость и влагостойкость.</w:t>
      </w:r>
    </w:p>
    <w:p>
      <w:pPr>
        <w:numPr>
          <w:ilvl w:val="1"/>
          <w:numId w:val="16"/>
        </w:numPr>
        <w:autoSpaceDE w:val="0"/>
        <w:autoSpaceDN w:val="0"/>
        <w:adjustRightInd w:val="0"/>
        <w:spacing w:after="0" w:line="240" w:lineRule="auto"/>
        <w:ind w:left="0" w:firstLine="709"/>
        <w:contextualSpacing/>
        <w:jc w:val="both"/>
        <w:rPr>
          <w:rFonts w:ascii="Arial" w:eastAsia="CharterITC-Regular" w:hAnsi="Arial" w:cs="Arial"/>
          <w:sz w:val="24"/>
          <w:szCs w:val="24"/>
        </w:rPr>
      </w:pPr>
      <w:r>
        <w:rPr>
          <w:rFonts w:ascii="Arial" w:eastAsia="CharterITC-Regular" w:hAnsi="Arial" w:cs="Arial"/>
          <w:sz w:val="24"/>
          <w:szCs w:val="24"/>
        </w:rPr>
        <w:t>Конструкции вывесок должны обеспечивать:</w:t>
      </w:r>
    </w:p>
    <w:p>
      <w:pPr>
        <w:autoSpaceDE w:val="0"/>
        <w:autoSpaceDN w:val="0"/>
        <w:adjustRightInd w:val="0"/>
        <w:ind w:firstLine="709"/>
        <w:contextualSpacing/>
        <w:jc w:val="both"/>
        <w:rPr>
          <w:rFonts w:ascii="Arial" w:eastAsia="CharterITC-Regular" w:hAnsi="Arial" w:cs="Arial"/>
          <w:color w:val="231F20"/>
          <w:sz w:val="24"/>
          <w:szCs w:val="24"/>
        </w:rPr>
      </w:pPr>
      <w:r>
        <w:rPr>
          <w:rFonts w:ascii="Arial" w:eastAsia="CharterITC-Regular" w:hAnsi="Arial" w:cs="Arial"/>
          <w:color w:val="231F20"/>
          <w:sz w:val="24"/>
          <w:szCs w:val="24"/>
        </w:rPr>
        <w:t>- наименьшее число точек крепления и сопряжения с фасадом;</w:t>
      </w:r>
    </w:p>
    <w:p>
      <w:pPr>
        <w:autoSpaceDE w:val="0"/>
        <w:autoSpaceDN w:val="0"/>
        <w:adjustRightInd w:val="0"/>
        <w:ind w:firstLine="709"/>
        <w:contextualSpacing/>
        <w:jc w:val="both"/>
        <w:rPr>
          <w:rFonts w:ascii="Arial" w:eastAsia="CharterITC-Regular" w:hAnsi="Arial" w:cs="Arial"/>
          <w:color w:val="231F20"/>
          <w:sz w:val="24"/>
          <w:szCs w:val="24"/>
        </w:rPr>
      </w:pPr>
      <w:r>
        <w:rPr>
          <w:rFonts w:ascii="Arial" w:eastAsia="CharterITC-Regular" w:hAnsi="Arial" w:cs="Arial"/>
          <w:color w:val="231F20"/>
          <w:sz w:val="24"/>
          <w:szCs w:val="24"/>
        </w:rPr>
        <w:t>- легкость монтажа и демонтажа;</w:t>
      </w:r>
    </w:p>
    <w:p>
      <w:pPr>
        <w:autoSpaceDE w:val="0"/>
        <w:autoSpaceDN w:val="0"/>
        <w:adjustRightInd w:val="0"/>
        <w:ind w:firstLine="709"/>
        <w:contextualSpacing/>
        <w:jc w:val="both"/>
        <w:rPr>
          <w:rFonts w:ascii="Arial" w:eastAsia="CharterITC-Regular" w:hAnsi="Arial" w:cs="Arial"/>
          <w:color w:val="231F20"/>
          <w:sz w:val="24"/>
          <w:szCs w:val="24"/>
        </w:rPr>
      </w:pPr>
      <w:r>
        <w:rPr>
          <w:rFonts w:ascii="Arial" w:eastAsia="CharterITC-Regular" w:hAnsi="Arial" w:cs="Arial"/>
          <w:color w:val="231F20"/>
          <w:sz w:val="24"/>
          <w:szCs w:val="24"/>
        </w:rPr>
        <w:t>- ремонтопригодность (возможность замены элементов, блоков, элементов подсветки и т.п.);</w:t>
      </w:r>
    </w:p>
    <w:p>
      <w:pPr>
        <w:autoSpaceDE w:val="0"/>
        <w:autoSpaceDN w:val="0"/>
        <w:adjustRightInd w:val="0"/>
        <w:ind w:firstLine="709"/>
        <w:contextualSpacing/>
        <w:jc w:val="both"/>
        <w:rPr>
          <w:rFonts w:ascii="Arial" w:eastAsia="CharterITC-Regular" w:hAnsi="Arial" w:cs="Arial"/>
          <w:color w:val="231F20"/>
          <w:sz w:val="24"/>
          <w:szCs w:val="24"/>
        </w:rPr>
      </w:pPr>
      <w:r>
        <w:rPr>
          <w:rFonts w:ascii="Arial" w:eastAsia="CharterITC-Regular" w:hAnsi="Arial" w:cs="Arial"/>
          <w:color w:val="231F20"/>
          <w:sz w:val="24"/>
          <w:szCs w:val="24"/>
        </w:rPr>
        <w:t>- безопасность эксплуатации и обслуживания.</w:t>
      </w:r>
    </w:p>
    <w:p>
      <w:pPr>
        <w:numPr>
          <w:ilvl w:val="1"/>
          <w:numId w:val="16"/>
        </w:numPr>
        <w:autoSpaceDE w:val="0"/>
        <w:autoSpaceDN w:val="0"/>
        <w:adjustRightInd w:val="0"/>
        <w:spacing w:after="0" w:line="240" w:lineRule="auto"/>
        <w:ind w:left="0" w:firstLine="709"/>
        <w:contextualSpacing/>
        <w:jc w:val="both"/>
        <w:rPr>
          <w:rFonts w:ascii="Arial" w:eastAsia="CharterITC-Regular" w:hAnsi="Arial" w:cs="Arial"/>
          <w:sz w:val="24"/>
          <w:szCs w:val="24"/>
        </w:rPr>
      </w:pPr>
      <w:r>
        <w:rPr>
          <w:rFonts w:ascii="Arial" w:eastAsia="CharterITC-Regular" w:hAnsi="Arial" w:cs="Arial"/>
          <w:sz w:val="24"/>
          <w:szCs w:val="24"/>
        </w:rPr>
        <w:t>Технологии, применяемые при изготовлении вывесок, должны обеспечивать:</w:t>
      </w:r>
    </w:p>
    <w:p>
      <w:pPr>
        <w:autoSpaceDE w:val="0"/>
        <w:autoSpaceDN w:val="0"/>
        <w:adjustRightInd w:val="0"/>
        <w:ind w:left="709"/>
        <w:contextualSpacing/>
        <w:jc w:val="both"/>
        <w:rPr>
          <w:rFonts w:ascii="Arial" w:eastAsia="CharterITC-Regular" w:hAnsi="Arial" w:cs="Arial"/>
          <w:color w:val="231F20"/>
          <w:sz w:val="24"/>
          <w:szCs w:val="24"/>
        </w:rPr>
      </w:pPr>
      <w:r>
        <w:rPr>
          <w:rFonts w:ascii="Arial" w:eastAsia="CharterITC-Regular" w:hAnsi="Arial" w:cs="Arial"/>
          <w:color w:val="231F20"/>
          <w:sz w:val="24"/>
          <w:szCs w:val="24"/>
        </w:rPr>
        <w:t>- ровную окраску;</w:t>
      </w:r>
    </w:p>
    <w:p>
      <w:pPr>
        <w:autoSpaceDE w:val="0"/>
        <w:autoSpaceDN w:val="0"/>
        <w:adjustRightInd w:val="0"/>
        <w:ind w:left="709"/>
        <w:contextualSpacing/>
        <w:jc w:val="both"/>
        <w:rPr>
          <w:rFonts w:ascii="Arial" w:eastAsia="CharterITC-Regular" w:hAnsi="Arial" w:cs="Arial"/>
          <w:color w:val="231F20"/>
          <w:sz w:val="24"/>
          <w:szCs w:val="24"/>
        </w:rPr>
      </w:pPr>
      <w:r>
        <w:rPr>
          <w:rFonts w:ascii="Arial" w:eastAsia="CharterITC-Regular" w:hAnsi="Arial" w:cs="Arial"/>
          <w:color w:val="231F20"/>
          <w:sz w:val="24"/>
          <w:szCs w:val="24"/>
        </w:rPr>
        <w:t>- равномерные зазоры между элементами;</w:t>
      </w:r>
    </w:p>
    <w:p>
      <w:pPr>
        <w:autoSpaceDE w:val="0"/>
        <w:autoSpaceDN w:val="0"/>
        <w:adjustRightInd w:val="0"/>
        <w:ind w:left="709"/>
        <w:contextualSpacing/>
        <w:jc w:val="both"/>
        <w:rPr>
          <w:rFonts w:ascii="Arial" w:eastAsia="CharterITC-Regular" w:hAnsi="Arial" w:cs="Arial"/>
          <w:color w:val="231F20"/>
          <w:sz w:val="24"/>
          <w:szCs w:val="24"/>
        </w:rPr>
      </w:pPr>
      <w:r>
        <w:rPr>
          <w:rFonts w:ascii="Arial" w:eastAsia="CharterITC-Regular" w:hAnsi="Arial" w:cs="Arial"/>
          <w:color w:val="231F20"/>
          <w:sz w:val="24"/>
          <w:szCs w:val="24"/>
        </w:rPr>
        <w:t>- отсутствие внешнего технологического крепежа;</w:t>
      </w:r>
    </w:p>
    <w:p>
      <w:pPr>
        <w:autoSpaceDE w:val="0"/>
        <w:autoSpaceDN w:val="0"/>
        <w:adjustRightInd w:val="0"/>
        <w:ind w:left="709"/>
        <w:contextualSpacing/>
        <w:jc w:val="both"/>
        <w:rPr>
          <w:rFonts w:ascii="Arial" w:eastAsia="CharterITC-Regular" w:hAnsi="Arial" w:cs="Arial"/>
          <w:color w:val="231F20"/>
          <w:sz w:val="24"/>
          <w:szCs w:val="24"/>
        </w:rPr>
      </w:pPr>
      <w:r>
        <w:rPr>
          <w:rFonts w:ascii="Arial" w:eastAsia="CharterITC-Regular" w:hAnsi="Arial" w:cs="Arial"/>
          <w:color w:val="231F20"/>
          <w:sz w:val="24"/>
          <w:szCs w:val="24"/>
        </w:rPr>
        <w:t xml:space="preserve">- качественную </w:t>
      </w:r>
      <w:proofErr w:type="spellStart"/>
      <w:r>
        <w:rPr>
          <w:rFonts w:ascii="Arial" w:eastAsia="CharterITC-Regular" w:hAnsi="Arial" w:cs="Arial"/>
          <w:color w:val="231F20"/>
          <w:sz w:val="24"/>
          <w:szCs w:val="24"/>
        </w:rPr>
        <w:t>цвето</w:t>
      </w:r>
      <w:proofErr w:type="spellEnd"/>
      <w:r>
        <w:rPr>
          <w:rFonts w:ascii="Arial" w:eastAsia="CharterITC-Regular" w:hAnsi="Arial" w:cs="Arial"/>
          <w:color w:val="231F20"/>
          <w:sz w:val="24"/>
          <w:szCs w:val="24"/>
        </w:rPr>
        <w:t xml:space="preserve"> - и светопередачу надписей и изображений.</w:t>
      </w:r>
    </w:p>
    <w:p>
      <w:pPr>
        <w:numPr>
          <w:ilvl w:val="1"/>
          <w:numId w:val="16"/>
        </w:numPr>
        <w:autoSpaceDE w:val="0"/>
        <w:autoSpaceDN w:val="0"/>
        <w:adjustRightInd w:val="0"/>
        <w:spacing w:after="0" w:line="240" w:lineRule="auto"/>
        <w:ind w:left="0" w:firstLine="709"/>
        <w:contextualSpacing/>
        <w:jc w:val="both"/>
        <w:rPr>
          <w:rFonts w:ascii="Arial" w:eastAsia="CharterITC-Regular" w:hAnsi="Arial" w:cs="Arial"/>
          <w:sz w:val="24"/>
          <w:szCs w:val="24"/>
        </w:rPr>
      </w:pPr>
      <w:r>
        <w:rPr>
          <w:rFonts w:ascii="Arial" w:eastAsia="CharterITC-Regular" w:hAnsi="Arial" w:cs="Arial"/>
          <w:sz w:val="24"/>
          <w:szCs w:val="24"/>
        </w:rPr>
        <w:t>Стилистика ОРИ в исторических районах населенных пунктов должна определяться архитектурно-художественными особенностями и масштабом фасадов исторических зданий и пространств, носить сдержанный характер, подчеркивающий уникальные черты архитектурного фона.</w:t>
      </w:r>
    </w:p>
    <w:p>
      <w:pPr>
        <w:numPr>
          <w:ilvl w:val="1"/>
          <w:numId w:val="16"/>
        </w:numPr>
        <w:autoSpaceDE w:val="0"/>
        <w:autoSpaceDN w:val="0"/>
        <w:adjustRightInd w:val="0"/>
        <w:spacing w:after="0" w:line="240" w:lineRule="auto"/>
        <w:ind w:left="0" w:firstLine="709"/>
        <w:contextualSpacing/>
        <w:jc w:val="both"/>
        <w:rPr>
          <w:rFonts w:ascii="Arial" w:eastAsia="CharterITC-Regular" w:hAnsi="Arial" w:cs="Arial"/>
          <w:sz w:val="24"/>
          <w:szCs w:val="24"/>
        </w:rPr>
      </w:pPr>
      <w:r>
        <w:rPr>
          <w:rFonts w:ascii="Arial" w:eastAsia="CharterITC-Regular" w:hAnsi="Arial" w:cs="Arial"/>
          <w:sz w:val="24"/>
          <w:szCs w:val="24"/>
        </w:rPr>
        <w:t>В районах массовой застройки оправдано подчеркнуто современное, акцентное решение ОРИ, отвечающее укрупненному масштабу и характеру архитектурного окружения.</w:t>
      </w:r>
    </w:p>
    <w:p>
      <w:pPr>
        <w:numPr>
          <w:ilvl w:val="1"/>
          <w:numId w:val="16"/>
        </w:numPr>
        <w:autoSpaceDE w:val="0"/>
        <w:autoSpaceDN w:val="0"/>
        <w:adjustRightInd w:val="0"/>
        <w:spacing w:after="0" w:line="240" w:lineRule="auto"/>
        <w:ind w:left="0" w:firstLine="709"/>
        <w:contextualSpacing/>
        <w:jc w:val="both"/>
        <w:rPr>
          <w:rFonts w:ascii="Arial" w:eastAsia="CharterITC-Regular" w:hAnsi="Arial" w:cs="Arial"/>
          <w:sz w:val="24"/>
          <w:szCs w:val="24"/>
        </w:rPr>
      </w:pPr>
      <w:r>
        <w:rPr>
          <w:rFonts w:ascii="Arial" w:eastAsia="CharterITC-Regular" w:hAnsi="Arial" w:cs="Arial"/>
          <w:sz w:val="24"/>
          <w:szCs w:val="24"/>
        </w:rPr>
        <w:lastRenderedPageBreak/>
        <w:t>Шрифтовое и художественное решение всех ОРИ, относящихся к объекту, должно выполняться на основе единого проекта и иметь комплексный характер.</w:t>
      </w:r>
    </w:p>
    <w:p>
      <w:pPr>
        <w:numPr>
          <w:ilvl w:val="1"/>
          <w:numId w:val="16"/>
        </w:numPr>
        <w:autoSpaceDE w:val="0"/>
        <w:autoSpaceDN w:val="0"/>
        <w:adjustRightInd w:val="0"/>
        <w:spacing w:after="0" w:line="240" w:lineRule="auto"/>
        <w:ind w:left="0" w:firstLine="709"/>
        <w:contextualSpacing/>
        <w:jc w:val="both"/>
        <w:rPr>
          <w:rFonts w:ascii="Arial" w:eastAsia="CharterITC-Regular" w:hAnsi="Arial" w:cs="Arial"/>
          <w:sz w:val="24"/>
          <w:szCs w:val="24"/>
        </w:rPr>
      </w:pPr>
      <w:r>
        <w:rPr>
          <w:rFonts w:ascii="Arial" w:eastAsia="CharterITC-Regular" w:hAnsi="Arial" w:cs="Arial"/>
          <w:sz w:val="24"/>
          <w:szCs w:val="24"/>
        </w:rPr>
        <w:t>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pPr>
        <w:numPr>
          <w:ilvl w:val="1"/>
          <w:numId w:val="16"/>
        </w:numPr>
        <w:autoSpaceDE w:val="0"/>
        <w:autoSpaceDN w:val="0"/>
        <w:adjustRightInd w:val="0"/>
        <w:spacing w:after="0" w:line="240" w:lineRule="auto"/>
        <w:ind w:left="0" w:firstLine="709"/>
        <w:contextualSpacing/>
        <w:jc w:val="both"/>
        <w:rPr>
          <w:rFonts w:ascii="Arial" w:eastAsia="CharterITC-Regular" w:hAnsi="Arial" w:cs="Arial"/>
          <w:sz w:val="24"/>
          <w:szCs w:val="24"/>
        </w:rPr>
      </w:pPr>
      <w:r>
        <w:rPr>
          <w:rFonts w:ascii="Arial" w:eastAsia="CharterITC-Regular" w:hAnsi="Arial" w:cs="Arial"/>
          <w:sz w:val="24"/>
          <w:szCs w:val="24"/>
        </w:rPr>
        <w:t>Изобразительные элементы могут использоваться как дополнение к текстовой информации. Доминирование их в композиции вывески не рекомендуется.</w:t>
      </w:r>
    </w:p>
    <w:p>
      <w:pPr>
        <w:numPr>
          <w:ilvl w:val="1"/>
          <w:numId w:val="16"/>
        </w:numPr>
        <w:autoSpaceDE w:val="0"/>
        <w:autoSpaceDN w:val="0"/>
        <w:adjustRightInd w:val="0"/>
        <w:spacing w:after="0" w:line="240" w:lineRule="auto"/>
        <w:ind w:left="0" w:firstLine="709"/>
        <w:contextualSpacing/>
        <w:jc w:val="both"/>
        <w:rPr>
          <w:rFonts w:ascii="Arial" w:eastAsia="CharterITC-Regular" w:hAnsi="Arial" w:cs="Arial"/>
          <w:sz w:val="24"/>
          <w:szCs w:val="24"/>
        </w:rPr>
      </w:pPr>
      <w:r>
        <w:rPr>
          <w:rFonts w:ascii="Arial" w:eastAsia="CharterITC-Regular" w:hAnsi="Arial" w:cs="Arial"/>
          <w:sz w:val="24"/>
          <w:szCs w:val="24"/>
        </w:rPr>
        <w:t>Не допустимо применение переносных стендов, форма которых имеет изобразительный характер (фигуры людей, животных и т.п.).</w:t>
      </w:r>
    </w:p>
    <w:p>
      <w:pPr>
        <w:numPr>
          <w:ilvl w:val="1"/>
          <w:numId w:val="16"/>
        </w:numPr>
        <w:autoSpaceDE w:val="0"/>
        <w:autoSpaceDN w:val="0"/>
        <w:adjustRightInd w:val="0"/>
        <w:spacing w:after="0" w:line="240" w:lineRule="auto"/>
        <w:ind w:left="0" w:firstLine="709"/>
        <w:contextualSpacing/>
        <w:jc w:val="both"/>
        <w:rPr>
          <w:rFonts w:ascii="Arial" w:eastAsia="CharterITC-Regular" w:hAnsi="Arial" w:cs="Arial"/>
          <w:sz w:val="24"/>
          <w:szCs w:val="24"/>
        </w:rPr>
      </w:pPr>
      <w:r>
        <w:rPr>
          <w:rFonts w:ascii="Arial" w:eastAsia="CharterITC-Regular" w:hAnsi="Arial" w:cs="Arial"/>
          <w:sz w:val="24"/>
          <w:szCs w:val="24"/>
        </w:rPr>
        <w:t>Не рекомендуются:</w:t>
      </w:r>
    </w:p>
    <w:p>
      <w:pPr>
        <w:autoSpaceDE w:val="0"/>
        <w:autoSpaceDN w:val="0"/>
        <w:adjustRightInd w:val="0"/>
        <w:ind w:firstLine="709"/>
        <w:contextualSpacing/>
        <w:jc w:val="both"/>
        <w:rPr>
          <w:rFonts w:ascii="Arial" w:eastAsia="CharterITC-Regular" w:hAnsi="Arial" w:cs="Arial"/>
          <w:color w:val="231F20"/>
          <w:sz w:val="24"/>
          <w:szCs w:val="24"/>
        </w:rPr>
      </w:pPr>
      <w:r>
        <w:rPr>
          <w:rFonts w:ascii="Arial" w:eastAsia="CharterITC-Regular" w:hAnsi="Arial" w:cs="Arial"/>
          <w:color w:val="231F20"/>
          <w:sz w:val="24"/>
          <w:szCs w:val="24"/>
        </w:rPr>
        <w:t>- громоздкие, нарочито стилизованные формы консолей и других вспомогательных элементов;</w:t>
      </w:r>
    </w:p>
    <w:p>
      <w:pPr>
        <w:autoSpaceDE w:val="0"/>
        <w:autoSpaceDN w:val="0"/>
        <w:adjustRightInd w:val="0"/>
        <w:ind w:firstLine="709"/>
        <w:contextualSpacing/>
        <w:jc w:val="both"/>
        <w:rPr>
          <w:rFonts w:ascii="Arial" w:eastAsia="CharterITC-Regular" w:hAnsi="Arial" w:cs="Arial"/>
          <w:color w:val="231F20"/>
          <w:sz w:val="24"/>
          <w:szCs w:val="24"/>
        </w:rPr>
      </w:pPr>
      <w:r>
        <w:rPr>
          <w:rFonts w:ascii="Arial" w:eastAsia="CharterITC-Regular" w:hAnsi="Arial" w:cs="Arial"/>
          <w:color w:val="231F20"/>
          <w:sz w:val="24"/>
          <w:szCs w:val="24"/>
        </w:rPr>
        <w:t>- активная пластика и силуэт ОРИ, диссонирующие с архитектурой фасада;</w:t>
      </w:r>
    </w:p>
    <w:p>
      <w:pPr>
        <w:autoSpaceDE w:val="0"/>
        <w:autoSpaceDN w:val="0"/>
        <w:adjustRightInd w:val="0"/>
        <w:ind w:firstLine="709"/>
        <w:contextualSpacing/>
        <w:jc w:val="both"/>
        <w:rPr>
          <w:rFonts w:ascii="Arial" w:eastAsia="CharterITC-Regular" w:hAnsi="Arial" w:cs="Arial"/>
          <w:color w:val="231F20"/>
          <w:sz w:val="24"/>
          <w:szCs w:val="24"/>
        </w:rPr>
      </w:pPr>
      <w:r>
        <w:rPr>
          <w:rFonts w:ascii="Arial" w:eastAsia="CharterITC-Regular" w:hAnsi="Arial" w:cs="Arial"/>
          <w:color w:val="231F20"/>
          <w:sz w:val="24"/>
          <w:szCs w:val="24"/>
        </w:rPr>
        <w:t>- использование рукописных шрифтов и рисованных фигур, диссонирующих с архитектурой фасада.</w:t>
      </w:r>
    </w:p>
    <w:p>
      <w:pPr>
        <w:numPr>
          <w:ilvl w:val="1"/>
          <w:numId w:val="16"/>
        </w:numPr>
        <w:autoSpaceDE w:val="0"/>
        <w:autoSpaceDN w:val="0"/>
        <w:adjustRightInd w:val="0"/>
        <w:spacing w:after="0" w:line="240" w:lineRule="auto"/>
        <w:ind w:left="0" w:firstLine="709"/>
        <w:contextualSpacing/>
        <w:jc w:val="both"/>
        <w:rPr>
          <w:rFonts w:ascii="Arial" w:eastAsia="CharterITC-Regular" w:hAnsi="Arial" w:cs="Arial"/>
          <w:sz w:val="24"/>
          <w:szCs w:val="24"/>
        </w:rPr>
      </w:pPr>
      <w:r>
        <w:rPr>
          <w:rFonts w:ascii="Arial" w:eastAsia="CharterITC-Regular" w:hAnsi="Arial" w:cs="Arial"/>
          <w:sz w:val="24"/>
          <w:szCs w:val="24"/>
        </w:rPr>
        <w:t>По характеру устройства различаются:</w:t>
      </w:r>
    </w:p>
    <w:p>
      <w:pPr>
        <w:autoSpaceDE w:val="0"/>
        <w:autoSpaceDN w:val="0"/>
        <w:adjustRightInd w:val="0"/>
        <w:ind w:firstLine="709"/>
        <w:contextualSpacing/>
        <w:jc w:val="both"/>
        <w:rPr>
          <w:rFonts w:ascii="Arial" w:eastAsia="CharterITC-Regular" w:hAnsi="Arial" w:cs="Arial"/>
          <w:color w:val="231F20"/>
          <w:sz w:val="24"/>
          <w:szCs w:val="24"/>
        </w:rPr>
      </w:pPr>
      <w:r>
        <w:rPr>
          <w:rFonts w:ascii="Arial" w:eastAsia="CharterITC-Regular" w:hAnsi="Arial" w:cs="Arial"/>
          <w:color w:val="231F20"/>
          <w:sz w:val="24"/>
          <w:szCs w:val="24"/>
        </w:rPr>
        <w:t>- фоновые вывески (буквы и знаки расположены на поверхности фона);</w:t>
      </w:r>
    </w:p>
    <w:p>
      <w:pPr>
        <w:autoSpaceDE w:val="0"/>
        <w:autoSpaceDN w:val="0"/>
        <w:adjustRightInd w:val="0"/>
        <w:ind w:firstLine="709"/>
        <w:contextualSpacing/>
        <w:jc w:val="both"/>
        <w:rPr>
          <w:rFonts w:ascii="Arial" w:eastAsia="CharterITC-Regular" w:hAnsi="Arial" w:cs="Arial"/>
          <w:color w:val="231F20"/>
          <w:sz w:val="24"/>
          <w:szCs w:val="24"/>
        </w:rPr>
      </w:pPr>
      <w:r>
        <w:rPr>
          <w:rFonts w:ascii="Arial" w:eastAsia="CharterITC-Regular" w:hAnsi="Arial" w:cs="Arial"/>
          <w:color w:val="231F20"/>
          <w:sz w:val="24"/>
          <w:szCs w:val="24"/>
        </w:rPr>
        <w:t xml:space="preserve">- </w:t>
      </w:r>
      <w:proofErr w:type="spellStart"/>
      <w:r>
        <w:rPr>
          <w:rFonts w:ascii="Arial" w:eastAsia="CharterITC-Regular" w:hAnsi="Arial" w:cs="Arial"/>
          <w:color w:val="231F20"/>
          <w:sz w:val="24"/>
          <w:szCs w:val="24"/>
        </w:rPr>
        <w:t>бесфоновые</w:t>
      </w:r>
      <w:proofErr w:type="spellEnd"/>
      <w:r>
        <w:rPr>
          <w:rFonts w:ascii="Arial" w:eastAsia="CharterITC-Regular" w:hAnsi="Arial" w:cs="Arial"/>
          <w:color w:val="231F20"/>
          <w:sz w:val="24"/>
          <w:szCs w:val="24"/>
        </w:rPr>
        <w:t xml:space="preserve"> вывески (состоят из отдельных букв и знаков);</w:t>
      </w:r>
    </w:p>
    <w:p>
      <w:pPr>
        <w:autoSpaceDE w:val="0"/>
        <w:autoSpaceDN w:val="0"/>
        <w:adjustRightInd w:val="0"/>
        <w:ind w:firstLine="709"/>
        <w:contextualSpacing/>
        <w:jc w:val="both"/>
        <w:rPr>
          <w:rFonts w:ascii="Arial" w:eastAsia="CharterITC-Regular" w:hAnsi="Arial" w:cs="Arial"/>
          <w:color w:val="231F20"/>
          <w:sz w:val="24"/>
          <w:szCs w:val="24"/>
        </w:rPr>
      </w:pPr>
      <w:r>
        <w:rPr>
          <w:rFonts w:ascii="Arial" w:eastAsia="CharterITC-Regular" w:hAnsi="Arial" w:cs="Arial"/>
          <w:color w:val="231F20"/>
          <w:sz w:val="24"/>
          <w:szCs w:val="24"/>
        </w:rPr>
        <w:t>- световые короба (представляют собой единый объем или ряд объемных элементов с внутренней подсветкой).</w:t>
      </w:r>
    </w:p>
    <w:p>
      <w:pPr>
        <w:numPr>
          <w:ilvl w:val="1"/>
          <w:numId w:val="16"/>
        </w:numPr>
        <w:autoSpaceDE w:val="0"/>
        <w:autoSpaceDN w:val="0"/>
        <w:adjustRightInd w:val="0"/>
        <w:spacing w:after="0" w:line="240" w:lineRule="auto"/>
        <w:ind w:left="0" w:firstLine="709"/>
        <w:contextualSpacing/>
        <w:jc w:val="both"/>
        <w:rPr>
          <w:rFonts w:ascii="Arial" w:eastAsia="CharterITC-Regular" w:hAnsi="Arial" w:cs="Arial"/>
          <w:sz w:val="24"/>
          <w:szCs w:val="24"/>
        </w:rPr>
      </w:pPr>
      <w:r>
        <w:rPr>
          <w:rFonts w:ascii="Arial" w:eastAsia="CharterITC-Regular" w:hAnsi="Arial" w:cs="Arial"/>
          <w:sz w:val="24"/>
          <w:szCs w:val="24"/>
        </w:rPr>
        <w:t>Характер устройства вывески определяется местом размещения, композицией фасада, условиями восприятия.</w:t>
      </w:r>
    </w:p>
    <w:p>
      <w:pPr>
        <w:numPr>
          <w:ilvl w:val="1"/>
          <w:numId w:val="16"/>
        </w:numPr>
        <w:autoSpaceDE w:val="0"/>
        <w:autoSpaceDN w:val="0"/>
        <w:adjustRightInd w:val="0"/>
        <w:spacing w:after="0" w:line="240" w:lineRule="auto"/>
        <w:ind w:left="0" w:firstLine="709"/>
        <w:contextualSpacing/>
        <w:jc w:val="both"/>
        <w:rPr>
          <w:rFonts w:ascii="Arial" w:eastAsia="CharterITC-Regular" w:hAnsi="Arial" w:cs="Arial"/>
          <w:sz w:val="24"/>
          <w:szCs w:val="24"/>
        </w:rPr>
      </w:pPr>
      <w:r>
        <w:rPr>
          <w:rFonts w:ascii="Arial" w:eastAsia="CharterITC-Regular" w:hAnsi="Arial" w:cs="Arial"/>
          <w:sz w:val="24"/>
          <w:szCs w:val="24"/>
        </w:rPr>
        <w:t xml:space="preserve">В границах исторического центра предпочтительно </w:t>
      </w:r>
      <w:proofErr w:type="spellStart"/>
      <w:r>
        <w:rPr>
          <w:rFonts w:ascii="Arial" w:eastAsia="CharterITC-Regular" w:hAnsi="Arial" w:cs="Arial"/>
          <w:sz w:val="24"/>
          <w:szCs w:val="24"/>
        </w:rPr>
        <w:t>бесфоновое</w:t>
      </w:r>
      <w:proofErr w:type="spellEnd"/>
      <w:r>
        <w:rPr>
          <w:rFonts w:ascii="Arial" w:eastAsia="CharterITC-Regular" w:hAnsi="Arial" w:cs="Arial"/>
          <w:sz w:val="24"/>
          <w:szCs w:val="24"/>
        </w:rPr>
        <w:t xml:space="preserve"> решение настенных ОРИ, корректное по отношению к архитектуре фасадов.</w:t>
      </w:r>
    </w:p>
    <w:p>
      <w:pPr>
        <w:numPr>
          <w:ilvl w:val="1"/>
          <w:numId w:val="16"/>
        </w:numPr>
        <w:autoSpaceDE w:val="0"/>
        <w:autoSpaceDN w:val="0"/>
        <w:adjustRightInd w:val="0"/>
        <w:spacing w:after="0" w:line="240" w:lineRule="auto"/>
        <w:ind w:left="0" w:firstLine="709"/>
        <w:contextualSpacing/>
        <w:jc w:val="both"/>
        <w:rPr>
          <w:rFonts w:ascii="Arial" w:eastAsia="CharterITC-Regular" w:hAnsi="Arial" w:cs="Arial"/>
          <w:sz w:val="24"/>
          <w:szCs w:val="24"/>
        </w:rPr>
      </w:pPr>
      <w:r>
        <w:rPr>
          <w:rFonts w:ascii="Arial" w:eastAsia="CharterITC-Regular" w:hAnsi="Arial" w:cs="Arial"/>
          <w:sz w:val="24"/>
          <w:szCs w:val="24"/>
        </w:rPr>
        <w:t>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pPr>
        <w:numPr>
          <w:ilvl w:val="1"/>
          <w:numId w:val="16"/>
        </w:numPr>
        <w:autoSpaceDE w:val="0"/>
        <w:autoSpaceDN w:val="0"/>
        <w:adjustRightInd w:val="0"/>
        <w:spacing w:after="0" w:line="240" w:lineRule="auto"/>
        <w:ind w:left="0" w:firstLine="709"/>
        <w:contextualSpacing/>
        <w:jc w:val="both"/>
        <w:rPr>
          <w:rFonts w:ascii="Arial" w:eastAsia="CharterITC-Regular" w:hAnsi="Arial" w:cs="Arial"/>
          <w:sz w:val="24"/>
          <w:szCs w:val="24"/>
        </w:rPr>
      </w:pPr>
      <w:r>
        <w:rPr>
          <w:rFonts w:ascii="Arial" w:eastAsia="CharterITC-Regular" w:hAnsi="Arial" w:cs="Arial"/>
          <w:sz w:val="24"/>
          <w:szCs w:val="24"/>
        </w:rPr>
        <w:t>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pPr>
        <w:numPr>
          <w:ilvl w:val="1"/>
          <w:numId w:val="16"/>
        </w:numPr>
        <w:autoSpaceDE w:val="0"/>
        <w:autoSpaceDN w:val="0"/>
        <w:adjustRightInd w:val="0"/>
        <w:spacing w:after="0" w:line="240" w:lineRule="auto"/>
        <w:ind w:left="0" w:firstLine="709"/>
        <w:contextualSpacing/>
        <w:jc w:val="both"/>
        <w:rPr>
          <w:rFonts w:ascii="Arial" w:eastAsia="CharterITC-Regular" w:hAnsi="Arial" w:cs="Arial"/>
          <w:sz w:val="24"/>
          <w:szCs w:val="24"/>
        </w:rPr>
      </w:pPr>
      <w:r>
        <w:rPr>
          <w:rFonts w:ascii="Arial" w:eastAsia="CharterITC-Regular" w:hAnsi="Arial" w:cs="Arial"/>
          <w:sz w:val="24"/>
          <w:szCs w:val="24"/>
        </w:rPr>
        <w:t>Для вертикальных консольных вывесок рекомендуется светлый нейтральный фон.</w:t>
      </w:r>
    </w:p>
    <w:p>
      <w:pPr>
        <w:numPr>
          <w:ilvl w:val="1"/>
          <w:numId w:val="16"/>
        </w:numPr>
        <w:autoSpaceDE w:val="0"/>
        <w:autoSpaceDN w:val="0"/>
        <w:adjustRightInd w:val="0"/>
        <w:spacing w:after="0" w:line="240" w:lineRule="auto"/>
        <w:ind w:left="0" w:firstLine="709"/>
        <w:contextualSpacing/>
        <w:jc w:val="both"/>
        <w:rPr>
          <w:rFonts w:ascii="Arial" w:eastAsia="CharterITC-Regular" w:hAnsi="Arial" w:cs="Arial"/>
          <w:sz w:val="24"/>
          <w:szCs w:val="24"/>
        </w:rPr>
      </w:pPr>
      <w:r>
        <w:rPr>
          <w:rFonts w:ascii="Arial" w:eastAsia="CharterITC-Regular" w:hAnsi="Arial" w:cs="Arial"/>
          <w:sz w:val="24"/>
          <w:szCs w:val="24"/>
        </w:rPr>
        <w:t>Настенное размещение световых коробов в районах исторической застройки ограничено. Условием является включение в композицию фасада и сдержанное свето-цветовое решение, не диссонирующее с архитектурным фоном.</w:t>
      </w:r>
    </w:p>
    <w:p>
      <w:pPr>
        <w:numPr>
          <w:ilvl w:val="1"/>
          <w:numId w:val="16"/>
        </w:numPr>
        <w:autoSpaceDE w:val="0"/>
        <w:autoSpaceDN w:val="0"/>
        <w:adjustRightInd w:val="0"/>
        <w:spacing w:after="0" w:line="240" w:lineRule="auto"/>
        <w:ind w:left="0" w:firstLine="709"/>
        <w:contextualSpacing/>
        <w:jc w:val="both"/>
        <w:rPr>
          <w:rFonts w:ascii="Arial" w:eastAsia="CharterITC-Regular" w:hAnsi="Arial" w:cs="Arial"/>
          <w:sz w:val="24"/>
          <w:szCs w:val="24"/>
        </w:rPr>
      </w:pPr>
      <w:r>
        <w:rPr>
          <w:rFonts w:ascii="Arial" w:eastAsia="CharterITC-Regular" w:hAnsi="Arial" w:cs="Arial"/>
          <w:sz w:val="24"/>
          <w:szCs w:val="24"/>
        </w:rPr>
        <w:t xml:space="preserve">Вывески на крыше должны быть </w:t>
      </w:r>
      <w:proofErr w:type="spellStart"/>
      <w:r>
        <w:rPr>
          <w:rFonts w:ascii="Arial" w:eastAsia="CharterITC-Regular" w:hAnsi="Arial" w:cs="Arial"/>
          <w:sz w:val="24"/>
          <w:szCs w:val="24"/>
        </w:rPr>
        <w:t>бесфоновыми</w:t>
      </w:r>
      <w:proofErr w:type="spellEnd"/>
      <w:r>
        <w:rPr>
          <w:rFonts w:ascii="Arial" w:eastAsia="CharterITC-Regular" w:hAnsi="Arial" w:cs="Arial"/>
          <w:sz w:val="24"/>
          <w:szCs w:val="24"/>
        </w:rPr>
        <w:t>.  Использование фона допускается лишь при размещении вывески на глухом парапете ограждения, без ущерба архитектурному силуэту здания.</w:t>
      </w:r>
    </w:p>
    <w:p>
      <w:pPr>
        <w:numPr>
          <w:ilvl w:val="1"/>
          <w:numId w:val="16"/>
        </w:numPr>
        <w:autoSpaceDE w:val="0"/>
        <w:autoSpaceDN w:val="0"/>
        <w:adjustRightInd w:val="0"/>
        <w:spacing w:after="0" w:line="240" w:lineRule="auto"/>
        <w:ind w:left="0" w:firstLine="709"/>
        <w:contextualSpacing/>
        <w:jc w:val="both"/>
        <w:rPr>
          <w:rFonts w:ascii="Arial" w:eastAsia="CharterITC-Regular" w:hAnsi="Arial" w:cs="Arial"/>
          <w:sz w:val="24"/>
          <w:szCs w:val="24"/>
        </w:rPr>
      </w:pPr>
      <w:r>
        <w:rPr>
          <w:rFonts w:ascii="Arial" w:eastAsia="CharterITC-Regular" w:hAnsi="Arial" w:cs="Arial"/>
          <w:sz w:val="24"/>
          <w:szCs w:val="24"/>
        </w:rPr>
        <w:t>Не допускается:</w:t>
      </w:r>
    </w:p>
    <w:p>
      <w:pPr>
        <w:autoSpaceDE w:val="0"/>
        <w:autoSpaceDN w:val="0"/>
        <w:adjustRightInd w:val="0"/>
        <w:ind w:left="709"/>
        <w:contextualSpacing/>
        <w:jc w:val="both"/>
        <w:rPr>
          <w:rFonts w:ascii="Arial" w:eastAsia="CharterITC-Regular" w:hAnsi="Arial" w:cs="Arial"/>
          <w:color w:val="231F20"/>
          <w:sz w:val="24"/>
          <w:szCs w:val="24"/>
        </w:rPr>
      </w:pPr>
      <w:r>
        <w:rPr>
          <w:rFonts w:ascii="Arial" w:eastAsia="CharterITC-Regular" w:hAnsi="Arial" w:cs="Arial"/>
          <w:color w:val="231F20"/>
          <w:sz w:val="24"/>
          <w:szCs w:val="24"/>
        </w:rPr>
        <w:t>- окраска поверхности остекления витрин;</w:t>
      </w:r>
    </w:p>
    <w:p>
      <w:pPr>
        <w:autoSpaceDE w:val="0"/>
        <w:autoSpaceDN w:val="0"/>
        <w:adjustRightInd w:val="0"/>
        <w:ind w:left="709"/>
        <w:contextualSpacing/>
        <w:jc w:val="both"/>
        <w:rPr>
          <w:rFonts w:ascii="Arial" w:eastAsia="CharterITC-Regular" w:hAnsi="Arial" w:cs="Arial"/>
          <w:color w:val="231F20"/>
          <w:sz w:val="24"/>
          <w:szCs w:val="24"/>
        </w:rPr>
      </w:pPr>
      <w:r>
        <w:rPr>
          <w:rFonts w:ascii="Arial" w:eastAsia="CharterITC-Regular" w:hAnsi="Arial" w:cs="Arial"/>
          <w:color w:val="231F20"/>
          <w:sz w:val="24"/>
          <w:szCs w:val="24"/>
        </w:rPr>
        <w:t>- использование некачественных наклеек;</w:t>
      </w:r>
    </w:p>
    <w:p>
      <w:pPr>
        <w:autoSpaceDE w:val="0"/>
        <w:autoSpaceDN w:val="0"/>
        <w:adjustRightInd w:val="0"/>
        <w:ind w:left="709"/>
        <w:contextualSpacing/>
        <w:jc w:val="both"/>
        <w:rPr>
          <w:rFonts w:ascii="Arial" w:eastAsia="CharterITC-Regular" w:hAnsi="Arial" w:cs="Arial"/>
          <w:color w:val="231F20"/>
          <w:sz w:val="24"/>
          <w:szCs w:val="24"/>
        </w:rPr>
      </w:pPr>
      <w:r>
        <w:rPr>
          <w:rFonts w:ascii="Arial" w:eastAsia="CharterITC-Regular" w:hAnsi="Arial" w:cs="Arial"/>
          <w:color w:val="231F20"/>
          <w:sz w:val="24"/>
          <w:szCs w:val="24"/>
        </w:rPr>
        <w:t>- неупорядоченное размещение наклеек, «засорение» поверхности остекления.</w:t>
      </w:r>
    </w:p>
    <w:p>
      <w:pPr>
        <w:numPr>
          <w:ilvl w:val="1"/>
          <w:numId w:val="16"/>
        </w:numPr>
        <w:autoSpaceDE w:val="0"/>
        <w:autoSpaceDN w:val="0"/>
        <w:adjustRightInd w:val="0"/>
        <w:spacing w:after="0" w:line="240" w:lineRule="auto"/>
        <w:ind w:left="0" w:firstLine="709"/>
        <w:contextualSpacing/>
        <w:jc w:val="both"/>
        <w:rPr>
          <w:rFonts w:ascii="Arial" w:eastAsia="CharterITC-Regular" w:hAnsi="Arial" w:cs="Arial"/>
          <w:sz w:val="24"/>
          <w:szCs w:val="24"/>
        </w:rPr>
      </w:pPr>
      <w:proofErr w:type="spellStart"/>
      <w:r>
        <w:rPr>
          <w:rFonts w:ascii="Arial" w:eastAsia="CharterITC-Regular" w:hAnsi="Arial" w:cs="Arial"/>
          <w:sz w:val="24"/>
          <w:szCs w:val="24"/>
        </w:rPr>
        <w:t>Колористика</w:t>
      </w:r>
      <w:proofErr w:type="spellEnd"/>
      <w:r>
        <w:rPr>
          <w:rFonts w:ascii="Arial" w:eastAsia="CharterITC-Regular" w:hAnsi="Arial" w:cs="Arial"/>
          <w:sz w:val="24"/>
          <w:szCs w:val="24"/>
        </w:rPr>
        <w:t xml:space="preserve"> ОРИ должна отвечать следующим требованиям:</w:t>
      </w:r>
    </w:p>
    <w:p>
      <w:pPr>
        <w:autoSpaceDE w:val="0"/>
        <w:autoSpaceDN w:val="0"/>
        <w:adjustRightInd w:val="0"/>
        <w:ind w:firstLine="709"/>
        <w:contextualSpacing/>
        <w:jc w:val="both"/>
        <w:rPr>
          <w:rFonts w:ascii="Arial" w:eastAsia="CharterITC-Regular" w:hAnsi="Arial" w:cs="Arial"/>
          <w:color w:val="231F20"/>
          <w:sz w:val="24"/>
          <w:szCs w:val="24"/>
        </w:rPr>
      </w:pPr>
      <w:r>
        <w:rPr>
          <w:rFonts w:ascii="Arial" w:eastAsia="CharterITC-Regular" w:hAnsi="Arial" w:cs="Arial"/>
          <w:color w:val="231F20"/>
          <w:sz w:val="24"/>
          <w:szCs w:val="24"/>
        </w:rPr>
        <w:t>- гармония с цветовой гаммой фасада;</w:t>
      </w:r>
    </w:p>
    <w:p>
      <w:pPr>
        <w:autoSpaceDE w:val="0"/>
        <w:autoSpaceDN w:val="0"/>
        <w:adjustRightInd w:val="0"/>
        <w:ind w:firstLine="709"/>
        <w:contextualSpacing/>
        <w:jc w:val="both"/>
        <w:rPr>
          <w:rFonts w:ascii="Arial" w:eastAsia="CharterITC-Regular" w:hAnsi="Arial" w:cs="Arial"/>
          <w:color w:val="231F20"/>
          <w:sz w:val="24"/>
          <w:szCs w:val="24"/>
        </w:rPr>
      </w:pPr>
      <w:r>
        <w:rPr>
          <w:rFonts w:ascii="Arial" w:eastAsia="CharterITC-Regular" w:hAnsi="Arial" w:cs="Arial"/>
          <w:color w:val="231F20"/>
          <w:sz w:val="24"/>
          <w:szCs w:val="24"/>
        </w:rPr>
        <w:t>- 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pPr>
        <w:autoSpaceDE w:val="0"/>
        <w:autoSpaceDN w:val="0"/>
        <w:adjustRightInd w:val="0"/>
        <w:ind w:firstLine="709"/>
        <w:contextualSpacing/>
        <w:jc w:val="both"/>
        <w:rPr>
          <w:rFonts w:ascii="Arial" w:eastAsia="CharterITC-Regular" w:hAnsi="Arial" w:cs="Arial"/>
          <w:color w:val="231F20"/>
          <w:sz w:val="24"/>
          <w:szCs w:val="24"/>
        </w:rPr>
      </w:pPr>
      <w:r>
        <w:rPr>
          <w:rFonts w:ascii="Arial" w:eastAsia="CharterITC-Regular" w:hAnsi="Arial" w:cs="Arial"/>
          <w:color w:val="231F20"/>
          <w:sz w:val="24"/>
          <w:szCs w:val="24"/>
        </w:rPr>
        <w:t xml:space="preserve">- ограниченное использование фирменных цветов и цветосочетаний; </w:t>
      </w:r>
    </w:p>
    <w:p>
      <w:pPr>
        <w:autoSpaceDE w:val="0"/>
        <w:autoSpaceDN w:val="0"/>
        <w:adjustRightInd w:val="0"/>
        <w:ind w:firstLine="709"/>
        <w:contextualSpacing/>
        <w:jc w:val="both"/>
        <w:rPr>
          <w:rFonts w:ascii="Arial" w:eastAsia="CharterITC-Regular" w:hAnsi="Arial" w:cs="Arial"/>
          <w:color w:val="231F20"/>
          <w:sz w:val="24"/>
          <w:szCs w:val="24"/>
        </w:rPr>
      </w:pPr>
      <w:r>
        <w:rPr>
          <w:rFonts w:ascii="Arial" w:eastAsia="CharterITC-Regular" w:hAnsi="Arial" w:cs="Arial"/>
          <w:color w:val="231F20"/>
          <w:sz w:val="24"/>
          <w:szCs w:val="24"/>
        </w:rPr>
        <w:t>- согласованность в пределах фасада.</w:t>
      </w:r>
    </w:p>
    <w:p>
      <w:pPr>
        <w:numPr>
          <w:ilvl w:val="1"/>
          <w:numId w:val="16"/>
        </w:numPr>
        <w:autoSpaceDE w:val="0"/>
        <w:autoSpaceDN w:val="0"/>
        <w:adjustRightInd w:val="0"/>
        <w:spacing w:after="0" w:line="240" w:lineRule="auto"/>
        <w:ind w:left="0" w:firstLine="709"/>
        <w:contextualSpacing/>
        <w:jc w:val="both"/>
        <w:rPr>
          <w:rFonts w:ascii="Arial" w:eastAsia="CharterITC-Regular" w:hAnsi="Arial" w:cs="Arial"/>
          <w:sz w:val="24"/>
          <w:szCs w:val="24"/>
        </w:rPr>
      </w:pPr>
      <w:r>
        <w:rPr>
          <w:rFonts w:ascii="Arial" w:eastAsia="CharterITC-Regular" w:hAnsi="Arial" w:cs="Arial"/>
          <w:sz w:val="24"/>
          <w:szCs w:val="24"/>
        </w:rPr>
        <w:lastRenderedPageBreak/>
        <w:t>Цвет фона настенных вывесок на фасадах исторических зданий должен быть по тону приближен к цвету стен.</w:t>
      </w:r>
    </w:p>
    <w:p>
      <w:pPr>
        <w:numPr>
          <w:ilvl w:val="1"/>
          <w:numId w:val="16"/>
        </w:numPr>
        <w:autoSpaceDE w:val="0"/>
        <w:autoSpaceDN w:val="0"/>
        <w:adjustRightInd w:val="0"/>
        <w:spacing w:after="0" w:line="240" w:lineRule="auto"/>
        <w:ind w:left="0" w:firstLine="709"/>
        <w:contextualSpacing/>
        <w:jc w:val="both"/>
        <w:rPr>
          <w:rFonts w:ascii="Arial" w:eastAsia="CharterITC-Regular" w:hAnsi="Arial" w:cs="Arial"/>
          <w:sz w:val="24"/>
          <w:szCs w:val="24"/>
        </w:rPr>
      </w:pPr>
      <w:r>
        <w:rPr>
          <w:rFonts w:ascii="Arial" w:eastAsia="CharterITC-Regular" w:hAnsi="Arial" w:cs="Arial"/>
          <w:sz w:val="24"/>
          <w:szCs w:val="24"/>
        </w:rPr>
        <w:t>Использование яркого, насыщенного фона настенных вывесок допустимо преимущественно за пределами исторического центра населенного пункта и должно быть композиционно обосновано.</w:t>
      </w:r>
    </w:p>
    <w:p>
      <w:pPr>
        <w:numPr>
          <w:ilvl w:val="1"/>
          <w:numId w:val="16"/>
        </w:numPr>
        <w:autoSpaceDE w:val="0"/>
        <w:autoSpaceDN w:val="0"/>
        <w:adjustRightInd w:val="0"/>
        <w:spacing w:after="0" w:line="240" w:lineRule="auto"/>
        <w:ind w:left="0" w:firstLine="709"/>
        <w:contextualSpacing/>
        <w:jc w:val="both"/>
        <w:rPr>
          <w:rFonts w:ascii="Arial" w:eastAsia="CharterITC-Regular" w:hAnsi="Arial" w:cs="Arial"/>
          <w:sz w:val="24"/>
          <w:szCs w:val="24"/>
        </w:rPr>
      </w:pPr>
      <w:r>
        <w:rPr>
          <w:rFonts w:ascii="Arial" w:eastAsia="CharterITC-Regular" w:hAnsi="Arial" w:cs="Arial"/>
          <w:sz w:val="24"/>
          <w:szCs w:val="24"/>
        </w:rPr>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pPr>
        <w:numPr>
          <w:ilvl w:val="1"/>
          <w:numId w:val="16"/>
        </w:numPr>
        <w:autoSpaceDE w:val="0"/>
        <w:autoSpaceDN w:val="0"/>
        <w:adjustRightInd w:val="0"/>
        <w:spacing w:after="0" w:line="240" w:lineRule="auto"/>
        <w:ind w:left="0" w:firstLine="709"/>
        <w:contextualSpacing/>
        <w:jc w:val="both"/>
        <w:rPr>
          <w:rFonts w:ascii="Arial" w:eastAsia="CharterITC-Regular" w:hAnsi="Arial" w:cs="Arial"/>
          <w:sz w:val="24"/>
          <w:szCs w:val="24"/>
        </w:rPr>
      </w:pPr>
      <w:r>
        <w:rPr>
          <w:rFonts w:ascii="Arial" w:eastAsia="CharterITC-Regular" w:hAnsi="Arial" w:cs="Arial"/>
          <w:sz w:val="24"/>
          <w:szCs w:val="24"/>
        </w:rPr>
        <w:t xml:space="preserve">Для металлических деталей вывесок рекомендуются цвета: </w:t>
      </w:r>
    </w:p>
    <w:p>
      <w:pPr>
        <w:autoSpaceDE w:val="0"/>
        <w:autoSpaceDN w:val="0"/>
        <w:adjustRightInd w:val="0"/>
        <w:ind w:firstLine="709"/>
        <w:contextualSpacing/>
        <w:jc w:val="both"/>
        <w:rPr>
          <w:rFonts w:ascii="Arial" w:eastAsia="CharterITC-Regular" w:hAnsi="Arial" w:cs="Arial"/>
          <w:color w:val="231F20"/>
          <w:sz w:val="24"/>
          <w:szCs w:val="24"/>
        </w:rPr>
      </w:pPr>
      <w:r>
        <w:rPr>
          <w:rFonts w:ascii="Arial" w:eastAsia="CharterITC-Regular" w:hAnsi="Arial" w:cs="Arial"/>
          <w:color w:val="231F20"/>
          <w:sz w:val="24"/>
          <w:szCs w:val="24"/>
        </w:rPr>
        <w:t>- в исторических районах: графит, темно-коричневый, темно-зеленый, патинированная бронза, темно-серый;</w:t>
      </w:r>
    </w:p>
    <w:p>
      <w:pPr>
        <w:autoSpaceDE w:val="0"/>
        <w:autoSpaceDN w:val="0"/>
        <w:adjustRightInd w:val="0"/>
        <w:ind w:firstLine="709"/>
        <w:contextualSpacing/>
        <w:jc w:val="both"/>
        <w:rPr>
          <w:rFonts w:ascii="Arial" w:eastAsia="CharterITC-Regular" w:hAnsi="Arial" w:cs="Arial"/>
          <w:color w:val="231F20"/>
          <w:sz w:val="24"/>
          <w:szCs w:val="24"/>
        </w:rPr>
      </w:pPr>
      <w:r>
        <w:rPr>
          <w:rFonts w:ascii="Arial" w:eastAsia="CharterITC-Regular" w:hAnsi="Arial" w:cs="Arial"/>
          <w:color w:val="231F20"/>
          <w:sz w:val="24"/>
          <w:szCs w:val="24"/>
        </w:rPr>
        <w:t>- в районах современной застройки: графит, серый, светлые нейтральные.</w:t>
      </w:r>
    </w:p>
    <w:p>
      <w:pPr>
        <w:numPr>
          <w:ilvl w:val="1"/>
          <w:numId w:val="16"/>
        </w:numPr>
        <w:autoSpaceDE w:val="0"/>
        <w:autoSpaceDN w:val="0"/>
        <w:adjustRightInd w:val="0"/>
        <w:spacing w:after="0" w:line="240" w:lineRule="auto"/>
        <w:ind w:left="0" w:firstLine="709"/>
        <w:contextualSpacing/>
        <w:jc w:val="both"/>
        <w:rPr>
          <w:rFonts w:ascii="Arial" w:eastAsia="CharterITC-Regular" w:hAnsi="Arial" w:cs="Arial"/>
          <w:sz w:val="24"/>
          <w:szCs w:val="24"/>
        </w:rPr>
      </w:pPr>
      <w:r>
        <w:rPr>
          <w:rFonts w:ascii="Arial" w:eastAsia="CharterITC-Regular" w:hAnsi="Arial" w:cs="Arial"/>
          <w:sz w:val="24"/>
          <w:szCs w:val="24"/>
        </w:rPr>
        <w:t>Не допускается:</w:t>
      </w:r>
    </w:p>
    <w:p>
      <w:pPr>
        <w:autoSpaceDE w:val="0"/>
        <w:autoSpaceDN w:val="0"/>
        <w:adjustRightInd w:val="0"/>
        <w:ind w:firstLine="709"/>
        <w:contextualSpacing/>
        <w:jc w:val="both"/>
        <w:rPr>
          <w:rFonts w:ascii="Arial" w:eastAsia="CharterITC-Regular" w:hAnsi="Arial" w:cs="Arial"/>
          <w:color w:val="231F20"/>
          <w:sz w:val="24"/>
          <w:szCs w:val="24"/>
        </w:rPr>
      </w:pPr>
      <w:r>
        <w:rPr>
          <w:rFonts w:ascii="Arial" w:eastAsia="CharterITC-Regular" w:hAnsi="Arial" w:cs="Arial"/>
          <w:color w:val="231F20"/>
          <w:sz w:val="24"/>
          <w:szCs w:val="24"/>
        </w:rPr>
        <w:t xml:space="preserve">- использование цветов, диссонирующих с </w:t>
      </w:r>
      <w:proofErr w:type="spellStart"/>
      <w:r>
        <w:rPr>
          <w:rFonts w:ascii="Arial" w:eastAsia="CharterITC-Regular" w:hAnsi="Arial" w:cs="Arial"/>
          <w:color w:val="231F20"/>
          <w:sz w:val="24"/>
          <w:szCs w:val="24"/>
        </w:rPr>
        <w:t>колористикой</w:t>
      </w:r>
      <w:proofErr w:type="spellEnd"/>
      <w:r>
        <w:rPr>
          <w:rFonts w:ascii="Arial" w:eastAsia="CharterITC-Regular" w:hAnsi="Arial" w:cs="Arial"/>
          <w:color w:val="231F20"/>
          <w:sz w:val="24"/>
          <w:szCs w:val="24"/>
        </w:rPr>
        <w:t xml:space="preserve"> фасада;</w:t>
      </w:r>
    </w:p>
    <w:p>
      <w:pPr>
        <w:autoSpaceDE w:val="0"/>
        <w:autoSpaceDN w:val="0"/>
        <w:adjustRightInd w:val="0"/>
        <w:ind w:firstLine="709"/>
        <w:contextualSpacing/>
        <w:jc w:val="both"/>
        <w:rPr>
          <w:rFonts w:ascii="Arial" w:eastAsia="CharterITC-Regular" w:hAnsi="Arial" w:cs="Arial"/>
          <w:color w:val="231F20"/>
          <w:sz w:val="24"/>
          <w:szCs w:val="24"/>
        </w:rPr>
      </w:pPr>
      <w:r>
        <w:rPr>
          <w:rFonts w:ascii="Arial" w:eastAsia="CharterITC-Regular" w:hAnsi="Arial" w:cs="Arial"/>
          <w:color w:val="231F20"/>
          <w:sz w:val="24"/>
          <w:szCs w:val="24"/>
        </w:rPr>
        <w:t>- применение флуоресцентных составов;</w:t>
      </w:r>
    </w:p>
    <w:p>
      <w:pPr>
        <w:autoSpaceDE w:val="0"/>
        <w:autoSpaceDN w:val="0"/>
        <w:adjustRightInd w:val="0"/>
        <w:ind w:firstLine="709"/>
        <w:contextualSpacing/>
        <w:jc w:val="both"/>
        <w:rPr>
          <w:rFonts w:ascii="Arial" w:eastAsia="CharterITC-Regular" w:hAnsi="Arial" w:cs="Arial"/>
          <w:color w:val="231F20"/>
          <w:sz w:val="24"/>
          <w:szCs w:val="24"/>
        </w:rPr>
      </w:pPr>
      <w:r>
        <w:rPr>
          <w:rFonts w:ascii="Arial" w:eastAsia="CharterITC-Regular" w:hAnsi="Arial" w:cs="Arial"/>
          <w:color w:val="231F20"/>
          <w:sz w:val="24"/>
          <w:szCs w:val="24"/>
        </w:rPr>
        <w:t>- цветовое решение малых консольных ОРИ, близкое к цветовой символике дорожных знаков.</w:t>
      </w:r>
    </w:p>
    <w:p>
      <w:pPr>
        <w:numPr>
          <w:ilvl w:val="1"/>
          <w:numId w:val="16"/>
        </w:numPr>
        <w:autoSpaceDE w:val="0"/>
        <w:autoSpaceDN w:val="0"/>
        <w:adjustRightInd w:val="0"/>
        <w:spacing w:after="0" w:line="240" w:lineRule="auto"/>
        <w:ind w:left="0" w:firstLine="709"/>
        <w:contextualSpacing/>
        <w:jc w:val="both"/>
        <w:rPr>
          <w:rFonts w:ascii="Arial" w:eastAsia="CharterITC-Regular" w:hAnsi="Arial" w:cs="Arial"/>
          <w:sz w:val="24"/>
          <w:szCs w:val="24"/>
        </w:rPr>
      </w:pPr>
      <w:r>
        <w:rPr>
          <w:rFonts w:ascii="Arial" w:eastAsia="CharterITC-Regular" w:hAnsi="Arial" w:cs="Arial"/>
          <w:sz w:val="24"/>
          <w:szCs w:val="24"/>
        </w:rPr>
        <w:t>В границах исторического центра не допускается:</w:t>
      </w:r>
    </w:p>
    <w:p>
      <w:pPr>
        <w:autoSpaceDE w:val="0"/>
        <w:autoSpaceDN w:val="0"/>
        <w:adjustRightInd w:val="0"/>
        <w:ind w:firstLine="709"/>
        <w:contextualSpacing/>
        <w:jc w:val="both"/>
        <w:rPr>
          <w:rFonts w:ascii="Arial" w:eastAsia="CharterITC-Regular" w:hAnsi="Arial" w:cs="Arial"/>
          <w:color w:val="231F20"/>
          <w:sz w:val="24"/>
          <w:szCs w:val="24"/>
        </w:rPr>
      </w:pPr>
      <w:r>
        <w:rPr>
          <w:rFonts w:ascii="Arial" w:eastAsia="CharterITC-Regular" w:hAnsi="Arial" w:cs="Arial"/>
          <w:color w:val="231F20"/>
          <w:sz w:val="24"/>
          <w:szCs w:val="24"/>
        </w:rPr>
        <w:t>- доминирование крупных поверхностей ярких насыщенных цветов;</w:t>
      </w:r>
    </w:p>
    <w:p>
      <w:pPr>
        <w:autoSpaceDE w:val="0"/>
        <w:autoSpaceDN w:val="0"/>
        <w:adjustRightInd w:val="0"/>
        <w:ind w:firstLine="709"/>
        <w:contextualSpacing/>
        <w:jc w:val="both"/>
        <w:rPr>
          <w:rFonts w:ascii="Arial" w:eastAsia="CharterITC-Regular" w:hAnsi="Arial" w:cs="Arial"/>
          <w:color w:val="231F20"/>
          <w:sz w:val="24"/>
          <w:szCs w:val="24"/>
        </w:rPr>
      </w:pPr>
      <w:r>
        <w:rPr>
          <w:rFonts w:ascii="Arial" w:eastAsia="CharterITC-Regular" w:hAnsi="Arial" w:cs="Arial"/>
          <w:color w:val="231F20"/>
          <w:sz w:val="24"/>
          <w:szCs w:val="24"/>
        </w:rPr>
        <w:t>- броское полихромное решение вывесок;</w:t>
      </w:r>
    </w:p>
    <w:p>
      <w:pPr>
        <w:autoSpaceDE w:val="0"/>
        <w:autoSpaceDN w:val="0"/>
        <w:adjustRightInd w:val="0"/>
        <w:ind w:firstLine="709"/>
        <w:contextualSpacing/>
        <w:jc w:val="both"/>
        <w:rPr>
          <w:rFonts w:ascii="Arial" w:eastAsia="CharterITC-Regular" w:hAnsi="Arial" w:cs="Arial"/>
          <w:color w:val="231F20"/>
          <w:sz w:val="24"/>
          <w:szCs w:val="24"/>
        </w:rPr>
      </w:pPr>
      <w:r>
        <w:rPr>
          <w:rFonts w:ascii="Arial" w:eastAsia="CharterITC-Regular" w:hAnsi="Arial" w:cs="Arial"/>
          <w:color w:val="231F20"/>
          <w:sz w:val="24"/>
          <w:szCs w:val="24"/>
        </w:rPr>
        <w:t>- использование сильных контрастов, «разрушающих» единство архитектурного фона.</w:t>
      </w:r>
    </w:p>
    <w:p>
      <w:pPr>
        <w:numPr>
          <w:ilvl w:val="1"/>
          <w:numId w:val="16"/>
        </w:numPr>
        <w:autoSpaceDE w:val="0"/>
        <w:autoSpaceDN w:val="0"/>
        <w:adjustRightInd w:val="0"/>
        <w:spacing w:after="0" w:line="240" w:lineRule="auto"/>
        <w:ind w:left="0" w:firstLine="709"/>
        <w:contextualSpacing/>
        <w:jc w:val="both"/>
        <w:rPr>
          <w:rFonts w:ascii="Arial" w:eastAsia="CharterITC-Regular" w:hAnsi="Arial" w:cs="Arial"/>
          <w:sz w:val="24"/>
          <w:szCs w:val="24"/>
        </w:rPr>
      </w:pPr>
      <w:r>
        <w:rPr>
          <w:rFonts w:ascii="Arial" w:eastAsia="CharterITC-Regular" w:hAnsi="Arial" w:cs="Arial"/>
          <w:sz w:val="24"/>
          <w:szCs w:val="24"/>
        </w:rPr>
        <w:t>Не рекомендуется:</w:t>
      </w:r>
    </w:p>
    <w:p>
      <w:pPr>
        <w:autoSpaceDE w:val="0"/>
        <w:autoSpaceDN w:val="0"/>
        <w:adjustRightInd w:val="0"/>
        <w:ind w:firstLine="709"/>
        <w:contextualSpacing/>
        <w:jc w:val="both"/>
        <w:rPr>
          <w:rFonts w:ascii="Arial" w:eastAsia="CharterITC-Regular" w:hAnsi="Arial" w:cs="Arial"/>
          <w:color w:val="231F20"/>
          <w:sz w:val="24"/>
          <w:szCs w:val="24"/>
        </w:rPr>
      </w:pPr>
      <w:r>
        <w:rPr>
          <w:rFonts w:ascii="Arial" w:eastAsia="CharterITC-Regular" w:hAnsi="Arial" w:cs="Arial"/>
          <w:color w:val="231F20"/>
          <w:sz w:val="24"/>
          <w:szCs w:val="24"/>
        </w:rPr>
        <w:t>- использование темных насыщенных цветов в качестве фона вертикальных консольных ОРИ;</w:t>
      </w:r>
    </w:p>
    <w:p>
      <w:pPr>
        <w:autoSpaceDE w:val="0"/>
        <w:autoSpaceDN w:val="0"/>
        <w:adjustRightInd w:val="0"/>
        <w:ind w:firstLine="709"/>
        <w:contextualSpacing/>
        <w:jc w:val="both"/>
        <w:rPr>
          <w:rFonts w:ascii="Arial" w:eastAsia="CharterITC-Regular" w:hAnsi="Arial" w:cs="Arial"/>
          <w:color w:val="231F20"/>
          <w:sz w:val="24"/>
          <w:szCs w:val="24"/>
        </w:rPr>
      </w:pPr>
      <w:r>
        <w:rPr>
          <w:rFonts w:ascii="Arial" w:eastAsia="CharterITC-Regular" w:hAnsi="Arial" w:cs="Arial"/>
          <w:color w:val="231F20"/>
          <w:sz w:val="24"/>
          <w:szCs w:val="24"/>
        </w:rPr>
        <w:t>- доминирование больших поверхностей белого и черного.</w:t>
      </w:r>
    </w:p>
    <w:p>
      <w:pPr>
        <w:numPr>
          <w:ilvl w:val="1"/>
          <w:numId w:val="16"/>
        </w:numPr>
        <w:autoSpaceDE w:val="0"/>
        <w:autoSpaceDN w:val="0"/>
        <w:adjustRightInd w:val="0"/>
        <w:spacing w:after="0" w:line="240" w:lineRule="auto"/>
        <w:ind w:left="0" w:firstLine="709"/>
        <w:contextualSpacing/>
        <w:jc w:val="both"/>
        <w:rPr>
          <w:rFonts w:ascii="Arial" w:eastAsia="CharterITC-Regular" w:hAnsi="Arial" w:cs="Arial"/>
          <w:sz w:val="24"/>
          <w:szCs w:val="24"/>
        </w:rPr>
      </w:pPr>
      <w:r>
        <w:rPr>
          <w:rFonts w:ascii="Arial" w:eastAsia="CharterITC-Regular" w:hAnsi="Arial" w:cs="Arial"/>
          <w:sz w:val="24"/>
          <w:szCs w:val="24"/>
        </w:rPr>
        <w:t>Декоративная подсветка является эстетически и утилитарно значимым элементом дизайна вывесок.  К основным видам подсветки относятся:</w:t>
      </w:r>
    </w:p>
    <w:p>
      <w:pPr>
        <w:autoSpaceDE w:val="0"/>
        <w:autoSpaceDN w:val="0"/>
        <w:adjustRightInd w:val="0"/>
        <w:ind w:firstLine="709"/>
        <w:contextualSpacing/>
        <w:jc w:val="both"/>
        <w:rPr>
          <w:rFonts w:ascii="Arial" w:eastAsia="CharterITC-Regular" w:hAnsi="Arial" w:cs="Arial"/>
          <w:color w:val="231F20"/>
          <w:sz w:val="24"/>
          <w:szCs w:val="24"/>
        </w:rPr>
      </w:pPr>
      <w:r>
        <w:rPr>
          <w:rFonts w:ascii="Arial" w:eastAsia="CharterITC-Regular" w:hAnsi="Arial" w:cs="Arial"/>
          <w:color w:val="231F20"/>
          <w:sz w:val="24"/>
          <w:szCs w:val="24"/>
        </w:rPr>
        <w:t>- наружная подсветка;</w:t>
      </w:r>
    </w:p>
    <w:p>
      <w:pPr>
        <w:autoSpaceDE w:val="0"/>
        <w:autoSpaceDN w:val="0"/>
        <w:adjustRightInd w:val="0"/>
        <w:ind w:firstLine="709"/>
        <w:contextualSpacing/>
        <w:jc w:val="both"/>
        <w:rPr>
          <w:rFonts w:ascii="Arial" w:eastAsia="CharterITC-Regular" w:hAnsi="Arial" w:cs="Arial"/>
          <w:color w:val="231F20"/>
          <w:sz w:val="24"/>
          <w:szCs w:val="24"/>
        </w:rPr>
      </w:pPr>
      <w:r>
        <w:rPr>
          <w:rFonts w:ascii="Arial" w:eastAsia="CharterITC-Regular" w:hAnsi="Arial" w:cs="Arial"/>
          <w:color w:val="231F20"/>
          <w:sz w:val="24"/>
          <w:szCs w:val="24"/>
        </w:rPr>
        <w:t>- внутренняя подсветка знаков;</w:t>
      </w:r>
    </w:p>
    <w:p>
      <w:pPr>
        <w:autoSpaceDE w:val="0"/>
        <w:autoSpaceDN w:val="0"/>
        <w:adjustRightInd w:val="0"/>
        <w:ind w:firstLine="709"/>
        <w:contextualSpacing/>
        <w:jc w:val="both"/>
        <w:rPr>
          <w:rFonts w:ascii="Arial" w:eastAsia="CharterITC-Regular" w:hAnsi="Arial" w:cs="Arial"/>
          <w:color w:val="231F20"/>
          <w:sz w:val="24"/>
          <w:szCs w:val="24"/>
        </w:rPr>
      </w:pPr>
      <w:r>
        <w:rPr>
          <w:rFonts w:ascii="Arial" w:eastAsia="CharterITC-Regular" w:hAnsi="Arial" w:cs="Arial"/>
          <w:color w:val="231F20"/>
          <w:sz w:val="24"/>
          <w:szCs w:val="24"/>
        </w:rPr>
        <w:t>- внутренняя подсветка коробов;</w:t>
      </w:r>
    </w:p>
    <w:p>
      <w:pPr>
        <w:autoSpaceDE w:val="0"/>
        <w:autoSpaceDN w:val="0"/>
        <w:adjustRightInd w:val="0"/>
        <w:ind w:firstLine="709"/>
        <w:contextualSpacing/>
        <w:jc w:val="both"/>
        <w:rPr>
          <w:rFonts w:ascii="Arial" w:eastAsia="CharterITC-Regular" w:hAnsi="Arial" w:cs="Arial"/>
          <w:color w:val="231F20"/>
          <w:sz w:val="24"/>
          <w:szCs w:val="24"/>
        </w:rPr>
      </w:pPr>
      <w:r>
        <w:rPr>
          <w:rFonts w:ascii="Arial" w:eastAsia="CharterITC-Regular" w:hAnsi="Arial" w:cs="Arial"/>
          <w:color w:val="231F20"/>
          <w:sz w:val="24"/>
          <w:szCs w:val="24"/>
        </w:rPr>
        <w:t>- эффект контражура (подсветка фона, обеспечивающая силуэтную читаемость знаков);</w:t>
      </w:r>
    </w:p>
    <w:p>
      <w:pPr>
        <w:autoSpaceDE w:val="0"/>
        <w:autoSpaceDN w:val="0"/>
        <w:adjustRightInd w:val="0"/>
        <w:ind w:firstLine="709"/>
        <w:contextualSpacing/>
        <w:jc w:val="both"/>
        <w:rPr>
          <w:rFonts w:ascii="Arial" w:eastAsia="CharterITC-Regular" w:hAnsi="Arial" w:cs="Arial"/>
          <w:color w:val="231F20"/>
          <w:sz w:val="24"/>
          <w:szCs w:val="24"/>
        </w:rPr>
      </w:pPr>
      <w:r>
        <w:rPr>
          <w:rFonts w:ascii="Arial" w:eastAsia="CharterITC-Regular" w:hAnsi="Arial" w:cs="Arial"/>
          <w:color w:val="231F20"/>
          <w:sz w:val="24"/>
          <w:szCs w:val="24"/>
        </w:rPr>
        <w:t>- газосветные устройства (контурная и линейная подсветка, открытый неон).</w:t>
      </w:r>
    </w:p>
    <w:p>
      <w:pPr>
        <w:numPr>
          <w:ilvl w:val="1"/>
          <w:numId w:val="16"/>
        </w:numPr>
        <w:autoSpaceDE w:val="0"/>
        <w:autoSpaceDN w:val="0"/>
        <w:adjustRightInd w:val="0"/>
        <w:spacing w:after="0" w:line="240" w:lineRule="auto"/>
        <w:ind w:left="0" w:firstLine="709"/>
        <w:contextualSpacing/>
        <w:jc w:val="both"/>
        <w:rPr>
          <w:rFonts w:ascii="Arial" w:eastAsia="CharterITC-Regular" w:hAnsi="Arial" w:cs="Arial"/>
          <w:sz w:val="24"/>
          <w:szCs w:val="24"/>
        </w:rPr>
      </w:pPr>
      <w:r>
        <w:rPr>
          <w:rFonts w:ascii="Arial" w:eastAsia="CharterITC-Regular" w:hAnsi="Arial" w:cs="Arial"/>
          <w:sz w:val="24"/>
          <w:szCs w:val="24"/>
        </w:rPr>
        <w:t>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pPr>
        <w:numPr>
          <w:ilvl w:val="1"/>
          <w:numId w:val="16"/>
        </w:numPr>
        <w:autoSpaceDE w:val="0"/>
        <w:autoSpaceDN w:val="0"/>
        <w:adjustRightInd w:val="0"/>
        <w:spacing w:after="0" w:line="240" w:lineRule="auto"/>
        <w:ind w:left="0" w:firstLine="709"/>
        <w:contextualSpacing/>
        <w:jc w:val="both"/>
        <w:rPr>
          <w:rFonts w:ascii="Arial" w:eastAsia="CharterITC-Regular" w:hAnsi="Arial" w:cs="Arial"/>
          <w:sz w:val="24"/>
          <w:szCs w:val="24"/>
        </w:rPr>
      </w:pPr>
      <w:r>
        <w:rPr>
          <w:rFonts w:ascii="Arial" w:eastAsia="CharterITC-Regular" w:hAnsi="Arial" w:cs="Arial"/>
          <w:sz w:val="24"/>
          <w:szCs w:val="24"/>
        </w:rPr>
        <w:t>Подсветка должна быть равномерной, обеспечивать ясную читаемость информации, композиционное единство вывески и фасада.</w:t>
      </w:r>
    </w:p>
    <w:p>
      <w:pPr>
        <w:numPr>
          <w:ilvl w:val="1"/>
          <w:numId w:val="16"/>
        </w:numPr>
        <w:autoSpaceDE w:val="0"/>
        <w:autoSpaceDN w:val="0"/>
        <w:adjustRightInd w:val="0"/>
        <w:spacing w:after="0" w:line="240" w:lineRule="auto"/>
        <w:ind w:left="0" w:firstLine="709"/>
        <w:contextualSpacing/>
        <w:jc w:val="both"/>
        <w:rPr>
          <w:rFonts w:ascii="Arial" w:eastAsia="CharterITC-Regular" w:hAnsi="Arial" w:cs="Arial"/>
          <w:sz w:val="24"/>
          <w:szCs w:val="24"/>
        </w:rPr>
      </w:pPr>
      <w:r>
        <w:rPr>
          <w:rFonts w:ascii="Arial" w:eastAsia="CharterITC-Regular" w:hAnsi="Arial" w:cs="Arial"/>
          <w:sz w:val="24"/>
          <w:szCs w:val="24"/>
        </w:rPr>
        <w:t>Световые акценты должны быть скоординированы с архитектурным ритмом и общей свето-цветовой композицией фасада.</w:t>
      </w:r>
    </w:p>
    <w:p>
      <w:pPr>
        <w:numPr>
          <w:ilvl w:val="1"/>
          <w:numId w:val="16"/>
        </w:numPr>
        <w:autoSpaceDE w:val="0"/>
        <w:autoSpaceDN w:val="0"/>
        <w:adjustRightInd w:val="0"/>
        <w:spacing w:after="0" w:line="240" w:lineRule="auto"/>
        <w:ind w:left="0" w:firstLine="709"/>
        <w:contextualSpacing/>
        <w:jc w:val="both"/>
        <w:rPr>
          <w:rFonts w:ascii="Arial" w:eastAsia="CharterITC-Regular" w:hAnsi="Arial" w:cs="Arial"/>
          <w:sz w:val="24"/>
          <w:szCs w:val="24"/>
        </w:rPr>
      </w:pPr>
      <w:r>
        <w:rPr>
          <w:rFonts w:ascii="Arial" w:eastAsia="CharterITC-Regular" w:hAnsi="Arial" w:cs="Arial"/>
          <w:sz w:val="24"/>
          <w:szCs w:val="24"/>
        </w:rPr>
        <w:t>Использование свето-динамических эффектов (мигания, бегущей строки и т.п.)  разрешается только для зрелищно-развлекательных объектов.</w:t>
      </w:r>
    </w:p>
    <w:p>
      <w:pPr>
        <w:pStyle w:val="ConsNormal"/>
        <w:widowControl/>
        <w:ind w:right="-2" w:firstLine="709"/>
        <w:jc w:val="center"/>
        <w:rPr>
          <w:sz w:val="24"/>
          <w:szCs w:val="24"/>
        </w:rPr>
      </w:pPr>
    </w:p>
    <w:p>
      <w:pPr>
        <w:pStyle w:val="a3"/>
        <w:autoSpaceDE w:val="0"/>
        <w:autoSpaceDN w:val="0"/>
        <w:adjustRightInd w:val="0"/>
        <w:spacing w:after="0" w:line="240" w:lineRule="auto"/>
        <w:ind w:left="0" w:firstLine="709"/>
        <w:jc w:val="both"/>
        <w:rPr>
          <w:rFonts w:ascii="Arial" w:eastAsia="CharterITC-Regular" w:hAnsi="Arial" w:cs="Arial"/>
          <w:sz w:val="24"/>
          <w:szCs w:val="24"/>
        </w:rPr>
      </w:pPr>
    </w:p>
    <w:p>
      <w:pPr>
        <w:pStyle w:val="a3"/>
        <w:autoSpaceDE w:val="0"/>
        <w:autoSpaceDN w:val="0"/>
        <w:adjustRightInd w:val="0"/>
        <w:spacing w:after="0" w:line="240" w:lineRule="auto"/>
        <w:ind w:left="0" w:firstLine="709"/>
        <w:jc w:val="both"/>
        <w:rPr>
          <w:rFonts w:ascii="Arial" w:eastAsia="CharterITC-Regular" w:hAnsi="Arial" w:cs="Arial"/>
          <w:sz w:val="24"/>
          <w:szCs w:val="24"/>
        </w:rPr>
      </w:pPr>
    </w:p>
    <w:p>
      <w:pPr>
        <w:pStyle w:val="a3"/>
        <w:autoSpaceDE w:val="0"/>
        <w:autoSpaceDN w:val="0"/>
        <w:adjustRightInd w:val="0"/>
        <w:spacing w:after="0" w:line="240" w:lineRule="auto"/>
        <w:ind w:left="0" w:firstLine="709"/>
        <w:jc w:val="both"/>
        <w:rPr>
          <w:rFonts w:ascii="Arial" w:eastAsia="CharterITC-Regular" w:hAnsi="Arial" w:cs="Arial"/>
          <w:sz w:val="24"/>
          <w:szCs w:val="24"/>
        </w:rPr>
      </w:pPr>
    </w:p>
    <w:p>
      <w:pPr>
        <w:pStyle w:val="a3"/>
        <w:autoSpaceDE w:val="0"/>
        <w:autoSpaceDN w:val="0"/>
        <w:adjustRightInd w:val="0"/>
        <w:spacing w:after="0" w:line="240" w:lineRule="auto"/>
        <w:ind w:left="0" w:firstLine="709"/>
        <w:jc w:val="both"/>
        <w:rPr>
          <w:rFonts w:ascii="Arial" w:eastAsia="CharterITC-Regular" w:hAnsi="Arial" w:cs="Arial"/>
          <w:sz w:val="24"/>
          <w:szCs w:val="24"/>
        </w:rPr>
      </w:pPr>
    </w:p>
    <w:p>
      <w:pPr>
        <w:autoSpaceDE w:val="0"/>
        <w:autoSpaceDN w:val="0"/>
        <w:adjustRightInd w:val="0"/>
        <w:spacing w:after="0" w:line="240" w:lineRule="auto"/>
        <w:ind w:firstLine="709"/>
        <w:jc w:val="both"/>
        <w:rPr>
          <w:rFonts w:ascii="Arial" w:eastAsia="CharterITC-Regular" w:hAnsi="Arial" w:cs="Arial"/>
          <w:sz w:val="24"/>
          <w:szCs w:val="24"/>
        </w:rPr>
      </w:pPr>
    </w:p>
    <w:p>
      <w:pPr>
        <w:autoSpaceDE w:val="0"/>
        <w:autoSpaceDN w:val="0"/>
        <w:adjustRightInd w:val="0"/>
        <w:spacing w:after="0" w:line="240" w:lineRule="auto"/>
        <w:ind w:firstLine="709"/>
        <w:jc w:val="right"/>
        <w:rPr>
          <w:rFonts w:ascii="Arial" w:eastAsia="CharterITC-Regular" w:hAnsi="Arial" w:cs="Arial"/>
          <w:color w:val="231F20"/>
          <w:sz w:val="24"/>
          <w:szCs w:val="24"/>
          <w:highlight w:val="yellow"/>
        </w:rPr>
      </w:pPr>
      <w:r>
        <w:rPr>
          <w:rFonts w:ascii="Arial" w:eastAsia="CharterITC-Regular" w:hAnsi="Arial" w:cs="Arial"/>
          <w:sz w:val="24"/>
          <w:szCs w:val="24"/>
          <w:highlight w:val="yellow"/>
        </w:rPr>
        <w:br w:type="page"/>
      </w:r>
      <w:r>
        <w:rPr>
          <w:rFonts w:ascii="Arial" w:eastAsia="CharterITC-Regular" w:hAnsi="Arial" w:cs="Arial"/>
          <w:color w:val="231F20"/>
          <w:sz w:val="24"/>
          <w:szCs w:val="24"/>
          <w:highlight w:val="yellow"/>
        </w:rPr>
        <w:lastRenderedPageBreak/>
        <w:t xml:space="preserve"> </w:t>
      </w:r>
    </w:p>
    <w:p>
      <w:pPr>
        <w:autoSpaceDE w:val="0"/>
        <w:autoSpaceDN w:val="0"/>
        <w:adjustRightInd w:val="0"/>
        <w:ind w:firstLine="709"/>
        <w:jc w:val="center"/>
        <w:rPr>
          <w:rFonts w:ascii="Arial" w:eastAsia="CharterITC-Regular" w:hAnsi="Arial" w:cs="Arial"/>
          <w:color w:val="231F20"/>
          <w:sz w:val="24"/>
          <w:szCs w:val="24"/>
        </w:rPr>
      </w:pPr>
      <w:r>
        <w:rPr>
          <w:rFonts w:ascii="Arial" w:eastAsia="CharterITC-Regular" w:hAnsi="Arial" w:cs="Arial"/>
          <w:color w:val="231F20"/>
          <w:sz w:val="24"/>
          <w:szCs w:val="24"/>
        </w:rPr>
        <w:t>Правила размещения ОРИ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598"/>
        <w:gridCol w:w="2522"/>
        <w:gridCol w:w="3226"/>
      </w:tblGrid>
      <w:tr>
        <w:tc>
          <w:tcPr>
            <w:tcW w:w="534" w:type="dxa"/>
            <w:shd w:val="clear" w:color="auto" w:fill="auto"/>
          </w:tcPr>
          <w:p>
            <w:pPr>
              <w:autoSpaceDE w:val="0"/>
              <w:autoSpaceDN w:val="0"/>
              <w:adjustRightInd w:val="0"/>
              <w:spacing w:after="0" w:line="240" w:lineRule="auto"/>
              <w:jc w:val="center"/>
              <w:rPr>
                <w:rFonts w:ascii="Arial" w:eastAsia="CharterITC-Regular" w:hAnsi="Arial" w:cs="Arial"/>
                <w:color w:val="231F20"/>
                <w:sz w:val="24"/>
                <w:szCs w:val="24"/>
              </w:rPr>
            </w:pPr>
            <w:r>
              <w:rPr>
                <w:rFonts w:ascii="Arial" w:eastAsia="CharterITC-Regular" w:hAnsi="Arial" w:cs="Arial"/>
                <w:color w:val="231F20"/>
                <w:sz w:val="24"/>
                <w:szCs w:val="24"/>
              </w:rPr>
              <w:t>№ п/п</w:t>
            </w:r>
          </w:p>
        </w:tc>
        <w:tc>
          <w:tcPr>
            <w:tcW w:w="3827" w:type="dxa"/>
            <w:shd w:val="clear" w:color="auto" w:fill="auto"/>
            <w:vAlign w:val="center"/>
          </w:tcPr>
          <w:p>
            <w:pPr>
              <w:spacing w:after="0" w:line="240" w:lineRule="auto"/>
              <w:jc w:val="center"/>
              <w:outlineLvl w:val="4"/>
              <w:rPr>
                <w:rFonts w:ascii="Arial" w:hAnsi="Arial" w:cs="Arial"/>
                <w:bCs/>
                <w:sz w:val="24"/>
                <w:szCs w:val="24"/>
                <w:lang w:eastAsia="ru-RU"/>
              </w:rPr>
            </w:pPr>
            <w:r>
              <w:rPr>
                <w:rFonts w:ascii="Arial" w:hAnsi="Arial" w:cs="Arial"/>
                <w:bCs/>
                <w:sz w:val="24"/>
                <w:szCs w:val="24"/>
                <w:lang w:eastAsia="ru-RU"/>
              </w:rPr>
              <w:t>Виды ОРИ</w:t>
            </w:r>
          </w:p>
        </w:tc>
        <w:tc>
          <w:tcPr>
            <w:tcW w:w="2551" w:type="dxa"/>
            <w:shd w:val="clear" w:color="auto" w:fill="auto"/>
            <w:vAlign w:val="center"/>
          </w:tcPr>
          <w:p>
            <w:pPr>
              <w:spacing w:after="0" w:line="240" w:lineRule="auto"/>
              <w:jc w:val="center"/>
              <w:rPr>
                <w:rFonts w:ascii="Arial" w:hAnsi="Arial" w:cs="Arial"/>
                <w:sz w:val="24"/>
                <w:szCs w:val="24"/>
                <w:lang w:eastAsia="ru-RU"/>
              </w:rPr>
            </w:pPr>
            <w:r>
              <w:rPr>
                <w:rFonts w:ascii="Arial" w:hAnsi="Arial" w:cs="Arial"/>
                <w:sz w:val="24"/>
                <w:szCs w:val="24"/>
                <w:lang w:eastAsia="ru-RU"/>
              </w:rPr>
              <w:t>Рекомендовано размещение</w:t>
            </w:r>
          </w:p>
        </w:tc>
        <w:tc>
          <w:tcPr>
            <w:tcW w:w="2977" w:type="dxa"/>
            <w:shd w:val="clear" w:color="auto" w:fill="auto"/>
            <w:vAlign w:val="center"/>
          </w:tcPr>
          <w:p>
            <w:pPr>
              <w:spacing w:after="0" w:line="240" w:lineRule="auto"/>
              <w:jc w:val="center"/>
              <w:rPr>
                <w:rFonts w:ascii="Arial" w:hAnsi="Arial" w:cs="Arial"/>
                <w:sz w:val="24"/>
                <w:szCs w:val="24"/>
                <w:lang w:eastAsia="ru-RU"/>
              </w:rPr>
            </w:pPr>
            <w:r>
              <w:rPr>
                <w:rFonts w:ascii="Arial" w:hAnsi="Arial" w:cs="Arial"/>
                <w:sz w:val="24"/>
                <w:szCs w:val="24"/>
                <w:lang w:eastAsia="ru-RU"/>
              </w:rPr>
              <w:t>Не допустимо размещение</w:t>
            </w:r>
          </w:p>
        </w:tc>
      </w:tr>
      <w:tr>
        <w:tc>
          <w:tcPr>
            <w:tcW w:w="534" w:type="dxa"/>
            <w:shd w:val="clear" w:color="auto" w:fill="auto"/>
          </w:tcPr>
          <w:p>
            <w:pPr>
              <w:autoSpaceDE w:val="0"/>
              <w:autoSpaceDN w:val="0"/>
              <w:adjustRightInd w:val="0"/>
              <w:spacing w:after="0" w:line="240" w:lineRule="auto"/>
              <w:jc w:val="center"/>
              <w:rPr>
                <w:rFonts w:ascii="Arial" w:eastAsia="CharterITC-Regular" w:hAnsi="Arial" w:cs="Arial"/>
                <w:color w:val="231F20"/>
                <w:sz w:val="24"/>
                <w:szCs w:val="24"/>
              </w:rPr>
            </w:pPr>
            <w:r>
              <w:rPr>
                <w:rFonts w:ascii="Arial" w:eastAsia="CharterITC-Regular" w:hAnsi="Arial" w:cs="Arial"/>
                <w:color w:val="231F20"/>
                <w:sz w:val="24"/>
                <w:szCs w:val="24"/>
              </w:rPr>
              <w:t>1</w:t>
            </w:r>
          </w:p>
        </w:tc>
        <w:tc>
          <w:tcPr>
            <w:tcW w:w="3827" w:type="dxa"/>
            <w:shd w:val="clear" w:color="auto" w:fill="auto"/>
          </w:tcPr>
          <w:p>
            <w:pPr>
              <w:autoSpaceDE w:val="0"/>
              <w:autoSpaceDN w:val="0"/>
              <w:adjustRightInd w:val="0"/>
              <w:spacing w:after="0" w:line="240" w:lineRule="auto"/>
              <w:jc w:val="center"/>
              <w:rPr>
                <w:rFonts w:ascii="Arial" w:eastAsia="CharterITC-Regular" w:hAnsi="Arial" w:cs="Arial"/>
                <w:color w:val="231F20"/>
                <w:sz w:val="24"/>
                <w:szCs w:val="24"/>
              </w:rPr>
            </w:pPr>
            <w:r>
              <w:rPr>
                <w:rFonts w:ascii="Arial" w:eastAsia="CharterITC-Regular" w:hAnsi="Arial" w:cs="Arial"/>
                <w:color w:val="231F20"/>
                <w:sz w:val="24"/>
                <w:szCs w:val="24"/>
              </w:rPr>
              <w:t>2</w:t>
            </w:r>
          </w:p>
        </w:tc>
        <w:tc>
          <w:tcPr>
            <w:tcW w:w="2551" w:type="dxa"/>
            <w:shd w:val="clear" w:color="auto" w:fill="auto"/>
          </w:tcPr>
          <w:p>
            <w:pPr>
              <w:autoSpaceDE w:val="0"/>
              <w:autoSpaceDN w:val="0"/>
              <w:adjustRightInd w:val="0"/>
              <w:spacing w:after="0" w:line="240" w:lineRule="auto"/>
              <w:jc w:val="center"/>
              <w:rPr>
                <w:rFonts w:ascii="Arial" w:eastAsia="CharterITC-Regular" w:hAnsi="Arial" w:cs="Arial"/>
                <w:color w:val="231F20"/>
                <w:sz w:val="24"/>
                <w:szCs w:val="24"/>
              </w:rPr>
            </w:pPr>
            <w:r>
              <w:rPr>
                <w:rFonts w:ascii="Arial" w:eastAsia="CharterITC-Regular" w:hAnsi="Arial" w:cs="Arial"/>
                <w:color w:val="231F20"/>
                <w:sz w:val="24"/>
                <w:szCs w:val="24"/>
              </w:rPr>
              <w:t>3</w:t>
            </w:r>
          </w:p>
        </w:tc>
        <w:tc>
          <w:tcPr>
            <w:tcW w:w="2977" w:type="dxa"/>
            <w:shd w:val="clear" w:color="auto" w:fill="auto"/>
          </w:tcPr>
          <w:p>
            <w:pPr>
              <w:autoSpaceDE w:val="0"/>
              <w:autoSpaceDN w:val="0"/>
              <w:adjustRightInd w:val="0"/>
              <w:spacing w:after="0" w:line="240" w:lineRule="auto"/>
              <w:jc w:val="center"/>
              <w:rPr>
                <w:rFonts w:ascii="Arial" w:eastAsia="CharterITC-Regular" w:hAnsi="Arial" w:cs="Arial"/>
                <w:color w:val="231F20"/>
                <w:sz w:val="24"/>
                <w:szCs w:val="24"/>
              </w:rPr>
            </w:pPr>
            <w:r>
              <w:rPr>
                <w:rFonts w:ascii="Arial" w:eastAsia="CharterITC-Regular" w:hAnsi="Arial" w:cs="Arial"/>
                <w:color w:val="231F20"/>
                <w:sz w:val="24"/>
                <w:szCs w:val="24"/>
              </w:rPr>
              <w:t>4</w:t>
            </w:r>
          </w:p>
        </w:tc>
      </w:tr>
      <w:tr>
        <w:tc>
          <w:tcPr>
            <w:tcW w:w="534" w:type="dxa"/>
            <w:shd w:val="clear" w:color="auto" w:fill="auto"/>
            <w:vAlign w:val="center"/>
          </w:tcPr>
          <w:p>
            <w:pPr>
              <w:autoSpaceDE w:val="0"/>
              <w:autoSpaceDN w:val="0"/>
              <w:adjustRightInd w:val="0"/>
              <w:spacing w:after="0" w:line="240" w:lineRule="auto"/>
              <w:jc w:val="center"/>
              <w:rPr>
                <w:rFonts w:ascii="Arial" w:eastAsia="CharterITC-Regular" w:hAnsi="Arial" w:cs="Arial"/>
                <w:color w:val="231F20"/>
                <w:sz w:val="24"/>
                <w:szCs w:val="24"/>
              </w:rPr>
            </w:pPr>
            <w:r>
              <w:rPr>
                <w:rFonts w:ascii="Arial" w:eastAsia="CharterITC-Regular" w:hAnsi="Arial" w:cs="Arial"/>
                <w:color w:val="231F20"/>
                <w:sz w:val="24"/>
                <w:szCs w:val="24"/>
              </w:rPr>
              <w:t>1</w:t>
            </w:r>
          </w:p>
        </w:tc>
        <w:tc>
          <w:tcPr>
            <w:tcW w:w="3827" w:type="dxa"/>
            <w:shd w:val="clear" w:color="auto" w:fill="auto"/>
            <w:vAlign w:val="center"/>
          </w:tcPr>
          <w:p>
            <w:pPr>
              <w:autoSpaceDE w:val="0"/>
              <w:autoSpaceDN w:val="0"/>
              <w:adjustRightInd w:val="0"/>
              <w:spacing w:after="0" w:line="240" w:lineRule="auto"/>
              <w:jc w:val="center"/>
              <w:rPr>
                <w:rFonts w:ascii="Arial" w:eastAsia="CharterITC-Regular" w:hAnsi="Arial" w:cs="Arial"/>
                <w:color w:val="231F20"/>
                <w:sz w:val="24"/>
                <w:szCs w:val="24"/>
              </w:rPr>
            </w:pPr>
            <w:r>
              <w:rPr>
                <w:rFonts w:ascii="Arial" w:hAnsi="Arial" w:cs="Arial"/>
                <w:b/>
                <w:bCs/>
                <w:i/>
                <w:iCs/>
                <w:sz w:val="24"/>
                <w:szCs w:val="24"/>
                <w:lang w:eastAsia="ru-RU"/>
              </w:rPr>
              <w:t>Крупные настенные конструкции</w:t>
            </w:r>
          </w:p>
        </w:tc>
        <w:tc>
          <w:tcPr>
            <w:tcW w:w="2551" w:type="dxa"/>
            <w:shd w:val="clear" w:color="auto" w:fill="auto"/>
            <w:vAlign w:val="center"/>
          </w:tcPr>
          <w:p>
            <w:pPr>
              <w:spacing w:after="0" w:line="240" w:lineRule="auto"/>
              <w:jc w:val="center"/>
              <w:rPr>
                <w:rFonts w:ascii="Arial" w:hAnsi="Arial" w:cs="Arial"/>
                <w:sz w:val="24"/>
                <w:szCs w:val="24"/>
                <w:lang w:eastAsia="ru-RU"/>
              </w:rPr>
            </w:pPr>
            <w:r>
              <w:rPr>
                <w:rFonts w:ascii="Arial" w:hAnsi="Arial" w:cs="Arial"/>
                <w:sz w:val="24"/>
                <w:szCs w:val="24"/>
                <w:lang w:eastAsia="ru-RU"/>
              </w:rPr>
              <w:t xml:space="preserve">На фасадах зданий бизнес-центров, коммерческих центров и т.д., </w:t>
            </w:r>
          </w:p>
          <w:p>
            <w:pPr>
              <w:spacing w:after="0" w:line="240" w:lineRule="auto"/>
              <w:jc w:val="center"/>
              <w:rPr>
                <w:rFonts w:ascii="Arial" w:hAnsi="Arial" w:cs="Arial"/>
                <w:sz w:val="24"/>
                <w:szCs w:val="24"/>
                <w:lang w:eastAsia="ru-RU"/>
              </w:rPr>
            </w:pPr>
            <w:r>
              <w:rPr>
                <w:rFonts w:ascii="Arial" w:hAnsi="Arial" w:cs="Arial"/>
                <w:sz w:val="24"/>
                <w:szCs w:val="24"/>
                <w:lang w:eastAsia="ru-RU"/>
              </w:rPr>
              <w:t xml:space="preserve">с учетом большого числа арендаторов – на основе единой концепции; </w:t>
            </w:r>
          </w:p>
          <w:p>
            <w:pPr>
              <w:spacing w:after="0" w:line="240" w:lineRule="auto"/>
              <w:jc w:val="center"/>
              <w:rPr>
                <w:rFonts w:ascii="Arial" w:hAnsi="Arial" w:cs="Arial"/>
                <w:sz w:val="24"/>
                <w:szCs w:val="24"/>
                <w:lang w:eastAsia="ru-RU"/>
              </w:rPr>
            </w:pPr>
            <w:r>
              <w:rPr>
                <w:rFonts w:ascii="Arial" w:hAnsi="Arial" w:cs="Arial"/>
                <w:sz w:val="24"/>
                <w:szCs w:val="24"/>
                <w:lang w:eastAsia="ru-RU"/>
              </w:rPr>
              <w:t>На бетонных козырьках над входами и витринами – в виде единого фриза;</w:t>
            </w:r>
          </w:p>
          <w:p>
            <w:pPr>
              <w:spacing w:after="0" w:line="240" w:lineRule="auto"/>
              <w:jc w:val="center"/>
              <w:rPr>
                <w:rFonts w:ascii="Arial" w:hAnsi="Arial" w:cs="Arial"/>
                <w:sz w:val="24"/>
                <w:szCs w:val="24"/>
                <w:lang w:eastAsia="ru-RU"/>
              </w:rPr>
            </w:pPr>
            <w:r>
              <w:rPr>
                <w:rFonts w:ascii="Arial" w:hAnsi="Arial" w:cs="Arial"/>
                <w:sz w:val="24"/>
                <w:szCs w:val="24"/>
                <w:lang w:eastAsia="ru-RU"/>
              </w:rPr>
              <w:t>На глухих стенах и брандмауэрах – только при наличии входа в учреждение, на высоте, соответствующей уровню между 1-м и 2-м этажами;</w:t>
            </w:r>
          </w:p>
          <w:p>
            <w:pPr>
              <w:spacing w:after="0" w:line="240" w:lineRule="auto"/>
              <w:jc w:val="center"/>
              <w:rPr>
                <w:rFonts w:ascii="Arial" w:hAnsi="Arial" w:cs="Arial"/>
                <w:sz w:val="24"/>
                <w:szCs w:val="24"/>
                <w:lang w:eastAsia="ru-RU"/>
              </w:rPr>
            </w:pPr>
            <w:r>
              <w:rPr>
                <w:rFonts w:ascii="Arial" w:hAnsi="Arial" w:cs="Arial"/>
                <w:sz w:val="24"/>
                <w:szCs w:val="24"/>
                <w:lang w:eastAsia="ru-RU"/>
              </w:rPr>
              <w:t>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2977" w:type="dxa"/>
            <w:shd w:val="clear" w:color="auto" w:fill="auto"/>
            <w:vAlign w:val="center"/>
          </w:tcPr>
          <w:p>
            <w:pPr>
              <w:spacing w:after="0" w:line="240" w:lineRule="auto"/>
              <w:jc w:val="center"/>
              <w:rPr>
                <w:rFonts w:ascii="Arial" w:hAnsi="Arial" w:cs="Arial"/>
                <w:sz w:val="24"/>
                <w:szCs w:val="24"/>
                <w:lang w:eastAsia="ru-RU"/>
              </w:rPr>
            </w:pPr>
            <w:r>
              <w:rPr>
                <w:rFonts w:ascii="Arial" w:hAnsi="Arial" w:cs="Arial"/>
                <w:sz w:val="24"/>
                <w:szCs w:val="24"/>
                <w:lang w:eastAsia="ru-RU"/>
              </w:rPr>
              <w:t>На расстоянии более 0,3 м от стены; На ограждениях балконов, лоджий;</w:t>
            </w:r>
          </w:p>
          <w:p>
            <w:pPr>
              <w:spacing w:after="0" w:line="240" w:lineRule="auto"/>
              <w:jc w:val="center"/>
              <w:rPr>
                <w:rFonts w:ascii="Arial" w:hAnsi="Arial" w:cs="Arial"/>
                <w:sz w:val="24"/>
                <w:szCs w:val="24"/>
                <w:lang w:eastAsia="ru-RU"/>
              </w:rPr>
            </w:pPr>
            <w:r>
              <w:rPr>
                <w:rFonts w:ascii="Arial" w:hAnsi="Arial" w:cs="Arial"/>
                <w:sz w:val="24"/>
                <w:szCs w:val="24"/>
                <w:lang w:eastAsia="ru-RU"/>
              </w:rPr>
              <w:t>На воротах, оградах;</w:t>
            </w:r>
          </w:p>
          <w:p>
            <w:pPr>
              <w:spacing w:after="0" w:line="240" w:lineRule="auto"/>
              <w:jc w:val="center"/>
              <w:rPr>
                <w:rFonts w:ascii="Arial" w:hAnsi="Arial" w:cs="Arial"/>
                <w:sz w:val="24"/>
                <w:szCs w:val="24"/>
                <w:lang w:eastAsia="ru-RU"/>
              </w:rPr>
            </w:pPr>
            <w:r>
              <w:rPr>
                <w:rFonts w:ascii="Arial" w:hAnsi="Arial" w:cs="Arial"/>
                <w:sz w:val="24"/>
                <w:szCs w:val="24"/>
                <w:lang w:eastAsia="ru-RU"/>
              </w:rPr>
              <w:t>Над арочными проемами (за исключением названных условий).</w:t>
            </w:r>
          </w:p>
          <w:p>
            <w:pPr>
              <w:spacing w:after="0" w:line="240" w:lineRule="auto"/>
              <w:jc w:val="center"/>
              <w:rPr>
                <w:rFonts w:ascii="Arial" w:hAnsi="Arial" w:cs="Arial"/>
                <w:sz w:val="24"/>
                <w:szCs w:val="24"/>
                <w:lang w:eastAsia="ru-RU"/>
              </w:rPr>
            </w:pPr>
            <w:r>
              <w:rPr>
                <w:rFonts w:ascii="Arial" w:hAnsi="Arial" w:cs="Arial"/>
                <w:sz w:val="24"/>
                <w:szCs w:val="24"/>
                <w:lang w:eastAsia="ru-RU"/>
              </w:rPr>
              <w:t>Высотой более 2/3 от высоты простенка между окнами этажей здания, нестационарного торгового объекта;</w:t>
            </w:r>
          </w:p>
          <w:p>
            <w:pPr>
              <w:spacing w:after="0" w:line="240" w:lineRule="auto"/>
              <w:jc w:val="center"/>
              <w:rPr>
                <w:rFonts w:ascii="Arial" w:hAnsi="Arial" w:cs="Arial"/>
                <w:sz w:val="24"/>
                <w:szCs w:val="24"/>
                <w:lang w:eastAsia="ru-RU"/>
              </w:rPr>
            </w:pPr>
            <w:r>
              <w:rPr>
                <w:rFonts w:ascii="Arial" w:hAnsi="Arial" w:cs="Arial"/>
                <w:sz w:val="24"/>
                <w:szCs w:val="24"/>
                <w:lang w:eastAsia="ru-RU"/>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pPr>
              <w:spacing w:after="0" w:line="240" w:lineRule="auto"/>
              <w:jc w:val="center"/>
              <w:rPr>
                <w:rFonts w:ascii="Arial" w:hAnsi="Arial" w:cs="Arial"/>
                <w:sz w:val="24"/>
                <w:szCs w:val="24"/>
                <w:lang w:eastAsia="ru-RU"/>
              </w:rPr>
            </w:pPr>
            <w:r>
              <w:rPr>
                <w:rFonts w:ascii="Arial" w:hAnsi="Arial" w:cs="Arial"/>
                <w:sz w:val="24"/>
                <w:szCs w:val="24"/>
                <w:lang w:eastAsia="ru-RU"/>
              </w:rPr>
              <w:t>Высотой более 0,5 м на козырьке;</w:t>
            </w:r>
          </w:p>
          <w:p>
            <w:pPr>
              <w:spacing w:after="0" w:line="240" w:lineRule="auto"/>
              <w:jc w:val="center"/>
              <w:rPr>
                <w:rFonts w:ascii="Arial" w:hAnsi="Arial" w:cs="Arial"/>
                <w:sz w:val="24"/>
                <w:szCs w:val="24"/>
                <w:lang w:eastAsia="ru-RU"/>
              </w:rPr>
            </w:pPr>
            <w:r>
              <w:rPr>
                <w:rFonts w:ascii="Arial" w:hAnsi="Arial" w:cs="Arial"/>
                <w:sz w:val="24"/>
                <w:szCs w:val="24"/>
                <w:lang w:eastAsia="ru-RU"/>
              </w:rPr>
              <w:t xml:space="preserve">В длину более 15 м и более 70% от длины фасада; При размещении между проемами первого этажа высотой более 0,5 м и длиной более 50% такого проема; С применением не идентичных размеров и шрифтов надписей на разных языках; Ниже 0,6 м от уровня земли до нижнего края настенной конструкции при размещении на поверхности наружных стен первого, цокольного или подвального этажа; Выше второго этажа при наличии проемов, при отсутствии сплошного остекления, фриза, </w:t>
            </w:r>
            <w:r>
              <w:rPr>
                <w:rFonts w:ascii="Arial" w:hAnsi="Arial" w:cs="Arial"/>
                <w:sz w:val="24"/>
                <w:szCs w:val="24"/>
                <w:lang w:eastAsia="ru-RU"/>
              </w:rPr>
              <w:lastRenderedPageBreak/>
              <w:t>фронтона;</w:t>
            </w:r>
          </w:p>
          <w:p>
            <w:pPr>
              <w:spacing w:after="0" w:line="240" w:lineRule="auto"/>
              <w:jc w:val="center"/>
              <w:rPr>
                <w:rFonts w:ascii="Arial" w:hAnsi="Arial" w:cs="Arial"/>
                <w:sz w:val="24"/>
                <w:szCs w:val="24"/>
                <w:lang w:eastAsia="ru-RU"/>
              </w:rPr>
            </w:pPr>
            <w:r>
              <w:rPr>
                <w:rFonts w:ascii="Arial" w:hAnsi="Arial" w:cs="Arial"/>
                <w:sz w:val="24"/>
                <w:szCs w:val="24"/>
                <w:lang w:eastAsia="ru-RU"/>
              </w:rPr>
              <w:t xml:space="preserve">Со сменной информацией; </w:t>
            </w:r>
          </w:p>
          <w:p>
            <w:pPr>
              <w:spacing w:after="0" w:line="240" w:lineRule="auto"/>
              <w:jc w:val="center"/>
              <w:rPr>
                <w:rFonts w:ascii="Arial" w:hAnsi="Arial" w:cs="Arial"/>
                <w:sz w:val="24"/>
                <w:szCs w:val="24"/>
                <w:lang w:eastAsia="ru-RU"/>
              </w:rPr>
            </w:pPr>
            <w:r>
              <w:rPr>
                <w:rFonts w:ascii="Arial" w:hAnsi="Arial" w:cs="Arial"/>
                <w:sz w:val="24"/>
                <w:szCs w:val="24"/>
                <w:lang w:eastAsia="ru-RU"/>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 С использованием динамического способа передачи информации; На фронтоне, фризе верхнего этажа при наличии крышной конструкции на данном здании; Высотой более 0,5 м на объектах культурного наследия, на исторических зданиях; Высотой более 1,0 м в границах исторических территорий населенного пункта.</w:t>
            </w:r>
          </w:p>
        </w:tc>
      </w:tr>
      <w:tr>
        <w:tc>
          <w:tcPr>
            <w:tcW w:w="534" w:type="dxa"/>
            <w:shd w:val="clear" w:color="auto" w:fill="auto"/>
            <w:vAlign w:val="center"/>
          </w:tcPr>
          <w:p>
            <w:pPr>
              <w:autoSpaceDE w:val="0"/>
              <w:autoSpaceDN w:val="0"/>
              <w:adjustRightInd w:val="0"/>
              <w:spacing w:after="0" w:line="240" w:lineRule="auto"/>
              <w:jc w:val="center"/>
              <w:rPr>
                <w:rFonts w:ascii="Arial" w:eastAsia="CharterITC-Regular" w:hAnsi="Arial" w:cs="Arial"/>
                <w:color w:val="231F20"/>
                <w:sz w:val="24"/>
                <w:szCs w:val="24"/>
              </w:rPr>
            </w:pPr>
            <w:r>
              <w:rPr>
                <w:rFonts w:ascii="Arial" w:eastAsia="CharterITC-Regular" w:hAnsi="Arial" w:cs="Arial"/>
                <w:color w:val="231F20"/>
                <w:sz w:val="24"/>
                <w:szCs w:val="24"/>
              </w:rPr>
              <w:lastRenderedPageBreak/>
              <w:t>2</w:t>
            </w:r>
          </w:p>
        </w:tc>
        <w:tc>
          <w:tcPr>
            <w:tcW w:w="3827" w:type="dxa"/>
            <w:shd w:val="clear" w:color="auto" w:fill="auto"/>
            <w:vAlign w:val="center"/>
          </w:tcPr>
          <w:p>
            <w:pPr>
              <w:spacing w:after="0" w:line="240" w:lineRule="auto"/>
              <w:jc w:val="center"/>
              <w:rPr>
                <w:rFonts w:ascii="Arial" w:hAnsi="Arial" w:cs="Arial"/>
                <w:b/>
                <w:bCs/>
                <w:i/>
                <w:iCs/>
                <w:sz w:val="24"/>
                <w:szCs w:val="24"/>
                <w:lang w:eastAsia="ru-RU"/>
              </w:rPr>
            </w:pPr>
            <w:r>
              <w:rPr>
                <w:rFonts w:ascii="Arial" w:hAnsi="Arial" w:cs="Arial"/>
                <w:b/>
                <w:bCs/>
                <w:i/>
                <w:iCs/>
                <w:sz w:val="24"/>
                <w:szCs w:val="24"/>
                <w:lang w:eastAsia="ru-RU"/>
              </w:rPr>
              <w:t>Малые настенные конструкции</w:t>
            </w:r>
          </w:p>
          <w:p>
            <w:pPr>
              <w:spacing w:after="0" w:line="240" w:lineRule="auto"/>
              <w:jc w:val="center"/>
              <w:rPr>
                <w:rFonts w:ascii="Arial" w:hAnsi="Arial" w:cs="Arial"/>
                <w:sz w:val="24"/>
                <w:szCs w:val="24"/>
                <w:lang w:eastAsia="ru-RU"/>
              </w:rPr>
            </w:pPr>
            <w:r>
              <w:rPr>
                <w:rFonts w:ascii="Arial" w:hAnsi="Arial" w:cs="Arial"/>
                <w:b/>
                <w:bCs/>
                <w:i/>
                <w:iCs/>
                <w:sz w:val="24"/>
                <w:szCs w:val="24"/>
                <w:lang w:eastAsia="ru-RU"/>
              </w:rPr>
              <w:t>(учрежденческая доска; режимная табличка)</w:t>
            </w:r>
          </w:p>
        </w:tc>
        <w:tc>
          <w:tcPr>
            <w:tcW w:w="2551" w:type="dxa"/>
            <w:shd w:val="clear" w:color="auto" w:fill="auto"/>
            <w:vAlign w:val="center"/>
          </w:tcPr>
          <w:p>
            <w:pPr>
              <w:spacing w:after="0" w:line="240" w:lineRule="auto"/>
              <w:jc w:val="center"/>
              <w:rPr>
                <w:rFonts w:ascii="Arial" w:hAnsi="Arial" w:cs="Arial"/>
                <w:sz w:val="24"/>
                <w:szCs w:val="24"/>
                <w:lang w:eastAsia="ru-RU"/>
              </w:rPr>
            </w:pPr>
            <w:r>
              <w:rPr>
                <w:rFonts w:ascii="Arial" w:hAnsi="Arial" w:cs="Arial"/>
                <w:sz w:val="24"/>
                <w:szCs w:val="24"/>
                <w:lang w:eastAsia="ru-RU"/>
              </w:rPr>
              <w:t>В простенках рядом с входом</w:t>
            </w:r>
            <w:r>
              <w:rPr>
                <w:rFonts w:ascii="Arial" w:hAnsi="Arial" w:cs="Arial"/>
                <w:sz w:val="24"/>
                <w:szCs w:val="24"/>
                <w:lang w:eastAsia="ru-RU"/>
              </w:rPr>
              <w:br/>
              <w:t>упорядоченно, с соблюдением вертикальных осей, симметрии, архитектурных границ;</w:t>
            </w:r>
          </w:p>
          <w:p>
            <w:pPr>
              <w:spacing w:after="0" w:line="240" w:lineRule="auto"/>
              <w:jc w:val="center"/>
              <w:rPr>
                <w:rFonts w:ascii="Arial" w:hAnsi="Arial" w:cs="Arial"/>
                <w:sz w:val="24"/>
                <w:szCs w:val="24"/>
                <w:lang w:eastAsia="ru-RU"/>
              </w:rPr>
            </w:pPr>
            <w:r>
              <w:rPr>
                <w:rFonts w:ascii="Arial" w:hAnsi="Arial" w:cs="Arial"/>
                <w:sz w:val="24"/>
                <w:szCs w:val="24"/>
                <w:lang w:eastAsia="ru-RU"/>
              </w:rPr>
              <w:t>На высоте не менее 1,5 м и не более 2,2 м от уровня тротуара до нижнего края вывески;</w:t>
            </w:r>
          </w:p>
          <w:p>
            <w:pPr>
              <w:spacing w:after="0" w:line="240" w:lineRule="auto"/>
              <w:jc w:val="center"/>
              <w:rPr>
                <w:rFonts w:ascii="Arial" w:hAnsi="Arial" w:cs="Arial"/>
                <w:sz w:val="24"/>
                <w:szCs w:val="24"/>
                <w:lang w:eastAsia="ru-RU"/>
              </w:rPr>
            </w:pPr>
            <w:r>
              <w:rPr>
                <w:rFonts w:ascii="Arial" w:hAnsi="Arial" w:cs="Arial"/>
                <w:sz w:val="24"/>
                <w:szCs w:val="24"/>
                <w:lang w:eastAsia="ru-RU"/>
              </w:rPr>
              <w:t>Для ряда вывесок – скоординировано по высоте, размерам, расположению.</w:t>
            </w:r>
          </w:p>
        </w:tc>
        <w:tc>
          <w:tcPr>
            <w:tcW w:w="2977" w:type="dxa"/>
            <w:shd w:val="clear" w:color="auto" w:fill="auto"/>
            <w:vAlign w:val="center"/>
          </w:tcPr>
          <w:p>
            <w:pPr>
              <w:spacing w:after="0" w:line="240" w:lineRule="auto"/>
              <w:jc w:val="center"/>
              <w:rPr>
                <w:rFonts w:ascii="Arial" w:hAnsi="Arial" w:cs="Arial"/>
                <w:sz w:val="24"/>
                <w:szCs w:val="24"/>
                <w:lang w:eastAsia="ru-RU"/>
              </w:rPr>
            </w:pPr>
            <w:r>
              <w:rPr>
                <w:rFonts w:ascii="Arial" w:hAnsi="Arial" w:cs="Arial"/>
                <w:sz w:val="24"/>
                <w:szCs w:val="24"/>
                <w:lang w:eastAsia="ru-RU"/>
              </w:rPr>
              <w:t xml:space="preserve">Выше уровня 1-го этажа; Беспорядочно, без соблюдения вертикальной координации, симметрии, архитектурных границ и осей; </w:t>
            </w:r>
          </w:p>
          <w:p>
            <w:pPr>
              <w:spacing w:after="0" w:line="240" w:lineRule="auto"/>
              <w:jc w:val="center"/>
              <w:rPr>
                <w:rFonts w:ascii="Arial" w:hAnsi="Arial" w:cs="Arial"/>
                <w:sz w:val="24"/>
                <w:szCs w:val="24"/>
                <w:lang w:eastAsia="ru-RU"/>
              </w:rPr>
            </w:pPr>
            <w:r>
              <w:rPr>
                <w:rFonts w:ascii="Arial" w:hAnsi="Arial" w:cs="Arial"/>
                <w:sz w:val="24"/>
                <w:szCs w:val="24"/>
                <w:lang w:eastAsia="ru-RU"/>
              </w:rPr>
              <w:t>В местах расположения архитектурных деталей, декора;</w:t>
            </w:r>
            <w:r>
              <w:rPr>
                <w:rFonts w:ascii="Arial" w:hAnsi="Arial" w:cs="Arial"/>
                <w:sz w:val="24"/>
                <w:szCs w:val="24"/>
                <w:lang w:eastAsia="ru-RU"/>
              </w:rPr>
              <w:br/>
              <w:t>Рядом с мемориальными досками и памятными знаками;</w:t>
            </w:r>
          </w:p>
          <w:p>
            <w:pPr>
              <w:spacing w:after="0" w:line="240" w:lineRule="auto"/>
              <w:jc w:val="center"/>
              <w:rPr>
                <w:rFonts w:ascii="Arial" w:hAnsi="Arial" w:cs="Arial"/>
                <w:sz w:val="24"/>
                <w:szCs w:val="24"/>
                <w:lang w:eastAsia="ru-RU"/>
              </w:rPr>
            </w:pPr>
            <w:r>
              <w:rPr>
                <w:rFonts w:ascii="Arial" w:hAnsi="Arial" w:cs="Arial"/>
                <w:sz w:val="24"/>
                <w:szCs w:val="24"/>
                <w:lang w:eastAsia="ru-RU"/>
              </w:rPr>
              <w:t>Длиной более 0,6 м и высотой более 0,8 м (учрежденческая доска);</w:t>
            </w:r>
          </w:p>
          <w:p>
            <w:pPr>
              <w:spacing w:after="0" w:line="240" w:lineRule="auto"/>
              <w:jc w:val="center"/>
              <w:rPr>
                <w:rFonts w:ascii="Arial" w:hAnsi="Arial" w:cs="Arial"/>
                <w:sz w:val="24"/>
                <w:szCs w:val="24"/>
                <w:lang w:eastAsia="ru-RU"/>
              </w:rPr>
            </w:pPr>
            <w:r>
              <w:rPr>
                <w:rFonts w:ascii="Arial" w:hAnsi="Arial" w:cs="Arial"/>
                <w:sz w:val="24"/>
                <w:szCs w:val="24"/>
                <w:lang w:eastAsia="ru-RU"/>
              </w:rPr>
              <w:t>Длиной более 0,4 м и высотой более 0,6 м (режимная табличка);</w:t>
            </w:r>
          </w:p>
          <w:p>
            <w:pPr>
              <w:spacing w:after="0" w:line="240" w:lineRule="auto"/>
              <w:jc w:val="center"/>
              <w:rPr>
                <w:rFonts w:ascii="Arial" w:hAnsi="Arial" w:cs="Arial"/>
                <w:sz w:val="24"/>
                <w:szCs w:val="24"/>
                <w:lang w:eastAsia="ru-RU"/>
              </w:rPr>
            </w:pPr>
            <w:r>
              <w:rPr>
                <w:rFonts w:ascii="Arial" w:hAnsi="Arial" w:cs="Arial"/>
                <w:sz w:val="24"/>
                <w:szCs w:val="24"/>
                <w:lang w:eastAsia="ru-RU"/>
              </w:rPr>
              <w:t>Длиной более 0,3 м и высотой более 0,2 м (режимная табличка, размещаемая на остеклении входных групп методом нанесения трафаретной печати);</w:t>
            </w:r>
          </w:p>
          <w:p>
            <w:pPr>
              <w:spacing w:after="0" w:line="240" w:lineRule="auto"/>
              <w:jc w:val="center"/>
              <w:rPr>
                <w:rFonts w:ascii="Arial" w:hAnsi="Arial" w:cs="Arial"/>
                <w:sz w:val="24"/>
                <w:szCs w:val="24"/>
                <w:lang w:eastAsia="ru-RU"/>
              </w:rPr>
            </w:pPr>
            <w:r>
              <w:rPr>
                <w:rFonts w:ascii="Arial" w:hAnsi="Arial" w:cs="Arial"/>
                <w:sz w:val="24"/>
                <w:szCs w:val="24"/>
                <w:lang w:eastAsia="ru-RU"/>
              </w:rPr>
              <w:t xml:space="preserve">Более двух для одной </w:t>
            </w:r>
            <w:r>
              <w:rPr>
                <w:rFonts w:ascii="Arial" w:hAnsi="Arial" w:cs="Arial"/>
                <w:sz w:val="24"/>
                <w:szCs w:val="24"/>
                <w:lang w:eastAsia="ru-RU"/>
              </w:rPr>
              <w:lastRenderedPageBreak/>
              <w:t>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pPr>
              <w:spacing w:after="0" w:line="240" w:lineRule="auto"/>
              <w:jc w:val="center"/>
              <w:rPr>
                <w:rFonts w:ascii="Arial" w:hAnsi="Arial" w:cs="Arial"/>
                <w:sz w:val="24"/>
                <w:szCs w:val="24"/>
                <w:lang w:eastAsia="ru-RU"/>
              </w:rPr>
            </w:pPr>
            <w:r>
              <w:rPr>
                <w:rFonts w:ascii="Arial" w:hAnsi="Arial" w:cs="Arial"/>
                <w:sz w:val="24"/>
                <w:szCs w:val="24"/>
                <w:lang w:eastAsia="ru-RU"/>
              </w:rPr>
              <w:t>Отличающихся по размеру, не идентичных по материалу, из которого изготовлена конструкция;</w:t>
            </w:r>
          </w:p>
          <w:p>
            <w:pPr>
              <w:spacing w:after="0" w:line="240" w:lineRule="auto"/>
              <w:jc w:val="center"/>
              <w:rPr>
                <w:rFonts w:ascii="Arial" w:hAnsi="Arial" w:cs="Arial"/>
                <w:sz w:val="24"/>
                <w:szCs w:val="24"/>
                <w:lang w:eastAsia="ru-RU"/>
              </w:rPr>
            </w:pPr>
            <w:r>
              <w:rPr>
                <w:rFonts w:ascii="Arial" w:hAnsi="Arial" w:cs="Arial"/>
                <w:sz w:val="24"/>
                <w:szCs w:val="24"/>
                <w:lang w:eastAsia="ru-RU"/>
              </w:rPr>
              <w:t>Более одной на остеклении входных групп (двери), выполненной методом нанесения трафаретной печати;</w:t>
            </w:r>
          </w:p>
          <w:p>
            <w:pPr>
              <w:spacing w:after="0" w:line="240" w:lineRule="auto"/>
              <w:jc w:val="center"/>
              <w:rPr>
                <w:rFonts w:ascii="Arial" w:hAnsi="Arial" w:cs="Arial"/>
                <w:sz w:val="24"/>
                <w:szCs w:val="24"/>
                <w:lang w:eastAsia="ru-RU"/>
              </w:rPr>
            </w:pPr>
            <w:r>
              <w:rPr>
                <w:rFonts w:ascii="Arial" w:hAnsi="Arial" w:cs="Arial"/>
                <w:sz w:val="24"/>
                <w:szCs w:val="24"/>
                <w:lang w:eastAsia="ru-RU"/>
              </w:rPr>
              <w:t>С использованием подсветки;</w:t>
            </w:r>
          </w:p>
          <w:p>
            <w:pPr>
              <w:spacing w:after="0" w:line="240" w:lineRule="auto"/>
              <w:jc w:val="center"/>
              <w:rPr>
                <w:rFonts w:ascii="Arial" w:hAnsi="Arial" w:cs="Arial"/>
                <w:sz w:val="24"/>
                <w:szCs w:val="24"/>
                <w:lang w:eastAsia="ru-RU"/>
              </w:rPr>
            </w:pPr>
            <w:r>
              <w:rPr>
                <w:rFonts w:ascii="Arial" w:hAnsi="Arial" w:cs="Arial"/>
                <w:sz w:val="24"/>
                <w:szCs w:val="24"/>
                <w:lang w:eastAsia="ru-RU"/>
              </w:rPr>
              <w:t>На строительных, прозрачных ограждениях, ограждениях лестниц, балконов, лоджий.</w:t>
            </w:r>
          </w:p>
        </w:tc>
      </w:tr>
      <w:tr>
        <w:tc>
          <w:tcPr>
            <w:tcW w:w="534" w:type="dxa"/>
            <w:shd w:val="clear" w:color="auto" w:fill="auto"/>
            <w:vAlign w:val="center"/>
          </w:tcPr>
          <w:p>
            <w:pPr>
              <w:autoSpaceDE w:val="0"/>
              <w:autoSpaceDN w:val="0"/>
              <w:adjustRightInd w:val="0"/>
              <w:spacing w:after="0" w:line="240" w:lineRule="auto"/>
              <w:jc w:val="center"/>
              <w:rPr>
                <w:rFonts w:ascii="Arial" w:eastAsia="CharterITC-Regular" w:hAnsi="Arial" w:cs="Arial"/>
                <w:color w:val="231F20"/>
                <w:sz w:val="24"/>
                <w:szCs w:val="24"/>
              </w:rPr>
            </w:pPr>
            <w:r>
              <w:rPr>
                <w:rFonts w:ascii="Arial" w:eastAsia="CharterITC-Regular" w:hAnsi="Arial" w:cs="Arial"/>
                <w:color w:val="231F20"/>
                <w:sz w:val="24"/>
                <w:szCs w:val="24"/>
              </w:rPr>
              <w:lastRenderedPageBreak/>
              <w:t>3</w:t>
            </w:r>
          </w:p>
        </w:tc>
        <w:tc>
          <w:tcPr>
            <w:tcW w:w="3827" w:type="dxa"/>
            <w:shd w:val="clear" w:color="auto" w:fill="auto"/>
            <w:vAlign w:val="center"/>
          </w:tcPr>
          <w:p>
            <w:pPr>
              <w:spacing w:after="0" w:line="240" w:lineRule="auto"/>
              <w:jc w:val="center"/>
              <w:rPr>
                <w:rFonts w:ascii="Arial" w:hAnsi="Arial" w:cs="Arial"/>
                <w:sz w:val="24"/>
                <w:szCs w:val="24"/>
                <w:lang w:eastAsia="ru-RU"/>
              </w:rPr>
            </w:pPr>
            <w:r>
              <w:rPr>
                <w:rFonts w:ascii="Arial" w:hAnsi="Arial" w:cs="Arial"/>
                <w:b/>
                <w:bCs/>
                <w:i/>
                <w:iCs/>
                <w:sz w:val="24"/>
                <w:szCs w:val="24"/>
                <w:lang w:eastAsia="ru-RU"/>
              </w:rPr>
              <w:t>Малые консольные конструкции</w:t>
            </w:r>
          </w:p>
        </w:tc>
        <w:tc>
          <w:tcPr>
            <w:tcW w:w="2551" w:type="dxa"/>
            <w:shd w:val="clear" w:color="auto" w:fill="auto"/>
            <w:vAlign w:val="center"/>
          </w:tcPr>
          <w:p>
            <w:pPr>
              <w:spacing w:after="0" w:line="240" w:lineRule="auto"/>
              <w:ind w:left="-188" w:right="-128"/>
              <w:jc w:val="center"/>
              <w:rPr>
                <w:rFonts w:ascii="Arial" w:hAnsi="Arial" w:cs="Arial"/>
                <w:sz w:val="24"/>
                <w:szCs w:val="24"/>
                <w:lang w:eastAsia="ru-RU"/>
              </w:rPr>
            </w:pPr>
            <w:r>
              <w:rPr>
                <w:rFonts w:ascii="Arial" w:hAnsi="Arial" w:cs="Arial"/>
                <w:sz w:val="24"/>
                <w:szCs w:val="24"/>
                <w:lang w:eastAsia="ru-RU"/>
              </w:rPr>
              <w:t>Между 1-м и 2-м этажами;</w:t>
            </w:r>
          </w:p>
          <w:p>
            <w:pPr>
              <w:spacing w:after="0" w:line="240" w:lineRule="auto"/>
              <w:ind w:left="-188" w:right="-128"/>
              <w:jc w:val="center"/>
              <w:rPr>
                <w:rFonts w:ascii="Arial" w:hAnsi="Arial" w:cs="Arial"/>
                <w:sz w:val="24"/>
                <w:szCs w:val="24"/>
                <w:lang w:eastAsia="ru-RU"/>
              </w:rPr>
            </w:pPr>
            <w:r>
              <w:rPr>
                <w:rFonts w:ascii="Arial" w:hAnsi="Arial" w:cs="Arial"/>
                <w:sz w:val="24"/>
                <w:szCs w:val="24"/>
                <w:lang w:eastAsia="ru-RU"/>
              </w:rPr>
              <w:t>Рядом с входом;</w:t>
            </w:r>
          </w:p>
          <w:p>
            <w:pPr>
              <w:spacing w:after="0" w:line="240" w:lineRule="auto"/>
              <w:ind w:left="-188" w:right="-128"/>
              <w:jc w:val="center"/>
              <w:rPr>
                <w:rFonts w:ascii="Arial" w:hAnsi="Arial" w:cs="Arial"/>
                <w:sz w:val="24"/>
                <w:szCs w:val="24"/>
                <w:lang w:eastAsia="ru-RU"/>
              </w:rPr>
            </w:pPr>
            <w:r>
              <w:rPr>
                <w:rFonts w:ascii="Arial" w:hAnsi="Arial" w:cs="Arial"/>
                <w:sz w:val="24"/>
                <w:szCs w:val="24"/>
                <w:lang w:eastAsia="ru-RU"/>
              </w:rPr>
              <w:t>Рядом с арочным проемом, на угловом участке фасада (для объектов, расположенных во дворе); На расстоянии не менее 10 м между соседними консолями; На высоте не менее 2,5 м от уровня тротуара до нижнего края вывески; На единой высоте в пределах фасада; На уровне размещения настенной вывески;</w:t>
            </w:r>
          </w:p>
          <w:p>
            <w:pPr>
              <w:spacing w:after="0" w:line="240" w:lineRule="auto"/>
              <w:ind w:left="-188" w:right="-128"/>
              <w:jc w:val="center"/>
              <w:rPr>
                <w:rFonts w:ascii="Arial" w:hAnsi="Arial" w:cs="Arial"/>
                <w:sz w:val="24"/>
                <w:szCs w:val="24"/>
                <w:lang w:eastAsia="ru-RU"/>
              </w:rPr>
            </w:pPr>
            <w:r>
              <w:rPr>
                <w:rFonts w:ascii="Arial" w:hAnsi="Arial" w:cs="Arial"/>
                <w:sz w:val="24"/>
                <w:szCs w:val="24"/>
                <w:lang w:eastAsia="ru-RU"/>
              </w:rPr>
              <w:t>На расстоянии от стены не более 0,3 м;</w:t>
            </w:r>
          </w:p>
          <w:p>
            <w:pPr>
              <w:spacing w:after="0" w:line="240" w:lineRule="auto"/>
              <w:ind w:left="-188" w:right="-128"/>
              <w:jc w:val="center"/>
              <w:rPr>
                <w:rFonts w:ascii="Arial" w:hAnsi="Arial" w:cs="Arial"/>
                <w:sz w:val="24"/>
                <w:szCs w:val="24"/>
                <w:lang w:eastAsia="ru-RU"/>
              </w:rPr>
            </w:pPr>
            <w:r>
              <w:rPr>
                <w:rFonts w:ascii="Arial" w:hAnsi="Arial" w:cs="Arial"/>
                <w:sz w:val="24"/>
                <w:szCs w:val="24"/>
                <w:lang w:eastAsia="ru-RU"/>
              </w:rPr>
              <w:t xml:space="preserve">С выступанием внешнего края вывески от стены не более 1,1 м; В соответствии с архитектурным ритмом фасада; Для двух и более вывесок, сосредоточенных на </w:t>
            </w:r>
            <w:r>
              <w:rPr>
                <w:rFonts w:ascii="Arial" w:hAnsi="Arial" w:cs="Arial"/>
                <w:sz w:val="24"/>
                <w:szCs w:val="24"/>
                <w:lang w:eastAsia="ru-RU"/>
              </w:rPr>
              <w:lastRenderedPageBreak/>
              <w:t>локальном участке фасада – в составе единого вертикального блока.</w:t>
            </w:r>
          </w:p>
        </w:tc>
        <w:tc>
          <w:tcPr>
            <w:tcW w:w="2977" w:type="dxa"/>
            <w:shd w:val="clear" w:color="auto" w:fill="auto"/>
            <w:vAlign w:val="center"/>
          </w:tcPr>
          <w:p>
            <w:pPr>
              <w:spacing w:after="0" w:line="240" w:lineRule="auto"/>
              <w:jc w:val="center"/>
              <w:rPr>
                <w:rFonts w:ascii="Arial" w:hAnsi="Arial" w:cs="Arial"/>
                <w:sz w:val="24"/>
                <w:szCs w:val="24"/>
                <w:lang w:eastAsia="ru-RU"/>
              </w:rPr>
            </w:pPr>
            <w:r>
              <w:rPr>
                <w:rFonts w:ascii="Arial" w:hAnsi="Arial" w:cs="Arial"/>
                <w:sz w:val="24"/>
                <w:szCs w:val="24"/>
                <w:lang w:eastAsia="ru-RU"/>
              </w:rPr>
              <w:lastRenderedPageBreak/>
              <w:t>Выше уровня между 1-м и 2-м этажами; В непосредственной близости от окон, эркеров, балконов, порталов, элементов скульптурного декора; На балконах, эркерах, витринных конструкциях, оконных рамах; На колоннах, пилястрах; Вблизи мест расположения дорожных знаков, указателей остановок городского пассажирского транспорта;</w:t>
            </w:r>
          </w:p>
          <w:p>
            <w:pPr>
              <w:spacing w:after="0" w:line="240" w:lineRule="auto"/>
              <w:jc w:val="center"/>
              <w:rPr>
                <w:rFonts w:ascii="Arial" w:hAnsi="Arial" w:cs="Arial"/>
                <w:sz w:val="24"/>
                <w:szCs w:val="24"/>
                <w:lang w:eastAsia="ru-RU"/>
              </w:rPr>
            </w:pPr>
            <w:r>
              <w:rPr>
                <w:rFonts w:ascii="Arial" w:hAnsi="Arial" w:cs="Arial"/>
                <w:sz w:val="24"/>
                <w:szCs w:val="24"/>
                <w:lang w:eastAsia="ru-RU"/>
              </w:rPr>
              <w:t>Рядом с мемориальными досками и памятными знаками;</w:t>
            </w:r>
          </w:p>
          <w:p>
            <w:pPr>
              <w:spacing w:after="0" w:line="240" w:lineRule="auto"/>
              <w:jc w:val="center"/>
              <w:rPr>
                <w:rFonts w:ascii="Arial" w:hAnsi="Arial" w:cs="Arial"/>
                <w:sz w:val="24"/>
                <w:szCs w:val="24"/>
                <w:lang w:eastAsia="ru-RU"/>
              </w:rPr>
            </w:pPr>
            <w:r>
              <w:rPr>
                <w:rFonts w:ascii="Arial" w:hAnsi="Arial" w:cs="Arial"/>
                <w:sz w:val="24"/>
                <w:szCs w:val="24"/>
                <w:lang w:eastAsia="ru-RU"/>
              </w:rPr>
              <w:t>Высотой и длиной более 1,0 м;</w:t>
            </w:r>
          </w:p>
          <w:p>
            <w:pPr>
              <w:spacing w:after="0" w:line="240" w:lineRule="auto"/>
              <w:jc w:val="center"/>
              <w:rPr>
                <w:rFonts w:ascii="Arial" w:hAnsi="Arial" w:cs="Arial"/>
                <w:sz w:val="24"/>
                <w:szCs w:val="24"/>
                <w:lang w:eastAsia="ru-RU"/>
              </w:rPr>
            </w:pPr>
            <w:r>
              <w:rPr>
                <w:rFonts w:ascii="Arial" w:hAnsi="Arial" w:cs="Arial"/>
                <w:sz w:val="24"/>
                <w:szCs w:val="24"/>
                <w:lang w:eastAsia="ru-RU"/>
              </w:rPr>
              <w:t xml:space="preserve">Высотой и длиной более 0,5 м на объектах культурного наследия, исторических зданиях; На расстоянии менее 10 м между соседними вывесками; На высоте менее 2,5 м от уровня тротуара; На разных </w:t>
            </w:r>
            <w:r>
              <w:rPr>
                <w:rFonts w:ascii="Arial" w:hAnsi="Arial" w:cs="Arial"/>
                <w:sz w:val="24"/>
                <w:szCs w:val="24"/>
                <w:lang w:eastAsia="ru-RU"/>
              </w:rPr>
              <w:lastRenderedPageBreak/>
              <w:t>уровнях, без соблюдения вертикальной координации; 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tc>
          <w:tcPr>
            <w:tcW w:w="534" w:type="dxa"/>
            <w:shd w:val="clear" w:color="auto" w:fill="auto"/>
            <w:vAlign w:val="center"/>
          </w:tcPr>
          <w:p>
            <w:pPr>
              <w:autoSpaceDE w:val="0"/>
              <w:autoSpaceDN w:val="0"/>
              <w:adjustRightInd w:val="0"/>
              <w:spacing w:after="0" w:line="240" w:lineRule="auto"/>
              <w:jc w:val="center"/>
              <w:rPr>
                <w:rFonts w:ascii="Arial" w:eastAsia="CharterITC-Regular" w:hAnsi="Arial" w:cs="Arial"/>
                <w:color w:val="231F20"/>
                <w:sz w:val="24"/>
                <w:szCs w:val="24"/>
              </w:rPr>
            </w:pPr>
            <w:r>
              <w:rPr>
                <w:rFonts w:ascii="Arial" w:eastAsia="CharterITC-Regular" w:hAnsi="Arial" w:cs="Arial"/>
                <w:color w:val="231F20"/>
                <w:sz w:val="24"/>
                <w:szCs w:val="24"/>
              </w:rPr>
              <w:lastRenderedPageBreak/>
              <w:t>4</w:t>
            </w:r>
          </w:p>
        </w:tc>
        <w:tc>
          <w:tcPr>
            <w:tcW w:w="3827" w:type="dxa"/>
            <w:shd w:val="clear" w:color="auto" w:fill="auto"/>
            <w:vAlign w:val="center"/>
          </w:tcPr>
          <w:p>
            <w:pPr>
              <w:spacing w:after="0" w:line="240" w:lineRule="auto"/>
              <w:jc w:val="center"/>
              <w:rPr>
                <w:rFonts w:ascii="Arial" w:hAnsi="Arial" w:cs="Arial"/>
                <w:sz w:val="24"/>
                <w:szCs w:val="24"/>
                <w:lang w:eastAsia="ru-RU"/>
              </w:rPr>
            </w:pPr>
            <w:r>
              <w:rPr>
                <w:rFonts w:ascii="Arial" w:hAnsi="Arial" w:cs="Arial"/>
                <w:b/>
                <w:bCs/>
                <w:i/>
                <w:iCs/>
                <w:sz w:val="24"/>
                <w:szCs w:val="24"/>
                <w:lang w:eastAsia="ru-RU"/>
              </w:rPr>
              <w:t>Вертикальные консольные конструкции</w:t>
            </w:r>
          </w:p>
        </w:tc>
        <w:tc>
          <w:tcPr>
            <w:tcW w:w="2551" w:type="dxa"/>
            <w:shd w:val="clear" w:color="auto" w:fill="auto"/>
            <w:vAlign w:val="center"/>
          </w:tcPr>
          <w:p>
            <w:pPr>
              <w:spacing w:after="0" w:line="240" w:lineRule="auto"/>
              <w:ind w:left="-46" w:right="-128"/>
              <w:jc w:val="center"/>
              <w:rPr>
                <w:rFonts w:ascii="Arial" w:hAnsi="Arial" w:cs="Arial"/>
                <w:sz w:val="24"/>
                <w:szCs w:val="24"/>
                <w:lang w:eastAsia="ru-RU"/>
              </w:rPr>
            </w:pPr>
            <w:r>
              <w:rPr>
                <w:rFonts w:ascii="Arial" w:hAnsi="Arial" w:cs="Arial"/>
                <w:sz w:val="24"/>
                <w:szCs w:val="24"/>
                <w:lang w:eastAsia="ru-RU"/>
              </w:rPr>
              <w:t>У боковых границ, на угловых участках фасада или на границе соседних фасадов; Не более двух в границах фасада протяженностью до 25 м;</w:t>
            </w:r>
          </w:p>
          <w:p>
            <w:pPr>
              <w:spacing w:after="0" w:line="240" w:lineRule="auto"/>
              <w:ind w:left="-46" w:right="-128"/>
              <w:jc w:val="center"/>
              <w:rPr>
                <w:rFonts w:ascii="Arial" w:hAnsi="Arial" w:cs="Arial"/>
                <w:sz w:val="24"/>
                <w:szCs w:val="24"/>
                <w:lang w:eastAsia="ru-RU"/>
              </w:rPr>
            </w:pPr>
            <w:r>
              <w:rPr>
                <w:rFonts w:ascii="Arial" w:hAnsi="Arial" w:cs="Arial"/>
                <w:sz w:val="24"/>
                <w:szCs w:val="24"/>
                <w:lang w:eastAsia="ru-RU"/>
              </w:rPr>
              <w:t xml:space="preserve">В пределах 2-го и 3-го этажей; На единой высоте в пределах фасада, с координацией по нижнему краю консоли; На расстоянии от стены не более 0,3 м; С выступанием внешнего края вывески от стены не более 0,9 м в границах исторического центра и не более 1,1 м – на остальных территориях; С дистанцией от края тротуара до самой выступающей части вывески не менее </w:t>
            </w:r>
          </w:p>
          <w:p>
            <w:pPr>
              <w:spacing w:after="0" w:line="240" w:lineRule="auto"/>
              <w:ind w:left="-46" w:right="-128"/>
              <w:jc w:val="center"/>
              <w:rPr>
                <w:rFonts w:ascii="Arial" w:hAnsi="Arial" w:cs="Arial"/>
                <w:sz w:val="24"/>
                <w:szCs w:val="24"/>
                <w:lang w:eastAsia="ru-RU"/>
              </w:rPr>
            </w:pPr>
            <w:r>
              <w:rPr>
                <w:rFonts w:ascii="Arial" w:hAnsi="Arial" w:cs="Arial"/>
                <w:sz w:val="24"/>
                <w:szCs w:val="24"/>
                <w:lang w:eastAsia="ru-RU"/>
              </w:rPr>
              <w:t>0,7 м.</w:t>
            </w:r>
          </w:p>
        </w:tc>
        <w:tc>
          <w:tcPr>
            <w:tcW w:w="2977" w:type="dxa"/>
            <w:shd w:val="clear" w:color="auto" w:fill="auto"/>
            <w:vAlign w:val="center"/>
          </w:tcPr>
          <w:p>
            <w:pPr>
              <w:spacing w:after="0" w:line="240" w:lineRule="auto"/>
              <w:jc w:val="center"/>
              <w:rPr>
                <w:rFonts w:ascii="Arial" w:hAnsi="Arial" w:cs="Arial"/>
                <w:sz w:val="24"/>
                <w:szCs w:val="24"/>
                <w:lang w:eastAsia="ru-RU"/>
              </w:rPr>
            </w:pPr>
            <w:r>
              <w:rPr>
                <w:rFonts w:ascii="Arial" w:hAnsi="Arial" w:cs="Arial"/>
                <w:sz w:val="24"/>
                <w:szCs w:val="24"/>
                <w:lang w:eastAsia="ru-RU"/>
              </w:rPr>
              <w:t>В границах архитектурных ансамблей, охранных зон, исторических ландшафтов и т.п.;</w:t>
            </w:r>
          </w:p>
          <w:p>
            <w:pPr>
              <w:spacing w:after="0" w:line="240" w:lineRule="auto"/>
              <w:jc w:val="center"/>
              <w:rPr>
                <w:rFonts w:ascii="Arial" w:hAnsi="Arial" w:cs="Arial"/>
                <w:sz w:val="24"/>
                <w:szCs w:val="24"/>
                <w:lang w:eastAsia="ru-RU"/>
              </w:rPr>
            </w:pPr>
            <w:r>
              <w:rPr>
                <w:rFonts w:ascii="Arial" w:hAnsi="Arial" w:cs="Arial"/>
                <w:sz w:val="24"/>
                <w:szCs w:val="24"/>
                <w:lang w:eastAsia="ru-RU"/>
              </w:rPr>
              <w:t>В центральной части фасада;</w:t>
            </w:r>
          </w:p>
          <w:p>
            <w:pPr>
              <w:spacing w:after="0" w:line="240" w:lineRule="auto"/>
              <w:jc w:val="center"/>
              <w:rPr>
                <w:rFonts w:ascii="Arial" w:hAnsi="Arial" w:cs="Arial"/>
                <w:sz w:val="24"/>
                <w:szCs w:val="24"/>
                <w:lang w:eastAsia="ru-RU"/>
              </w:rPr>
            </w:pPr>
            <w:r>
              <w:rPr>
                <w:rFonts w:ascii="Arial" w:hAnsi="Arial" w:cs="Arial"/>
                <w:sz w:val="24"/>
                <w:szCs w:val="24"/>
                <w:lang w:eastAsia="ru-RU"/>
              </w:rPr>
              <w:t>Без согласования с вертикальными членениями, пропорциями, архитектурным ритмом фасада;</w:t>
            </w:r>
          </w:p>
          <w:p>
            <w:pPr>
              <w:spacing w:after="0" w:line="240" w:lineRule="auto"/>
              <w:jc w:val="center"/>
              <w:rPr>
                <w:rFonts w:ascii="Arial" w:hAnsi="Arial" w:cs="Arial"/>
                <w:sz w:val="24"/>
                <w:szCs w:val="24"/>
                <w:lang w:eastAsia="ru-RU"/>
              </w:rPr>
            </w:pPr>
            <w:r>
              <w:rPr>
                <w:rFonts w:ascii="Arial" w:hAnsi="Arial" w:cs="Arial"/>
                <w:sz w:val="24"/>
                <w:szCs w:val="24"/>
                <w:lang w:eastAsia="ru-RU"/>
              </w:rPr>
              <w:t>С нарушением установленных пределов выступания от поверхности стены;</w:t>
            </w:r>
          </w:p>
          <w:p>
            <w:pPr>
              <w:spacing w:after="0" w:line="240" w:lineRule="auto"/>
              <w:jc w:val="center"/>
              <w:rPr>
                <w:rFonts w:ascii="Arial" w:hAnsi="Arial" w:cs="Arial"/>
                <w:sz w:val="24"/>
                <w:szCs w:val="24"/>
                <w:lang w:eastAsia="ru-RU"/>
              </w:rPr>
            </w:pPr>
            <w:r>
              <w:rPr>
                <w:rFonts w:ascii="Arial" w:hAnsi="Arial" w:cs="Arial"/>
                <w:sz w:val="24"/>
                <w:szCs w:val="24"/>
                <w:lang w:eastAsia="ru-RU"/>
              </w:rPr>
              <w:t>На эркерах;</w:t>
            </w:r>
          </w:p>
          <w:p>
            <w:pPr>
              <w:spacing w:after="0" w:line="240" w:lineRule="auto"/>
              <w:jc w:val="center"/>
              <w:rPr>
                <w:rFonts w:ascii="Arial" w:hAnsi="Arial" w:cs="Arial"/>
                <w:sz w:val="24"/>
                <w:szCs w:val="24"/>
                <w:lang w:eastAsia="ru-RU"/>
              </w:rPr>
            </w:pPr>
            <w:r>
              <w:rPr>
                <w:rFonts w:ascii="Arial" w:hAnsi="Arial" w:cs="Arial"/>
                <w:sz w:val="24"/>
                <w:szCs w:val="24"/>
                <w:lang w:eastAsia="ru-RU"/>
              </w:rPr>
              <w:t>На колоннах, пилястрах;</w:t>
            </w:r>
          </w:p>
          <w:p>
            <w:pPr>
              <w:spacing w:after="0" w:line="240" w:lineRule="auto"/>
              <w:jc w:val="center"/>
              <w:rPr>
                <w:rFonts w:ascii="Arial" w:hAnsi="Arial" w:cs="Arial"/>
                <w:sz w:val="24"/>
                <w:szCs w:val="24"/>
                <w:lang w:eastAsia="ru-RU"/>
              </w:rPr>
            </w:pPr>
            <w:r>
              <w:rPr>
                <w:rFonts w:ascii="Arial" w:hAnsi="Arial" w:cs="Arial"/>
                <w:sz w:val="24"/>
                <w:szCs w:val="24"/>
                <w:lang w:eastAsia="ru-RU"/>
              </w:rPr>
              <w:t>Рядом с эркерами, балконами и другими выступающими частями фасада.</w:t>
            </w:r>
          </w:p>
        </w:tc>
      </w:tr>
      <w:tr>
        <w:tc>
          <w:tcPr>
            <w:tcW w:w="534" w:type="dxa"/>
            <w:shd w:val="clear" w:color="auto" w:fill="auto"/>
            <w:vAlign w:val="center"/>
          </w:tcPr>
          <w:p>
            <w:pPr>
              <w:autoSpaceDE w:val="0"/>
              <w:autoSpaceDN w:val="0"/>
              <w:adjustRightInd w:val="0"/>
              <w:spacing w:after="0" w:line="240" w:lineRule="auto"/>
              <w:jc w:val="center"/>
              <w:rPr>
                <w:rFonts w:ascii="Arial" w:eastAsia="CharterITC-Regular" w:hAnsi="Arial" w:cs="Arial"/>
                <w:color w:val="231F20"/>
                <w:sz w:val="24"/>
                <w:szCs w:val="24"/>
              </w:rPr>
            </w:pPr>
            <w:r>
              <w:rPr>
                <w:rFonts w:ascii="Arial" w:eastAsia="CharterITC-Regular" w:hAnsi="Arial" w:cs="Arial"/>
                <w:color w:val="231F20"/>
                <w:sz w:val="24"/>
                <w:szCs w:val="24"/>
              </w:rPr>
              <w:t>5</w:t>
            </w:r>
          </w:p>
        </w:tc>
        <w:tc>
          <w:tcPr>
            <w:tcW w:w="3827" w:type="dxa"/>
            <w:shd w:val="clear" w:color="auto" w:fill="auto"/>
            <w:vAlign w:val="center"/>
          </w:tcPr>
          <w:p>
            <w:pPr>
              <w:spacing w:after="0" w:line="240" w:lineRule="auto"/>
              <w:jc w:val="center"/>
              <w:outlineLvl w:val="3"/>
              <w:rPr>
                <w:rFonts w:ascii="Arial" w:hAnsi="Arial" w:cs="Arial"/>
                <w:b/>
                <w:bCs/>
                <w:sz w:val="24"/>
                <w:szCs w:val="24"/>
                <w:lang w:eastAsia="ru-RU"/>
              </w:rPr>
            </w:pPr>
            <w:r>
              <w:rPr>
                <w:rFonts w:ascii="Arial" w:hAnsi="Arial" w:cs="Arial"/>
                <w:b/>
                <w:bCs/>
                <w:i/>
                <w:iCs/>
                <w:sz w:val="24"/>
                <w:szCs w:val="24"/>
                <w:lang w:eastAsia="ru-RU"/>
              </w:rPr>
              <w:t>Крышные конструкции</w:t>
            </w:r>
          </w:p>
        </w:tc>
        <w:tc>
          <w:tcPr>
            <w:tcW w:w="2551" w:type="dxa"/>
            <w:shd w:val="clear" w:color="auto" w:fill="auto"/>
            <w:vAlign w:val="center"/>
          </w:tcPr>
          <w:p>
            <w:pPr>
              <w:spacing w:after="0" w:line="240" w:lineRule="auto"/>
              <w:jc w:val="center"/>
              <w:rPr>
                <w:rFonts w:ascii="Arial" w:hAnsi="Arial" w:cs="Arial"/>
                <w:sz w:val="24"/>
                <w:szCs w:val="24"/>
                <w:lang w:eastAsia="ru-RU"/>
              </w:rPr>
            </w:pPr>
            <w:r>
              <w:rPr>
                <w:rFonts w:ascii="Arial" w:hAnsi="Arial" w:cs="Arial"/>
                <w:sz w:val="24"/>
                <w:szCs w:val="24"/>
                <w:lang w:eastAsia="ru-RU"/>
              </w:rPr>
              <w:t>Для учреждений с высоким общественным статусом, занимающих все здание или большую его часть;</w:t>
            </w:r>
          </w:p>
          <w:p>
            <w:pPr>
              <w:spacing w:after="0" w:line="240" w:lineRule="auto"/>
              <w:jc w:val="center"/>
              <w:rPr>
                <w:rFonts w:ascii="Arial" w:hAnsi="Arial" w:cs="Arial"/>
                <w:sz w:val="24"/>
                <w:szCs w:val="24"/>
                <w:lang w:eastAsia="ru-RU"/>
              </w:rPr>
            </w:pPr>
            <w:r>
              <w:rPr>
                <w:rFonts w:ascii="Arial" w:hAnsi="Arial" w:cs="Arial"/>
                <w:sz w:val="24"/>
                <w:szCs w:val="24"/>
                <w:lang w:eastAsia="ru-RU"/>
              </w:rPr>
              <w:t xml:space="preserve">На площадях и широких улицах, обеспечивающих </w:t>
            </w:r>
            <w:r>
              <w:rPr>
                <w:rFonts w:ascii="Arial" w:hAnsi="Arial" w:cs="Arial"/>
                <w:sz w:val="24"/>
                <w:szCs w:val="24"/>
                <w:lang w:eastAsia="ru-RU"/>
              </w:rPr>
              <w:lastRenderedPageBreak/>
              <w:t>условия восприятия;</w:t>
            </w:r>
          </w:p>
          <w:p>
            <w:pPr>
              <w:spacing w:after="0" w:line="240" w:lineRule="auto"/>
              <w:jc w:val="center"/>
              <w:rPr>
                <w:rFonts w:ascii="Arial" w:hAnsi="Arial" w:cs="Arial"/>
                <w:sz w:val="24"/>
                <w:szCs w:val="24"/>
                <w:lang w:eastAsia="ru-RU"/>
              </w:rPr>
            </w:pPr>
            <w:r>
              <w:rPr>
                <w:rFonts w:ascii="Arial" w:hAnsi="Arial" w:cs="Arial"/>
                <w:sz w:val="24"/>
                <w:szCs w:val="24"/>
                <w:lang w:eastAsia="ru-RU"/>
              </w:rPr>
              <w:t>На зданиях, не имеющих выразительного силуэта;</w:t>
            </w:r>
          </w:p>
          <w:p>
            <w:pPr>
              <w:spacing w:after="0" w:line="240" w:lineRule="auto"/>
              <w:jc w:val="center"/>
              <w:rPr>
                <w:rFonts w:ascii="Arial" w:hAnsi="Arial" w:cs="Arial"/>
                <w:sz w:val="24"/>
                <w:szCs w:val="24"/>
                <w:lang w:eastAsia="ru-RU"/>
              </w:rPr>
            </w:pPr>
            <w:r>
              <w:rPr>
                <w:rFonts w:ascii="Arial" w:hAnsi="Arial" w:cs="Arial"/>
                <w:sz w:val="24"/>
                <w:szCs w:val="24"/>
                <w:lang w:eastAsia="ru-RU"/>
              </w:rPr>
              <w:t>При неравномерной высоте застройки – на здании меньшей высоты;</w:t>
            </w:r>
          </w:p>
          <w:p>
            <w:pPr>
              <w:spacing w:after="0" w:line="240" w:lineRule="auto"/>
              <w:jc w:val="center"/>
              <w:rPr>
                <w:rFonts w:ascii="Arial" w:hAnsi="Arial" w:cs="Arial"/>
                <w:sz w:val="24"/>
                <w:szCs w:val="24"/>
                <w:lang w:eastAsia="ru-RU"/>
              </w:rPr>
            </w:pPr>
            <w:r>
              <w:rPr>
                <w:rFonts w:ascii="Arial" w:hAnsi="Arial" w:cs="Arial"/>
                <w:sz w:val="24"/>
                <w:szCs w:val="24"/>
                <w:lang w:eastAsia="ru-RU"/>
              </w:rPr>
              <w:t>Согласованно с архитектурой фасада (композиционными осями, симметрией);</w:t>
            </w:r>
          </w:p>
          <w:p>
            <w:pPr>
              <w:spacing w:after="0" w:line="240" w:lineRule="auto"/>
              <w:jc w:val="center"/>
              <w:rPr>
                <w:rFonts w:ascii="Arial" w:hAnsi="Arial" w:cs="Arial"/>
                <w:sz w:val="24"/>
                <w:szCs w:val="24"/>
                <w:lang w:eastAsia="ru-RU"/>
              </w:rPr>
            </w:pPr>
            <w:r>
              <w:rPr>
                <w:rFonts w:ascii="Arial" w:hAnsi="Arial" w:cs="Arial"/>
                <w:sz w:val="24"/>
                <w:szCs w:val="24"/>
                <w:lang w:eastAsia="ru-RU"/>
              </w:rPr>
              <w:t>На расстоянии от карниза не более 1,0 м;</w:t>
            </w:r>
          </w:p>
          <w:p>
            <w:pPr>
              <w:spacing w:after="0" w:line="240" w:lineRule="auto"/>
              <w:jc w:val="center"/>
              <w:rPr>
                <w:rFonts w:ascii="Arial" w:hAnsi="Arial" w:cs="Arial"/>
                <w:sz w:val="24"/>
                <w:szCs w:val="24"/>
                <w:lang w:eastAsia="ru-RU"/>
              </w:rPr>
            </w:pPr>
            <w:r>
              <w:rPr>
                <w:rFonts w:ascii="Arial" w:hAnsi="Arial" w:cs="Arial"/>
                <w:sz w:val="24"/>
                <w:szCs w:val="24"/>
                <w:lang w:eastAsia="ru-RU"/>
              </w:rPr>
              <w:t>На парапете ограждения кровли (если это не противоречит архитектуре фасада).</w:t>
            </w:r>
          </w:p>
        </w:tc>
        <w:tc>
          <w:tcPr>
            <w:tcW w:w="2977" w:type="dxa"/>
            <w:shd w:val="clear" w:color="auto" w:fill="auto"/>
            <w:vAlign w:val="center"/>
          </w:tcPr>
          <w:p>
            <w:pPr>
              <w:spacing w:after="0" w:line="240" w:lineRule="auto"/>
              <w:jc w:val="center"/>
              <w:rPr>
                <w:rFonts w:ascii="Arial" w:hAnsi="Arial" w:cs="Arial"/>
                <w:sz w:val="24"/>
                <w:szCs w:val="24"/>
                <w:lang w:eastAsia="ru-RU"/>
              </w:rPr>
            </w:pPr>
            <w:r>
              <w:rPr>
                <w:rFonts w:ascii="Arial" w:hAnsi="Arial" w:cs="Arial"/>
                <w:sz w:val="24"/>
                <w:szCs w:val="24"/>
                <w:lang w:eastAsia="ru-RU"/>
              </w:rPr>
              <w:lastRenderedPageBreak/>
              <w:t xml:space="preserve">В границах архитектурных ансамблей, ценных исторических ландшафтов; </w:t>
            </w:r>
          </w:p>
          <w:p>
            <w:pPr>
              <w:spacing w:after="0" w:line="240" w:lineRule="auto"/>
              <w:jc w:val="center"/>
              <w:rPr>
                <w:rFonts w:ascii="Arial" w:hAnsi="Arial" w:cs="Arial"/>
                <w:sz w:val="24"/>
                <w:szCs w:val="24"/>
                <w:lang w:eastAsia="ru-RU"/>
              </w:rPr>
            </w:pPr>
            <w:r>
              <w:rPr>
                <w:rFonts w:ascii="Arial" w:hAnsi="Arial" w:cs="Arial"/>
                <w:sz w:val="24"/>
                <w:szCs w:val="24"/>
                <w:lang w:eastAsia="ru-RU"/>
              </w:rPr>
              <w:t>На памятниках истории и культуры по особому согласованию с уполномоченным органом;</w:t>
            </w:r>
          </w:p>
          <w:p>
            <w:pPr>
              <w:spacing w:after="0" w:line="240" w:lineRule="auto"/>
              <w:jc w:val="center"/>
              <w:rPr>
                <w:rFonts w:ascii="Arial" w:hAnsi="Arial" w:cs="Arial"/>
                <w:sz w:val="24"/>
                <w:szCs w:val="24"/>
                <w:lang w:eastAsia="ru-RU"/>
              </w:rPr>
            </w:pPr>
            <w:r>
              <w:rPr>
                <w:rFonts w:ascii="Arial" w:hAnsi="Arial" w:cs="Arial"/>
                <w:sz w:val="24"/>
                <w:szCs w:val="24"/>
                <w:lang w:eastAsia="ru-RU"/>
              </w:rPr>
              <w:t xml:space="preserve">С ущербом силуэтным и пластическим </w:t>
            </w:r>
            <w:r>
              <w:rPr>
                <w:rFonts w:ascii="Arial" w:hAnsi="Arial" w:cs="Arial"/>
                <w:sz w:val="24"/>
                <w:szCs w:val="24"/>
                <w:lang w:eastAsia="ru-RU"/>
              </w:rPr>
              <w:lastRenderedPageBreak/>
              <w:t>характеристикам фасада;</w:t>
            </w:r>
          </w:p>
          <w:p>
            <w:pPr>
              <w:spacing w:after="0" w:line="240" w:lineRule="auto"/>
              <w:jc w:val="center"/>
              <w:rPr>
                <w:rFonts w:ascii="Arial" w:hAnsi="Arial" w:cs="Arial"/>
                <w:sz w:val="24"/>
                <w:szCs w:val="24"/>
                <w:lang w:eastAsia="ru-RU"/>
              </w:rPr>
            </w:pPr>
            <w:r>
              <w:rPr>
                <w:rFonts w:ascii="Arial" w:hAnsi="Arial" w:cs="Arial"/>
                <w:sz w:val="24"/>
                <w:szCs w:val="24"/>
                <w:lang w:eastAsia="ru-RU"/>
              </w:rPr>
              <w:t>На вертикальных доминантах (за исключением районов массовой застройки).</w:t>
            </w:r>
          </w:p>
          <w:p>
            <w:pPr>
              <w:spacing w:after="0" w:line="240" w:lineRule="auto"/>
              <w:jc w:val="center"/>
              <w:rPr>
                <w:rFonts w:ascii="Arial" w:hAnsi="Arial" w:cs="Arial"/>
                <w:sz w:val="24"/>
                <w:szCs w:val="24"/>
                <w:lang w:eastAsia="ru-RU"/>
              </w:rPr>
            </w:pPr>
            <w:r>
              <w:rPr>
                <w:rFonts w:ascii="Arial" w:hAnsi="Arial" w:cs="Arial"/>
                <w:sz w:val="24"/>
                <w:szCs w:val="24"/>
                <w:lang w:eastAsia="ru-RU"/>
              </w:rPr>
              <w:t>На балюстрадах, декоративных ограждениях кровли;</w:t>
            </w:r>
          </w:p>
          <w:p>
            <w:pPr>
              <w:spacing w:after="0" w:line="240" w:lineRule="auto"/>
              <w:jc w:val="center"/>
              <w:rPr>
                <w:rFonts w:ascii="Arial" w:hAnsi="Arial" w:cs="Arial"/>
                <w:sz w:val="24"/>
                <w:szCs w:val="24"/>
                <w:lang w:eastAsia="ru-RU"/>
              </w:rPr>
            </w:pPr>
            <w:r>
              <w:rPr>
                <w:rFonts w:ascii="Arial" w:hAnsi="Arial" w:cs="Arial"/>
                <w:sz w:val="24"/>
                <w:szCs w:val="24"/>
                <w:lang w:eastAsia="ru-RU"/>
              </w:rPr>
              <w:t>С изменением сложившегося силуэта застройки;</w:t>
            </w:r>
          </w:p>
          <w:p>
            <w:pPr>
              <w:spacing w:after="0" w:line="240" w:lineRule="auto"/>
              <w:jc w:val="center"/>
              <w:rPr>
                <w:rFonts w:ascii="Arial" w:hAnsi="Arial" w:cs="Arial"/>
                <w:sz w:val="24"/>
                <w:szCs w:val="24"/>
                <w:lang w:eastAsia="ru-RU"/>
              </w:rPr>
            </w:pPr>
            <w:r>
              <w:rPr>
                <w:rFonts w:ascii="Arial" w:hAnsi="Arial" w:cs="Arial"/>
                <w:sz w:val="24"/>
                <w:szCs w:val="24"/>
                <w:lang w:eastAsia="ru-RU"/>
              </w:rPr>
              <w:t>С высотой текстовой информации:</w:t>
            </w:r>
          </w:p>
          <w:p>
            <w:pPr>
              <w:spacing w:after="0" w:line="240" w:lineRule="auto"/>
              <w:jc w:val="center"/>
              <w:rPr>
                <w:rFonts w:ascii="Arial" w:hAnsi="Arial" w:cs="Arial"/>
                <w:sz w:val="24"/>
                <w:szCs w:val="24"/>
                <w:lang w:eastAsia="ru-RU"/>
              </w:rPr>
            </w:pPr>
            <w:r>
              <w:rPr>
                <w:rFonts w:ascii="Arial" w:hAnsi="Arial" w:cs="Arial"/>
                <w:sz w:val="24"/>
                <w:szCs w:val="24"/>
                <w:lang w:eastAsia="ru-RU"/>
              </w:rPr>
              <w:t>- более 0,5 м для одно-, двухэтажных зданий, нестационарных торговых объектов; - более 1,0 м для трех-, пятиэтажных зданий; - более 1,5 м для шести-, девятиэтажных зданий;</w:t>
            </w:r>
          </w:p>
          <w:p>
            <w:pPr>
              <w:spacing w:after="0" w:line="240" w:lineRule="auto"/>
              <w:jc w:val="center"/>
              <w:rPr>
                <w:rFonts w:ascii="Arial" w:hAnsi="Arial" w:cs="Arial"/>
                <w:sz w:val="24"/>
                <w:szCs w:val="24"/>
                <w:lang w:eastAsia="ru-RU"/>
              </w:rPr>
            </w:pPr>
            <w:r>
              <w:rPr>
                <w:rFonts w:ascii="Arial" w:hAnsi="Arial" w:cs="Arial"/>
                <w:sz w:val="24"/>
                <w:szCs w:val="24"/>
                <w:lang w:eastAsia="ru-RU"/>
              </w:rPr>
              <w:t xml:space="preserve">С длиной: </w:t>
            </w:r>
          </w:p>
          <w:p>
            <w:pPr>
              <w:spacing w:after="0" w:line="240" w:lineRule="auto"/>
              <w:jc w:val="center"/>
              <w:rPr>
                <w:rFonts w:ascii="Arial" w:hAnsi="Arial" w:cs="Arial"/>
                <w:sz w:val="24"/>
                <w:szCs w:val="24"/>
                <w:lang w:eastAsia="ru-RU"/>
              </w:rPr>
            </w:pPr>
            <w:r>
              <w:rPr>
                <w:rFonts w:ascii="Arial" w:hAnsi="Arial" w:cs="Arial"/>
                <w:sz w:val="24"/>
                <w:szCs w:val="24"/>
                <w:lang w:eastAsia="ru-RU"/>
              </w:rPr>
              <w:t>- более 1/2 длины прямого завершения фасада, по отношению к которому они размещены; - более 2/3 длины фрагмента завершения при перепаде высот завершающей части фасада (парапета);</w:t>
            </w:r>
          </w:p>
          <w:p>
            <w:pPr>
              <w:spacing w:after="0" w:line="240" w:lineRule="auto"/>
              <w:jc w:val="center"/>
              <w:rPr>
                <w:rFonts w:ascii="Arial" w:hAnsi="Arial" w:cs="Arial"/>
                <w:sz w:val="24"/>
                <w:szCs w:val="24"/>
                <w:lang w:eastAsia="ru-RU"/>
              </w:rPr>
            </w:pPr>
            <w:r>
              <w:rPr>
                <w:rFonts w:ascii="Arial" w:hAnsi="Arial" w:cs="Arial"/>
                <w:sz w:val="24"/>
                <w:szCs w:val="24"/>
                <w:lang w:eastAsia="ru-RU"/>
              </w:rPr>
              <w:t>при наличии на данном здании установленной настенной конструкции на фронтоне, фризе верхнего этажа;</w:t>
            </w:r>
          </w:p>
          <w:p>
            <w:pPr>
              <w:spacing w:after="0" w:line="240" w:lineRule="auto"/>
              <w:jc w:val="center"/>
              <w:rPr>
                <w:rFonts w:ascii="Arial" w:hAnsi="Arial" w:cs="Arial"/>
                <w:sz w:val="24"/>
                <w:szCs w:val="24"/>
                <w:lang w:eastAsia="ru-RU"/>
              </w:rPr>
            </w:pPr>
            <w:r>
              <w:rPr>
                <w:rFonts w:ascii="Arial" w:hAnsi="Arial" w:cs="Arial"/>
                <w:sz w:val="24"/>
                <w:szCs w:val="24"/>
                <w:lang w:eastAsia="ru-RU"/>
              </w:rPr>
              <w:t>Со сменной информацией;</w:t>
            </w:r>
          </w:p>
          <w:p>
            <w:pPr>
              <w:spacing w:after="0" w:line="240" w:lineRule="auto"/>
              <w:jc w:val="center"/>
              <w:rPr>
                <w:rFonts w:ascii="Arial" w:hAnsi="Arial" w:cs="Arial"/>
                <w:sz w:val="24"/>
                <w:szCs w:val="24"/>
                <w:lang w:eastAsia="ru-RU"/>
              </w:rPr>
            </w:pPr>
            <w:r>
              <w:rPr>
                <w:rFonts w:ascii="Arial" w:hAnsi="Arial" w:cs="Arial"/>
                <w:sz w:val="24"/>
                <w:szCs w:val="24"/>
                <w:lang w:eastAsia="ru-RU"/>
              </w:rPr>
              <w:t>С использованием динамического способа передачи информации.</w:t>
            </w:r>
          </w:p>
        </w:tc>
      </w:tr>
      <w:tr>
        <w:tc>
          <w:tcPr>
            <w:tcW w:w="534" w:type="dxa"/>
            <w:shd w:val="clear" w:color="auto" w:fill="auto"/>
            <w:vAlign w:val="center"/>
          </w:tcPr>
          <w:p>
            <w:pPr>
              <w:autoSpaceDE w:val="0"/>
              <w:autoSpaceDN w:val="0"/>
              <w:adjustRightInd w:val="0"/>
              <w:spacing w:after="0" w:line="240" w:lineRule="auto"/>
              <w:jc w:val="center"/>
              <w:rPr>
                <w:rFonts w:ascii="Arial" w:eastAsia="CharterITC-Regular" w:hAnsi="Arial" w:cs="Arial"/>
                <w:color w:val="231F20"/>
                <w:sz w:val="24"/>
                <w:szCs w:val="24"/>
              </w:rPr>
            </w:pPr>
            <w:r>
              <w:rPr>
                <w:rFonts w:ascii="Arial" w:eastAsia="CharterITC-Regular" w:hAnsi="Arial" w:cs="Arial"/>
                <w:color w:val="231F20"/>
                <w:sz w:val="24"/>
                <w:szCs w:val="24"/>
              </w:rPr>
              <w:lastRenderedPageBreak/>
              <w:t>6</w:t>
            </w:r>
          </w:p>
        </w:tc>
        <w:tc>
          <w:tcPr>
            <w:tcW w:w="3827" w:type="dxa"/>
            <w:shd w:val="clear" w:color="auto" w:fill="auto"/>
            <w:vAlign w:val="center"/>
          </w:tcPr>
          <w:p>
            <w:pPr>
              <w:spacing w:after="0" w:line="240" w:lineRule="auto"/>
              <w:jc w:val="center"/>
              <w:rPr>
                <w:rFonts w:ascii="Arial" w:hAnsi="Arial" w:cs="Arial"/>
                <w:sz w:val="24"/>
                <w:szCs w:val="24"/>
                <w:lang w:eastAsia="ru-RU"/>
              </w:rPr>
            </w:pPr>
            <w:r>
              <w:rPr>
                <w:rFonts w:ascii="Arial" w:hAnsi="Arial" w:cs="Arial"/>
                <w:b/>
                <w:bCs/>
                <w:i/>
                <w:iCs/>
                <w:sz w:val="24"/>
                <w:szCs w:val="24"/>
                <w:lang w:eastAsia="ru-RU"/>
              </w:rPr>
              <w:t>Витрины</w:t>
            </w:r>
          </w:p>
        </w:tc>
        <w:tc>
          <w:tcPr>
            <w:tcW w:w="2551" w:type="dxa"/>
            <w:shd w:val="clear" w:color="auto" w:fill="auto"/>
            <w:vAlign w:val="center"/>
          </w:tcPr>
          <w:p>
            <w:pPr>
              <w:spacing w:after="0" w:line="240" w:lineRule="auto"/>
              <w:ind w:left="-188" w:right="-128"/>
              <w:jc w:val="center"/>
              <w:rPr>
                <w:rFonts w:ascii="Arial" w:hAnsi="Arial" w:cs="Arial"/>
                <w:sz w:val="24"/>
                <w:szCs w:val="24"/>
                <w:lang w:eastAsia="ru-RU"/>
              </w:rPr>
            </w:pPr>
            <w:r>
              <w:rPr>
                <w:rFonts w:ascii="Arial" w:hAnsi="Arial" w:cs="Arial"/>
                <w:sz w:val="24"/>
                <w:szCs w:val="24"/>
                <w:lang w:eastAsia="ru-RU"/>
              </w:rPr>
              <w:t xml:space="preserve">На плоскости остекления; </w:t>
            </w:r>
          </w:p>
          <w:p>
            <w:pPr>
              <w:spacing w:after="0" w:line="240" w:lineRule="auto"/>
              <w:ind w:left="-188" w:right="-128"/>
              <w:jc w:val="center"/>
              <w:rPr>
                <w:rFonts w:ascii="Arial" w:hAnsi="Arial" w:cs="Arial"/>
                <w:sz w:val="24"/>
                <w:szCs w:val="24"/>
                <w:lang w:eastAsia="ru-RU"/>
              </w:rPr>
            </w:pPr>
            <w:r>
              <w:rPr>
                <w:rFonts w:ascii="Arial" w:hAnsi="Arial" w:cs="Arial"/>
                <w:sz w:val="24"/>
                <w:szCs w:val="24"/>
                <w:lang w:eastAsia="ru-RU"/>
              </w:rPr>
              <w:t xml:space="preserve">На внутренней поверхности витрины; В пространстве витрины; С сохранением архитектурной формы проема; На основе единого решения всех витрин, принадлежащих владельцу </w:t>
            </w:r>
            <w:r>
              <w:rPr>
                <w:rFonts w:ascii="Arial" w:hAnsi="Arial" w:cs="Arial"/>
                <w:sz w:val="24"/>
                <w:szCs w:val="24"/>
                <w:lang w:eastAsia="ru-RU"/>
              </w:rPr>
              <w:lastRenderedPageBreak/>
              <w:t>(арендатору); Встроенное размещение в виде светового короба в верхней части проема - по особому согласованию с уполномоченным органом.</w:t>
            </w:r>
          </w:p>
        </w:tc>
        <w:tc>
          <w:tcPr>
            <w:tcW w:w="2977" w:type="dxa"/>
            <w:shd w:val="clear" w:color="auto" w:fill="auto"/>
            <w:vAlign w:val="center"/>
          </w:tcPr>
          <w:p>
            <w:pPr>
              <w:spacing w:after="0" w:line="240" w:lineRule="auto"/>
              <w:ind w:left="-88" w:right="-128"/>
              <w:jc w:val="center"/>
              <w:rPr>
                <w:rFonts w:ascii="Arial" w:eastAsia="Calibri" w:hAnsi="Arial" w:cs="Arial"/>
                <w:sz w:val="24"/>
                <w:szCs w:val="24"/>
              </w:rPr>
            </w:pPr>
            <w:r>
              <w:rPr>
                <w:rFonts w:ascii="Arial" w:hAnsi="Arial" w:cs="Arial"/>
                <w:sz w:val="24"/>
                <w:szCs w:val="24"/>
                <w:lang w:eastAsia="ru-RU"/>
              </w:rPr>
              <w:lastRenderedPageBreak/>
              <w:t xml:space="preserve">С изменением формы проема; </w:t>
            </w:r>
            <w:proofErr w:type="spellStart"/>
            <w:r>
              <w:rPr>
                <w:rFonts w:ascii="Arial" w:hAnsi="Arial" w:cs="Arial"/>
                <w:sz w:val="24"/>
                <w:szCs w:val="24"/>
                <w:lang w:eastAsia="ru-RU"/>
              </w:rPr>
              <w:t>Неорганизованно</w:t>
            </w:r>
            <w:proofErr w:type="spellEnd"/>
            <w:r>
              <w:rPr>
                <w:rFonts w:ascii="Arial" w:hAnsi="Arial" w:cs="Arial"/>
                <w:sz w:val="24"/>
                <w:szCs w:val="24"/>
                <w:lang w:eastAsia="ru-RU"/>
              </w:rPr>
              <w:t>, без единого решения всех витрин;</w:t>
            </w:r>
          </w:p>
          <w:p>
            <w:pPr>
              <w:spacing w:after="0" w:line="240" w:lineRule="auto"/>
              <w:ind w:left="-88" w:right="-128"/>
              <w:jc w:val="center"/>
              <w:rPr>
                <w:rFonts w:ascii="Arial" w:hAnsi="Arial" w:cs="Arial"/>
                <w:sz w:val="24"/>
                <w:szCs w:val="24"/>
                <w:lang w:eastAsia="ru-RU"/>
              </w:rPr>
            </w:pPr>
            <w:r>
              <w:rPr>
                <w:rFonts w:ascii="Arial" w:hAnsi="Arial" w:cs="Arial"/>
                <w:sz w:val="24"/>
                <w:szCs w:val="24"/>
                <w:lang w:eastAsia="ru-RU"/>
              </w:rPr>
              <w:t>В оконном проеме площадью менее 2,0 м</w:t>
            </w:r>
            <w:r>
              <w:rPr>
                <w:rFonts w:ascii="Arial" w:hAnsi="Arial" w:cs="Arial"/>
                <w:sz w:val="24"/>
                <w:szCs w:val="24"/>
                <w:vertAlign w:val="superscript"/>
                <w:lang w:eastAsia="ru-RU"/>
              </w:rPr>
              <w:t>2</w:t>
            </w:r>
            <w:r>
              <w:rPr>
                <w:rFonts w:ascii="Arial" w:hAnsi="Arial" w:cs="Arial"/>
                <w:sz w:val="24"/>
                <w:szCs w:val="24"/>
                <w:lang w:eastAsia="ru-RU"/>
              </w:rPr>
              <w:t>; На расстоянии от остекления витрины до витринной конструкции менее 0,15 м со стороны помещения;</w:t>
            </w:r>
          </w:p>
          <w:p>
            <w:pPr>
              <w:spacing w:after="0" w:line="240" w:lineRule="auto"/>
              <w:ind w:left="-88" w:right="-128"/>
              <w:jc w:val="center"/>
              <w:rPr>
                <w:rFonts w:ascii="Arial" w:hAnsi="Arial" w:cs="Arial"/>
                <w:sz w:val="24"/>
                <w:szCs w:val="24"/>
                <w:lang w:eastAsia="ru-RU"/>
              </w:rPr>
            </w:pPr>
            <w:r>
              <w:rPr>
                <w:rFonts w:ascii="Arial" w:hAnsi="Arial" w:cs="Arial"/>
                <w:sz w:val="24"/>
                <w:szCs w:val="24"/>
                <w:lang w:eastAsia="ru-RU"/>
              </w:rPr>
              <w:t>Без учета членений оконного переплета;</w:t>
            </w:r>
          </w:p>
          <w:p>
            <w:pPr>
              <w:spacing w:after="0" w:line="240" w:lineRule="auto"/>
              <w:ind w:left="-88" w:right="-128"/>
              <w:jc w:val="center"/>
              <w:rPr>
                <w:rFonts w:ascii="Arial" w:hAnsi="Arial" w:cs="Arial"/>
                <w:sz w:val="24"/>
                <w:szCs w:val="24"/>
                <w:lang w:eastAsia="ru-RU"/>
              </w:rPr>
            </w:pPr>
            <w:r>
              <w:rPr>
                <w:rFonts w:ascii="Arial" w:hAnsi="Arial" w:cs="Arial"/>
                <w:sz w:val="24"/>
                <w:szCs w:val="24"/>
                <w:lang w:eastAsia="ru-RU"/>
              </w:rPr>
              <w:t xml:space="preserve">В виде окраски и покрытия </w:t>
            </w:r>
            <w:r>
              <w:rPr>
                <w:rFonts w:ascii="Arial" w:hAnsi="Arial" w:cs="Arial"/>
                <w:sz w:val="24"/>
                <w:szCs w:val="24"/>
                <w:lang w:eastAsia="ru-RU"/>
              </w:rPr>
              <w:lastRenderedPageBreak/>
              <w:t>декоративными пленками поверхности остекления витрин;</w:t>
            </w:r>
          </w:p>
          <w:p>
            <w:pPr>
              <w:spacing w:after="0" w:line="240" w:lineRule="auto"/>
              <w:ind w:left="-88" w:right="-128"/>
              <w:jc w:val="center"/>
              <w:rPr>
                <w:rFonts w:ascii="Arial" w:hAnsi="Arial" w:cs="Arial"/>
                <w:sz w:val="24"/>
                <w:szCs w:val="24"/>
                <w:lang w:eastAsia="ru-RU"/>
              </w:rPr>
            </w:pPr>
            <w:r>
              <w:rPr>
                <w:rFonts w:ascii="Arial" w:hAnsi="Arial" w:cs="Arial"/>
                <w:sz w:val="24"/>
                <w:szCs w:val="24"/>
                <w:lang w:eastAsia="ru-RU"/>
              </w:rPr>
              <w:t>Путем замены остекления витрин световыми коробами;</w:t>
            </w:r>
          </w:p>
          <w:p>
            <w:pPr>
              <w:spacing w:after="0" w:line="240" w:lineRule="auto"/>
              <w:ind w:left="-88" w:right="-128"/>
              <w:jc w:val="center"/>
              <w:rPr>
                <w:rFonts w:ascii="Arial" w:hAnsi="Arial" w:cs="Arial"/>
                <w:sz w:val="24"/>
                <w:szCs w:val="24"/>
                <w:lang w:eastAsia="ru-RU"/>
              </w:rPr>
            </w:pPr>
            <w:r>
              <w:rPr>
                <w:rFonts w:ascii="Arial" w:hAnsi="Arial" w:cs="Arial"/>
                <w:sz w:val="24"/>
                <w:szCs w:val="24"/>
                <w:lang w:eastAsia="ru-RU"/>
              </w:rPr>
              <w:t>С использованием динамического способа передачи информации.</w:t>
            </w:r>
          </w:p>
        </w:tc>
      </w:tr>
      <w:tr>
        <w:tc>
          <w:tcPr>
            <w:tcW w:w="534" w:type="dxa"/>
            <w:shd w:val="clear" w:color="auto" w:fill="auto"/>
            <w:vAlign w:val="center"/>
          </w:tcPr>
          <w:p>
            <w:pPr>
              <w:autoSpaceDE w:val="0"/>
              <w:autoSpaceDN w:val="0"/>
              <w:adjustRightInd w:val="0"/>
              <w:spacing w:after="0" w:line="240" w:lineRule="auto"/>
              <w:jc w:val="center"/>
              <w:rPr>
                <w:rFonts w:ascii="Arial" w:eastAsia="CharterITC-Regular" w:hAnsi="Arial" w:cs="Arial"/>
                <w:color w:val="231F20"/>
                <w:sz w:val="24"/>
                <w:szCs w:val="24"/>
              </w:rPr>
            </w:pPr>
            <w:r>
              <w:rPr>
                <w:rFonts w:ascii="Arial" w:eastAsia="CharterITC-Regular" w:hAnsi="Arial" w:cs="Arial"/>
                <w:color w:val="231F20"/>
                <w:sz w:val="24"/>
                <w:szCs w:val="24"/>
              </w:rPr>
              <w:lastRenderedPageBreak/>
              <w:t>7</w:t>
            </w:r>
          </w:p>
        </w:tc>
        <w:tc>
          <w:tcPr>
            <w:tcW w:w="3827" w:type="dxa"/>
            <w:shd w:val="clear" w:color="auto" w:fill="auto"/>
            <w:vAlign w:val="center"/>
          </w:tcPr>
          <w:p>
            <w:pPr>
              <w:spacing w:after="0" w:line="240" w:lineRule="auto"/>
              <w:jc w:val="center"/>
              <w:rPr>
                <w:rFonts w:ascii="Arial" w:hAnsi="Arial" w:cs="Arial"/>
                <w:sz w:val="24"/>
                <w:szCs w:val="24"/>
                <w:lang w:eastAsia="ru-RU"/>
              </w:rPr>
            </w:pPr>
            <w:r>
              <w:rPr>
                <w:rFonts w:ascii="Arial" w:hAnsi="Arial" w:cs="Arial"/>
                <w:b/>
                <w:bCs/>
                <w:i/>
                <w:iCs/>
                <w:sz w:val="24"/>
                <w:szCs w:val="24"/>
                <w:lang w:eastAsia="ru-RU"/>
              </w:rPr>
              <w:t>Флаги</w:t>
            </w:r>
          </w:p>
        </w:tc>
        <w:tc>
          <w:tcPr>
            <w:tcW w:w="2551" w:type="dxa"/>
            <w:shd w:val="clear" w:color="auto" w:fill="auto"/>
            <w:vAlign w:val="center"/>
          </w:tcPr>
          <w:p>
            <w:pPr>
              <w:spacing w:after="0" w:line="240" w:lineRule="auto"/>
              <w:jc w:val="center"/>
              <w:rPr>
                <w:rFonts w:ascii="Arial" w:hAnsi="Arial" w:cs="Arial"/>
                <w:sz w:val="24"/>
                <w:szCs w:val="24"/>
                <w:lang w:eastAsia="ru-RU"/>
              </w:rPr>
            </w:pPr>
            <w:r>
              <w:rPr>
                <w:rFonts w:ascii="Arial" w:hAnsi="Arial" w:cs="Arial"/>
                <w:sz w:val="24"/>
                <w:szCs w:val="24"/>
                <w:lang w:eastAsia="ru-RU"/>
              </w:rPr>
              <w:t>Для объектов с высоким общественным статусом;</w:t>
            </w:r>
          </w:p>
          <w:p>
            <w:pPr>
              <w:spacing w:after="0" w:line="240" w:lineRule="auto"/>
              <w:jc w:val="center"/>
              <w:rPr>
                <w:rFonts w:ascii="Arial" w:hAnsi="Arial" w:cs="Arial"/>
                <w:sz w:val="24"/>
                <w:szCs w:val="24"/>
                <w:lang w:eastAsia="ru-RU"/>
              </w:rPr>
            </w:pPr>
            <w:r>
              <w:rPr>
                <w:rFonts w:ascii="Arial" w:hAnsi="Arial" w:cs="Arial"/>
                <w:sz w:val="24"/>
                <w:szCs w:val="24"/>
                <w:lang w:eastAsia="ru-RU"/>
              </w:rPr>
              <w:t>На период проведения рекламных акций, по согласованию с уполномоченным органом;</w:t>
            </w:r>
            <w:r>
              <w:rPr>
                <w:rFonts w:ascii="Arial" w:hAnsi="Arial" w:cs="Arial"/>
                <w:sz w:val="24"/>
                <w:szCs w:val="24"/>
                <w:lang w:eastAsia="ru-RU"/>
              </w:rPr>
              <w:br/>
              <w:t>У входа, в простенках между витринами;</w:t>
            </w:r>
            <w:r>
              <w:rPr>
                <w:rFonts w:ascii="Arial" w:hAnsi="Arial" w:cs="Arial"/>
                <w:sz w:val="24"/>
                <w:szCs w:val="24"/>
                <w:lang w:eastAsia="ru-RU"/>
              </w:rPr>
              <w:br/>
              <w:t xml:space="preserve">С использованием специально установленных </w:t>
            </w:r>
            <w:proofErr w:type="spellStart"/>
            <w:r>
              <w:rPr>
                <w:rFonts w:ascii="Arial" w:hAnsi="Arial" w:cs="Arial"/>
                <w:sz w:val="24"/>
                <w:szCs w:val="24"/>
                <w:lang w:eastAsia="ru-RU"/>
              </w:rPr>
              <w:t>флагодержателей</w:t>
            </w:r>
            <w:proofErr w:type="spellEnd"/>
          </w:p>
        </w:tc>
        <w:tc>
          <w:tcPr>
            <w:tcW w:w="2977" w:type="dxa"/>
            <w:shd w:val="clear" w:color="auto" w:fill="auto"/>
            <w:vAlign w:val="center"/>
          </w:tcPr>
          <w:p>
            <w:pPr>
              <w:spacing w:after="0" w:line="240" w:lineRule="auto"/>
              <w:jc w:val="center"/>
              <w:rPr>
                <w:rFonts w:ascii="Arial" w:hAnsi="Arial" w:cs="Arial"/>
                <w:sz w:val="24"/>
                <w:szCs w:val="24"/>
                <w:lang w:eastAsia="ru-RU"/>
              </w:rPr>
            </w:pPr>
            <w:r>
              <w:rPr>
                <w:rFonts w:ascii="Arial" w:hAnsi="Arial" w:cs="Arial"/>
                <w:sz w:val="24"/>
                <w:szCs w:val="24"/>
                <w:lang w:eastAsia="ru-RU"/>
              </w:rPr>
              <w:t>Вне установленных сроков;</w:t>
            </w:r>
          </w:p>
          <w:p>
            <w:pPr>
              <w:spacing w:after="0" w:line="240" w:lineRule="auto"/>
              <w:jc w:val="center"/>
              <w:rPr>
                <w:rFonts w:ascii="Arial" w:hAnsi="Arial" w:cs="Arial"/>
                <w:sz w:val="24"/>
                <w:szCs w:val="24"/>
                <w:lang w:eastAsia="ru-RU"/>
              </w:rPr>
            </w:pPr>
            <w:r>
              <w:rPr>
                <w:rFonts w:ascii="Arial" w:hAnsi="Arial" w:cs="Arial"/>
                <w:sz w:val="24"/>
                <w:szCs w:val="24"/>
                <w:lang w:eastAsia="ru-RU"/>
              </w:rPr>
              <w:t>В местах расположения архитектурных деталей, элементов декора;</w:t>
            </w:r>
          </w:p>
          <w:p>
            <w:pPr>
              <w:spacing w:after="0" w:line="240" w:lineRule="auto"/>
              <w:jc w:val="center"/>
              <w:rPr>
                <w:rFonts w:ascii="Arial" w:hAnsi="Arial" w:cs="Arial"/>
                <w:sz w:val="24"/>
                <w:szCs w:val="24"/>
                <w:lang w:eastAsia="ru-RU"/>
              </w:rPr>
            </w:pPr>
            <w:r>
              <w:rPr>
                <w:rFonts w:ascii="Arial" w:hAnsi="Arial" w:cs="Arial"/>
                <w:sz w:val="24"/>
                <w:szCs w:val="24"/>
                <w:lang w:eastAsia="ru-RU"/>
              </w:rPr>
              <w:t xml:space="preserve">С использованием </w:t>
            </w:r>
            <w:proofErr w:type="spellStart"/>
            <w:r>
              <w:rPr>
                <w:rFonts w:ascii="Arial" w:hAnsi="Arial" w:cs="Arial"/>
                <w:sz w:val="24"/>
                <w:szCs w:val="24"/>
                <w:lang w:eastAsia="ru-RU"/>
              </w:rPr>
              <w:t>флагодержателей</w:t>
            </w:r>
            <w:proofErr w:type="spellEnd"/>
            <w:r>
              <w:rPr>
                <w:rFonts w:ascii="Arial" w:hAnsi="Arial" w:cs="Arial"/>
                <w:sz w:val="24"/>
                <w:szCs w:val="24"/>
                <w:lang w:eastAsia="ru-RU"/>
              </w:rPr>
              <w:t>, предназначенных для установки государственных флагов;</w:t>
            </w:r>
          </w:p>
          <w:p>
            <w:pPr>
              <w:spacing w:after="0" w:line="240" w:lineRule="auto"/>
              <w:jc w:val="center"/>
              <w:rPr>
                <w:rFonts w:ascii="Arial" w:hAnsi="Arial" w:cs="Arial"/>
                <w:sz w:val="24"/>
                <w:szCs w:val="24"/>
                <w:lang w:eastAsia="ru-RU"/>
              </w:rPr>
            </w:pPr>
            <w:r>
              <w:rPr>
                <w:rFonts w:ascii="Arial" w:hAnsi="Arial" w:cs="Arial"/>
                <w:sz w:val="24"/>
                <w:szCs w:val="24"/>
                <w:lang w:eastAsia="ru-RU"/>
              </w:rPr>
              <w:t>Без учета архитектурной композиции фасада.</w:t>
            </w:r>
          </w:p>
        </w:tc>
      </w:tr>
      <w:tr>
        <w:tc>
          <w:tcPr>
            <w:tcW w:w="534" w:type="dxa"/>
            <w:shd w:val="clear" w:color="auto" w:fill="auto"/>
            <w:vAlign w:val="center"/>
          </w:tcPr>
          <w:p>
            <w:pPr>
              <w:autoSpaceDE w:val="0"/>
              <w:autoSpaceDN w:val="0"/>
              <w:adjustRightInd w:val="0"/>
              <w:spacing w:after="0" w:line="240" w:lineRule="auto"/>
              <w:jc w:val="center"/>
              <w:rPr>
                <w:rFonts w:ascii="Arial" w:eastAsia="CharterITC-Regular" w:hAnsi="Arial" w:cs="Arial"/>
                <w:color w:val="231F20"/>
                <w:sz w:val="24"/>
                <w:szCs w:val="24"/>
              </w:rPr>
            </w:pPr>
            <w:r>
              <w:rPr>
                <w:rFonts w:ascii="Arial" w:eastAsia="CharterITC-Regular" w:hAnsi="Arial" w:cs="Arial"/>
                <w:color w:val="231F20"/>
                <w:sz w:val="24"/>
                <w:szCs w:val="24"/>
              </w:rPr>
              <w:t>8</w:t>
            </w:r>
          </w:p>
        </w:tc>
        <w:tc>
          <w:tcPr>
            <w:tcW w:w="3827" w:type="dxa"/>
            <w:shd w:val="clear" w:color="auto" w:fill="auto"/>
            <w:vAlign w:val="center"/>
          </w:tcPr>
          <w:p>
            <w:pPr>
              <w:spacing w:after="0" w:line="240" w:lineRule="auto"/>
              <w:jc w:val="center"/>
              <w:rPr>
                <w:rFonts w:ascii="Arial" w:hAnsi="Arial" w:cs="Arial"/>
                <w:sz w:val="24"/>
                <w:szCs w:val="24"/>
                <w:lang w:eastAsia="ru-RU"/>
              </w:rPr>
            </w:pPr>
            <w:r>
              <w:rPr>
                <w:rFonts w:ascii="Arial" w:hAnsi="Arial" w:cs="Arial"/>
                <w:b/>
                <w:bCs/>
                <w:i/>
                <w:iCs/>
                <w:sz w:val="24"/>
                <w:szCs w:val="24"/>
                <w:lang w:eastAsia="ru-RU"/>
              </w:rPr>
              <w:t>Баннеры</w:t>
            </w:r>
          </w:p>
        </w:tc>
        <w:tc>
          <w:tcPr>
            <w:tcW w:w="2551" w:type="dxa"/>
            <w:shd w:val="clear" w:color="auto" w:fill="auto"/>
            <w:vAlign w:val="center"/>
          </w:tcPr>
          <w:p>
            <w:pPr>
              <w:spacing w:after="0" w:line="240" w:lineRule="auto"/>
              <w:jc w:val="center"/>
              <w:rPr>
                <w:rFonts w:ascii="Arial" w:hAnsi="Arial" w:cs="Arial"/>
                <w:sz w:val="24"/>
                <w:szCs w:val="24"/>
                <w:lang w:eastAsia="ru-RU"/>
              </w:rPr>
            </w:pPr>
            <w:r>
              <w:rPr>
                <w:rFonts w:ascii="Arial" w:hAnsi="Arial" w:cs="Arial"/>
                <w:sz w:val="24"/>
                <w:szCs w:val="24"/>
                <w:lang w:eastAsia="ru-RU"/>
              </w:rPr>
              <w:t>На период проведения рекламных акций, по особому согласованию с уполномоченным органом;</w:t>
            </w:r>
          </w:p>
          <w:p>
            <w:pPr>
              <w:spacing w:after="0" w:line="240" w:lineRule="auto"/>
              <w:jc w:val="center"/>
              <w:rPr>
                <w:rFonts w:ascii="Arial" w:hAnsi="Arial" w:cs="Arial"/>
                <w:sz w:val="24"/>
                <w:szCs w:val="24"/>
                <w:lang w:eastAsia="ru-RU"/>
              </w:rPr>
            </w:pPr>
            <w:r>
              <w:rPr>
                <w:rFonts w:ascii="Arial" w:hAnsi="Arial" w:cs="Arial"/>
                <w:sz w:val="24"/>
                <w:szCs w:val="24"/>
                <w:lang w:eastAsia="ru-RU"/>
              </w:rPr>
              <w:t xml:space="preserve">Настенные – при временном отсутствии (на период ремонта, замены) постоянной вывески; </w:t>
            </w:r>
            <w:r>
              <w:rPr>
                <w:rFonts w:ascii="Arial" w:hAnsi="Arial" w:cs="Arial"/>
                <w:sz w:val="24"/>
                <w:szCs w:val="24"/>
                <w:lang w:eastAsia="ru-RU"/>
              </w:rPr>
              <w:br/>
              <w:t>Вертикальные консольные – при отсутствии постоянных консольных вывесок;</w:t>
            </w:r>
          </w:p>
          <w:p>
            <w:pPr>
              <w:spacing w:after="0" w:line="240" w:lineRule="auto"/>
              <w:jc w:val="center"/>
              <w:rPr>
                <w:rFonts w:ascii="Arial" w:hAnsi="Arial" w:cs="Arial"/>
                <w:sz w:val="24"/>
                <w:szCs w:val="24"/>
                <w:lang w:eastAsia="ru-RU"/>
              </w:rPr>
            </w:pPr>
            <w:r>
              <w:rPr>
                <w:rFonts w:ascii="Arial" w:hAnsi="Arial" w:cs="Arial"/>
                <w:sz w:val="24"/>
                <w:szCs w:val="24"/>
                <w:lang w:eastAsia="ru-RU"/>
              </w:rPr>
              <w:t>Высота вертикальных баннеров не более 2 м, ширина – не более 0,6 м.</w:t>
            </w:r>
          </w:p>
        </w:tc>
        <w:tc>
          <w:tcPr>
            <w:tcW w:w="2977" w:type="dxa"/>
            <w:shd w:val="clear" w:color="auto" w:fill="auto"/>
            <w:vAlign w:val="center"/>
          </w:tcPr>
          <w:p>
            <w:pPr>
              <w:spacing w:after="0" w:line="240" w:lineRule="auto"/>
              <w:jc w:val="center"/>
              <w:rPr>
                <w:rFonts w:ascii="Arial" w:hAnsi="Arial" w:cs="Arial"/>
                <w:sz w:val="24"/>
                <w:szCs w:val="24"/>
                <w:lang w:eastAsia="ru-RU"/>
              </w:rPr>
            </w:pPr>
            <w:r>
              <w:rPr>
                <w:rFonts w:ascii="Arial" w:hAnsi="Arial" w:cs="Arial"/>
                <w:sz w:val="24"/>
                <w:szCs w:val="24"/>
                <w:lang w:eastAsia="ru-RU"/>
              </w:rPr>
              <w:t>Вне установленных сроков;</w:t>
            </w:r>
          </w:p>
          <w:p>
            <w:pPr>
              <w:spacing w:after="0" w:line="240" w:lineRule="auto"/>
              <w:jc w:val="center"/>
              <w:rPr>
                <w:rFonts w:ascii="Arial" w:hAnsi="Arial" w:cs="Arial"/>
                <w:sz w:val="24"/>
                <w:szCs w:val="24"/>
                <w:lang w:eastAsia="ru-RU"/>
              </w:rPr>
            </w:pPr>
            <w:r>
              <w:rPr>
                <w:rFonts w:ascii="Arial" w:hAnsi="Arial" w:cs="Arial"/>
                <w:sz w:val="24"/>
                <w:szCs w:val="24"/>
                <w:lang w:eastAsia="ru-RU"/>
              </w:rPr>
              <w:t>Без соблюдения правил размещения, установленных для постоянных ОРИ.</w:t>
            </w:r>
          </w:p>
        </w:tc>
      </w:tr>
      <w:tr>
        <w:tc>
          <w:tcPr>
            <w:tcW w:w="534" w:type="dxa"/>
            <w:shd w:val="clear" w:color="auto" w:fill="auto"/>
            <w:vAlign w:val="center"/>
          </w:tcPr>
          <w:p>
            <w:pPr>
              <w:autoSpaceDE w:val="0"/>
              <w:autoSpaceDN w:val="0"/>
              <w:adjustRightInd w:val="0"/>
              <w:spacing w:after="0" w:line="240" w:lineRule="auto"/>
              <w:jc w:val="center"/>
              <w:rPr>
                <w:rFonts w:ascii="Arial" w:eastAsia="CharterITC-Regular" w:hAnsi="Arial" w:cs="Arial"/>
                <w:color w:val="231F20"/>
                <w:sz w:val="24"/>
                <w:szCs w:val="24"/>
              </w:rPr>
            </w:pPr>
            <w:r>
              <w:rPr>
                <w:rFonts w:ascii="Arial" w:eastAsia="CharterITC-Regular" w:hAnsi="Arial" w:cs="Arial"/>
                <w:color w:val="231F20"/>
                <w:sz w:val="24"/>
                <w:szCs w:val="24"/>
              </w:rPr>
              <w:t>9</w:t>
            </w:r>
          </w:p>
        </w:tc>
        <w:tc>
          <w:tcPr>
            <w:tcW w:w="3827" w:type="dxa"/>
            <w:shd w:val="clear" w:color="auto" w:fill="auto"/>
            <w:vAlign w:val="center"/>
          </w:tcPr>
          <w:p>
            <w:pPr>
              <w:spacing w:after="0" w:line="240" w:lineRule="auto"/>
              <w:jc w:val="center"/>
              <w:rPr>
                <w:rFonts w:ascii="Arial" w:hAnsi="Arial" w:cs="Arial"/>
                <w:sz w:val="24"/>
                <w:szCs w:val="24"/>
                <w:lang w:eastAsia="ru-RU"/>
              </w:rPr>
            </w:pPr>
            <w:r>
              <w:rPr>
                <w:rFonts w:ascii="Arial" w:hAnsi="Arial" w:cs="Arial"/>
                <w:b/>
                <w:bCs/>
                <w:i/>
                <w:iCs/>
                <w:sz w:val="24"/>
                <w:szCs w:val="24"/>
                <w:lang w:eastAsia="ru-RU"/>
              </w:rPr>
              <w:t>Маркизы</w:t>
            </w:r>
          </w:p>
        </w:tc>
        <w:tc>
          <w:tcPr>
            <w:tcW w:w="2551" w:type="dxa"/>
            <w:shd w:val="clear" w:color="auto" w:fill="auto"/>
            <w:vAlign w:val="center"/>
          </w:tcPr>
          <w:p>
            <w:pPr>
              <w:spacing w:after="0" w:line="240" w:lineRule="auto"/>
              <w:jc w:val="center"/>
              <w:rPr>
                <w:rFonts w:ascii="Arial" w:hAnsi="Arial" w:cs="Arial"/>
                <w:sz w:val="24"/>
                <w:szCs w:val="24"/>
                <w:lang w:eastAsia="ru-RU"/>
              </w:rPr>
            </w:pPr>
            <w:r>
              <w:rPr>
                <w:rFonts w:ascii="Arial" w:hAnsi="Arial" w:cs="Arial"/>
                <w:sz w:val="24"/>
                <w:szCs w:val="24"/>
                <w:lang w:eastAsia="ru-RU"/>
              </w:rPr>
              <w:t>На установленный период;</w:t>
            </w:r>
            <w:r>
              <w:rPr>
                <w:rFonts w:ascii="Arial" w:hAnsi="Arial" w:cs="Arial"/>
                <w:sz w:val="24"/>
                <w:szCs w:val="24"/>
                <w:lang w:eastAsia="ru-RU"/>
              </w:rPr>
              <w:br/>
              <w:t xml:space="preserve">В пределах 1-го </w:t>
            </w:r>
            <w:r>
              <w:rPr>
                <w:rFonts w:ascii="Arial" w:hAnsi="Arial" w:cs="Arial"/>
                <w:sz w:val="24"/>
                <w:szCs w:val="24"/>
                <w:lang w:eastAsia="ru-RU"/>
              </w:rPr>
              <w:lastRenderedPageBreak/>
              <w:t>этажа, не ниже 2,2 м от уровня тротуара до нижней кромки маркизы;</w:t>
            </w:r>
            <w:r>
              <w:rPr>
                <w:rFonts w:ascii="Arial" w:hAnsi="Arial" w:cs="Arial"/>
                <w:sz w:val="24"/>
                <w:szCs w:val="24"/>
                <w:lang w:eastAsia="ru-RU"/>
              </w:rPr>
              <w:br/>
              <w:t>В соответствии с формой проемов;</w:t>
            </w:r>
            <w:r>
              <w:rPr>
                <w:rFonts w:ascii="Arial" w:hAnsi="Arial" w:cs="Arial"/>
                <w:sz w:val="24"/>
                <w:szCs w:val="24"/>
                <w:lang w:eastAsia="ru-RU"/>
              </w:rPr>
              <w:br/>
              <w:t>На основе единого решения всех проемов;</w:t>
            </w:r>
            <w:r>
              <w:rPr>
                <w:rFonts w:ascii="Arial" w:hAnsi="Arial" w:cs="Arial"/>
                <w:sz w:val="24"/>
                <w:szCs w:val="24"/>
                <w:lang w:eastAsia="ru-RU"/>
              </w:rPr>
              <w:br/>
              <w:t>Надписи и логотипы – в нижней части у кромки маркизы;</w:t>
            </w:r>
            <w:r>
              <w:rPr>
                <w:rFonts w:ascii="Arial" w:hAnsi="Arial" w:cs="Arial"/>
                <w:sz w:val="24"/>
                <w:szCs w:val="24"/>
                <w:lang w:eastAsia="ru-RU"/>
              </w:rPr>
              <w:br/>
              <w:t>Размер надписи – не более 1/10 поверхности.</w:t>
            </w:r>
          </w:p>
        </w:tc>
        <w:tc>
          <w:tcPr>
            <w:tcW w:w="2977" w:type="dxa"/>
            <w:shd w:val="clear" w:color="auto" w:fill="auto"/>
            <w:vAlign w:val="center"/>
          </w:tcPr>
          <w:p>
            <w:pPr>
              <w:spacing w:after="0" w:line="240" w:lineRule="auto"/>
              <w:jc w:val="center"/>
              <w:rPr>
                <w:rFonts w:ascii="Arial" w:hAnsi="Arial" w:cs="Arial"/>
                <w:sz w:val="24"/>
                <w:szCs w:val="24"/>
                <w:lang w:eastAsia="ru-RU"/>
              </w:rPr>
            </w:pPr>
            <w:r>
              <w:rPr>
                <w:rFonts w:ascii="Arial" w:hAnsi="Arial" w:cs="Arial"/>
                <w:sz w:val="24"/>
                <w:szCs w:val="24"/>
                <w:lang w:eastAsia="ru-RU"/>
              </w:rPr>
              <w:lastRenderedPageBreak/>
              <w:t>С нарушением архитектурной композиции фасада;</w:t>
            </w:r>
          </w:p>
          <w:p>
            <w:pPr>
              <w:spacing w:after="0" w:line="240" w:lineRule="auto"/>
              <w:jc w:val="center"/>
              <w:rPr>
                <w:rFonts w:ascii="Arial" w:hAnsi="Arial" w:cs="Arial"/>
                <w:sz w:val="24"/>
                <w:szCs w:val="24"/>
                <w:lang w:eastAsia="ru-RU"/>
              </w:rPr>
            </w:pPr>
            <w:r>
              <w:rPr>
                <w:rFonts w:ascii="Arial" w:hAnsi="Arial" w:cs="Arial"/>
                <w:sz w:val="24"/>
                <w:szCs w:val="24"/>
                <w:lang w:eastAsia="ru-RU"/>
              </w:rPr>
              <w:lastRenderedPageBreak/>
              <w:t>Без единого решения всех проемов;</w:t>
            </w:r>
          </w:p>
          <w:p>
            <w:pPr>
              <w:spacing w:after="0" w:line="240" w:lineRule="auto"/>
              <w:jc w:val="center"/>
              <w:rPr>
                <w:rFonts w:ascii="Arial" w:hAnsi="Arial" w:cs="Arial"/>
                <w:sz w:val="24"/>
                <w:szCs w:val="24"/>
                <w:lang w:eastAsia="ru-RU"/>
              </w:rPr>
            </w:pPr>
            <w:r>
              <w:rPr>
                <w:rFonts w:ascii="Arial" w:hAnsi="Arial" w:cs="Arial"/>
                <w:sz w:val="24"/>
                <w:szCs w:val="24"/>
                <w:lang w:eastAsia="ru-RU"/>
              </w:rPr>
              <w:t>С превышением установленного размерного соотношения.</w:t>
            </w:r>
          </w:p>
          <w:p>
            <w:pPr>
              <w:spacing w:after="0" w:line="240" w:lineRule="auto"/>
              <w:jc w:val="center"/>
              <w:rPr>
                <w:rFonts w:ascii="Arial" w:hAnsi="Arial" w:cs="Arial"/>
                <w:sz w:val="24"/>
                <w:szCs w:val="24"/>
                <w:lang w:eastAsia="ru-RU"/>
              </w:rPr>
            </w:pPr>
          </w:p>
          <w:p>
            <w:pPr>
              <w:spacing w:after="0" w:line="240" w:lineRule="auto"/>
              <w:jc w:val="center"/>
              <w:rPr>
                <w:rFonts w:ascii="Arial" w:hAnsi="Arial" w:cs="Arial"/>
                <w:sz w:val="24"/>
                <w:szCs w:val="24"/>
                <w:lang w:eastAsia="ru-RU"/>
              </w:rPr>
            </w:pPr>
          </w:p>
          <w:p>
            <w:pPr>
              <w:spacing w:after="0" w:line="240" w:lineRule="auto"/>
              <w:jc w:val="center"/>
              <w:rPr>
                <w:rFonts w:ascii="Arial" w:hAnsi="Arial" w:cs="Arial"/>
                <w:sz w:val="24"/>
                <w:szCs w:val="24"/>
                <w:lang w:eastAsia="ru-RU"/>
              </w:rPr>
            </w:pPr>
          </w:p>
        </w:tc>
      </w:tr>
      <w:tr>
        <w:tc>
          <w:tcPr>
            <w:tcW w:w="534" w:type="dxa"/>
            <w:shd w:val="clear" w:color="auto" w:fill="auto"/>
            <w:vAlign w:val="center"/>
          </w:tcPr>
          <w:p>
            <w:pPr>
              <w:autoSpaceDE w:val="0"/>
              <w:autoSpaceDN w:val="0"/>
              <w:adjustRightInd w:val="0"/>
              <w:spacing w:after="0" w:line="240" w:lineRule="auto"/>
              <w:jc w:val="center"/>
              <w:rPr>
                <w:rFonts w:ascii="Arial" w:eastAsia="CharterITC-Regular" w:hAnsi="Arial" w:cs="Arial"/>
                <w:color w:val="231F20"/>
                <w:sz w:val="24"/>
                <w:szCs w:val="24"/>
              </w:rPr>
            </w:pPr>
            <w:r>
              <w:rPr>
                <w:rFonts w:ascii="Arial" w:eastAsia="CharterITC-Regular" w:hAnsi="Arial" w:cs="Arial"/>
                <w:color w:val="231F20"/>
                <w:sz w:val="24"/>
                <w:szCs w:val="24"/>
              </w:rPr>
              <w:lastRenderedPageBreak/>
              <w:t>10</w:t>
            </w:r>
          </w:p>
        </w:tc>
        <w:tc>
          <w:tcPr>
            <w:tcW w:w="3827" w:type="dxa"/>
            <w:shd w:val="clear" w:color="auto" w:fill="auto"/>
            <w:vAlign w:val="center"/>
          </w:tcPr>
          <w:p>
            <w:pPr>
              <w:spacing w:after="0" w:line="240" w:lineRule="auto"/>
              <w:jc w:val="center"/>
              <w:rPr>
                <w:rFonts w:ascii="Arial" w:hAnsi="Arial" w:cs="Arial"/>
                <w:sz w:val="24"/>
                <w:szCs w:val="24"/>
                <w:lang w:eastAsia="ru-RU"/>
              </w:rPr>
            </w:pPr>
            <w:r>
              <w:rPr>
                <w:rFonts w:ascii="Arial" w:hAnsi="Arial" w:cs="Arial"/>
                <w:b/>
                <w:bCs/>
                <w:i/>
                <w:iCs/>
                <w:sz w:val="24"/>
                <w:szCs w:val="24"/>
                <w:lang w:eastAsia="ru-RU"/>
              </w:rPr>
              <w:t>Флаги</w:t>
            </w:r>
          </w:p>
        </w:tc>
        <w:tc>
          <w:tcPr>
            <w:tcW w:w="2551" w:type="dxa"/>
            <w:shd w:val="clear" w:color="auto" w:fill="auto"/>
            <w:vAlign w:val="center"/>
          </w:tcPr>
          <w:p>
            <w:pPr>
              <w:spacing w:after="0" w:line="240" w:lineRule="auto"/>
              <w:jc w:val="center"/>
              <w:rPr>
                <w:rFonts w:ascii="Arial" w:hAnsi="Arial" w:cs="Arial"/>
                <w:sz w:val="24"/>
                <w:szCs w:val="24"/>
                <w:lang w:eastAsia="ru-RU"/>
              </w:rPr>
            </w:pPr>
            <w:r>
              <w:rPr>
                <w:rFonts w:ascii="Arial" w:hAnsi="Arial" w:cs="Arial"/>
                <w:sz w:val="24"/>
                <w:szCs w:val="24"/>
                <w:lang w:eastAsia="ru-RU"/>
              </w:rPr>
              <w:t>Для объектов с высоким общественным статусом;</w:t>
            </w:r>
          </w:p>
          <w:p>
            <w:pPr>
              <w:spacing w:after="0" w:line="240" w:lineRule="auto"/>
              <w:jc w:val="center"/>
              <w:rPr>
                <w:rFonts w:ascii="Arial" w:hAnsi="Arial" w:cs="Arial"/>
                <w:sz w:val="24"/>
                <w:szCs w:val="24"/>
                <w:lang w:eastAsia="ru-RU"/>
              </w:rPr>
            </w:pPr>
            <w:r>
              <w:rPr>
                <w:rFonts w:ascii="Arial" w:hAnsi="Arial" w:cs="Arial"/>
                <w:sz w:val="24"/>
                <w:szCs w:val="24"/>
                <w:lang w:eastAsia="ru-RU"/>
              </w:rPr>
              <w:t>На период проведения рекламных акций, по согласованию с уполномоченным органом;</w:t>
            </w:r>
          </w:p>
          <w:p>
            <w:pPr>
              <w:spacing w:after="0" w:line="240" w:lineRule="auto"/>
              <w:jc w:val="center"/>
              <w:rPr>
                <w:rFonts w:ascii="Arial" w:hAnsi="Arial" w:cs="Arial"/>
                <w:sz w:val="24"/>
                <w:szCs w:val="24"/>
                <w:lang w:eastAsia="ru-RU"/>
              </w:rPr>
            </w:pPr>
            <w:r>
              <w:rPr>
                <w:rFonts w:ascii="Arial" w:hAnsi="Arial" w:cs="Arial"/>
                <w:sz w:val="24"/>
                <w:szCs w:val="24"/>
                <w:lang w:eastAsia="ru-RU"/>
              </w:rPr>
              <w:t>У входа, в простенках между витринами;</w:t>
            </w:r>
          </w:p>
          <w:p>
            <w:pPr>
              <w:spacing w:after="0" w:line="240" w:lineRule="auto"/>
              <w:jc w:val="center"/>
              <w:rPr>
                <w:rFonts w:ascii="Arial" w:hAnsi="Arial" w:cs="Arial"/>
                <w:sz w:val="24"/>
                <w:szCs w:val="24"/>
                <w:lang w:eastAsia="ru-RU"/>
              </w:rPr>
            </w:pPr>
            <w:r>
              <w:rPr>
                <w:rFonts w:ascii="Arial" w:hAnsi="Arial" w:cs="Arial"/>
                <w:sz w:val="24"/>
                <w:szCs w:val="24"/>
                <w:lang w:eastAsia="ru-RU"/>
              </w:rPr>
              <w:t xml:space="preserve">С использованием специально установленных </w:t>
            </w:r>
            <w:proofErr w:type="spellStart"/>
            <w:r>
              <w:rPr>
                <w:rFonts w:ascii="Arial" w:hAnsi="Arial" w:cs="Arial"/>
                <w:sz w:val="24"/>
                <w:szCs w:val="24"/>
                <w:lang w:eastAsia="ru-RU"/>
              </w:rPr>
              <w:t>флагодержателей</w:t>
            </w:r>
            <w:proofErr w:type="spellEnd"/>
          </w:p>
        </w:tc>
        <w:tc>
          <w:tcPr>
            <w:tcW w:w="2977" w:type="dxa"/>
            <w:shd w:val="clear" w:color="auto" w:fill="auto"/>
            <w:vAlign w:val="center"/>
          </w:tcPr>
          <w:p>
            <w:pPr>
              <w:spacing w:after="0" w:line="240" w:lineRule="auto"/>
              <w:jc w:val="center"/>
              <w:rPr>
                <w:rFonts w:ascii="Arial" w:hAnsi="Arial" w:cs="Arial"/>
                <w:sz w:val="24"/>
                <w:szCs w:val="24"/>
                <w:lang w:eastAsia="ru-RU"/>
              </w:rPr>
            </w:pPr>
            <w:r>
              <w:rPr>
                <w:rFonts w:ascii="Arial" w:hAnsi="Arial" w:cs="Arial"/>
                <w:sz w:val="24"/>
                <w:szCs w:val="24"/>
                <w:lang w:eastAsia="ru-RU"/>
              </w:rPr>
              <w:t>Вне установленных сроков;</w:t>
            </w:r>
          </w:p>
          <w:p>
            <w:pPr>
              <w:spacing w:after="0" w:line="240" w:lineRule="auto"/>
              <w:jc w:val="center"/>
              <w:rPr>
                <w:rFonts w:ascii="Arial" w:hAnsi="Arial" w:cs="Arial"/>
                <w:sz w:val="24"/>
                <w:szCs w:val="24"/>
                <w:lang w:eastAsia="ru-RU"/>
              </w:rPr>
            </w:pPr>
            <w:r>
              <w:rPr>
                <w:rFonts w:ascii="Arial" w:hAnsi="Arial" w:cs="Arial"/>
                <w:sz w:val="24"/>
                <w:szCs w:val="24"/>
                <w:lang w:eastAsia="ru-RU"/>
              </w:rPr>
              <w:t>В местах расположения архитектурных деталей, элементов декора;</w:t>
            </w:r>
          </w:p>
          <w:p>
            <w:pPr>
              <w:spacing w:after="0" w:line="240" w:lineRule="auto"/>
              <w:jc w:val="center"/>
              <w:rPr>
                <w:rFonts w:ascii="Arial" w:hAnsi="Arial" w:cs="Arial"/>
                <w:sz w:val="24"/>
                <w:szCs w:val="24"/>
                <w:lang w:eastAsia="ru-RU"/>
              </w:rPr>
            </w:pPr>
            <w:r>
              <w:rPr>
                <w:rFonts w:ascii="Arial" w:hAnsi="Arial" w:cs="Arial"/>
                <w:sz w:val="24"/>
                <w:szCs w:val="24"/>
                <w:lang w:eastAsia="ru-RU"/>
              </w:rPr>
              <w:t xml:space="preserve">С использованием </w:t>
            </w:r>
            <w:proofErr w:type="spellStart"/>
            <w:r>
              <w:rPr>
                <w:rFonts w:ascii="Arial" w:hAnsi="Arial" w:cs="Arial"/>
                <w:sz w:val="24"/>
                <w:szCs w:val="24"/>
                <w:lang w:eastAsia="ru-RU"/>
              </w:rPr>
              <w:t>флагодержателей</w:t>
            </w:r>
            <w:proofErr w:type="spellEnd"/>
            <w:r>
              <w:rPr>
                <w:rFonts w:ascii="Arial" w:hAnsi="Arial" w:cs="Arial"/>
                <w:sz w:val="24"/>
                <w:szCs w:val="24"/>
                <w:lang w:eastAsia="ru-RU"/>
              </w:rPr>
              <w:t>, предназначенных для установки государственных флагов;</w:t>
            </w:r>
          </w:p>
          <w:p>
            <w:pPr>
              <w:spacing w:after="0" w:line="240" w:lineRule="auto"/>
              <w:jc w:val="center"/>
              <w:rPr>
                <w:rFonts w:ascii="Arial" w:hAnsi="Arial" w:cs="Arial"/>
                <w:sz w:val="24"/>
                <w:szCs w:val="24"/>
                <w:lang w:eastAsia="ru-RU"/>
              </w:rPr>
            </w:pPr>
            <w:r>
              <w:rPr>
                <w:rFonts w:ascii="Arial" w:hAnsi="Arial" w:cs="Arial"/>
                <w:sz w:val="24"/>
                <w:szCs w:val="24"/>
                <w:lang w:eastAsia="ru-RU"/>
              </w:rPr>
              <w:t>Без учета архитектурной композиции фасада.</w:t>
            </w:r>
          </w:p>
        </w:tc>
      </w:tr>
    </w:tbl>
    <w:p>
      <w:pPr>
        <w:suppressAutoHyphens/>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___________________________</w:t>
      </w:r>
      <w:bookmarkEnd w:id="0"/>
    </w:p>
    <w:p>
      <w:pPr>
        <w:rPr>
          <w:rFonts w:ascii="Arial" w:eastAsia="Times New Roman" w:hAnsi="Arial" w:cs="Arial"/>
          <w:sz w:val="24"/>
          <w:szCs w:val="24"/>
          <w:lang w:eastAsia="zh-CN"/>
        </w:rPr>
      </w:pPr>
      <w:r>
        <w:rPr>
          <w:rFonts w:ascii="Arial" w:eastAsia="Times New Roman" w:hAnsi="Arial" w:cs="Arial"/>
          <w:sz w:val="24"/>
          <w:szCs w:val="24"/>
          <w:lang w:eastAsia="zh-CN"/>
        </w:rPr>
        <w:br w:type="page"/>
      </w:r>
    </w:p>
    <w:p>
      <w:pPr>
        <w:pStyle w:val="ConsNormal"/>
        <w:widowControl/>
        <w:ind w:right="0" w:firstLine="709"/>
        <w:jc w:val="right"/>
        <w:rPr>
          <w:sz w:val="24"/>
          <w:szCs w:val="24"/>
        </w:rPr>
      </w:pPr>
      <w:r>
        <w:rPr>
          <w:sz w:val="24"/>
          <w:szCs w:val="24"/>
        </w:rPr>
        <w:lastRenderedPageBreak/>
        <w:t xml:space="preserve">Приложение № 3 </w:t>
      </w:r>
    </w:p>
    <w:p>
      <w:pPr>
        <w:pStyle w:val="ConsNormal"/>
        <w:widowControl/>
        <w:ind w:right="0" w:firstLine="709"/>
        <w:jc w:val="right"/>
        <w:rPr>
          <w:sz w:val="24"/>
          <w:szCs w:val="24"/>
        </w:rPr>
      </w:pPr>
      <w:r>
        <w:rPr>
          <w:sz w:val="24"/>
          <w:szCs w:val="24"/>
        </w:rPr>
        <w:t>к Правилам благоустройства</w:t>
      </w:r>
    </w:p>
    <w:p>
      <w:pPr>
        <w:pStyle w:val="ConsNormal"/>
        <w:widowControl/>
        <w:ind w:right="-2" w:firstLine="709"/>
        <w:jc w:val="right"/>
        <w:rPr>
          <w:sz w:val="24"/>
          <w:szCs w:val="24"/>
        </w:rPr>
      </w:pPr>
      <w:r>
        <w:rPr>
          <w:sz w:val="24"/>
          <w:szCs w:val="24"/>
        </w:rPr>
        <w:t xml:space="preserve">территории городского поселения </w:t>
      </w:r>
    </w:p>
    <w:p>
      <w:pPr>
        <w:pStyle w:val="ConsNormal"/>
        <w:widowControl/>
        <w:ind w:right="-2" w:firstLine="709"/>
        <w:jc w:val="right"/>
        <w:rPr>
          <w:sz w:val="24"/>
          <w:szCs w:val="24"/>
        </w:rPr>
      </w:pPr>
      <w:r>
        <w:rPr>
          <w:sz w:val="24"/>
          <w:szCs w:val="24"/>
        </w:rPr>
        <w:t xml:space="preserve">город Калач, утвержденным решением </w:t>
      </w:r>
    </w:p>
    <w:p>
      <w:pPr>
        <w:pStyle w:val="ConsNormal"/>
        <w:widowControl/>
        <w:ind w:right="-2" w:firstLine="709"/>
        <w:jc w:val="right"/>
        <w:rPr>
          <w:sz w:val="24"/>
          <w:szCs w:val="24"/>
        </w:rPr>
      </w:pPr>
      <w:r>
        <w:rPr>
          <w:sz w:val="24"/>
          <w:szCs w:val="24"/>
        </w:rPr>
        <w:t>Совета народных депутатов</w:t>
      </w:r>
    </w:p>
    <w:p>
      <w:pPr>
        <w:pStyle w:val="ConsNormal"/>
        <w:widowControl/>
        <w:ind w:right="-2" w:firstLine="709"/>
        <w:jc w:val="right"/>
        <w:rPr>
          <w:sz w:val="24"/>
          <w:szCs w:val="24"/>
        </w:rPr>
      </w:pPr>
      <w:r>
        <w:rPr>
          <w:sz w:val="24"/>
          <w:szCs w:val="24"/>
        </w:rPr>
        <w:t>от «30» 10 2017 г.  № 293</w:t>
      </w:r>
    </w:p>
    <w:p>
      <w:pPr>
        <w:pStyle w:val="ConsNormal"/>
        <w:widowControl/>
        <w:ind w:right="-2" w:firstLine="709"/>
        <w:jc w:val="right"/>
        <w:rPr>
          <w:sz w:val="24"/>
          <w:szCs w:val="24"/>
        </w:rPr>
      </w:pPr>
    </w:p>
    <w:p>
      <w:pPr>
        <w:spacing w:after="0" w:line="240" w:lineRule="auto"/>
        <w:ind w:firstLine="709"/>
        <w:jc w:val="center"/>
        <w:rPr>
          <w:rFonts w:ascii="Arial" w:hAnsi="Arial" w:cs="Arial"/>
          <w:b/>
          <w:sz w:val="24"/>
          <w:szCs w:val="24"/>
        </w:rPr>
      </w:pPr>
      <w:r>
        <w:rPr>
          <w:rFonts w:ascii="Arial" w:hAnsi="Arial" w:cs="Arial"/>
          <w:b/>
          <w:sz w:val="24"/>
          <w:szCs w:val="24"/>
        </w:rPr>
        <w:t xml:space="preserve">Адресный перечень дворовых территорий </w:t>
      </w:r>
    </w:p>
    <w:p>
      <w:pPr>
        <w:spacing w:after="0" w:line="240" w:lineRule="auto"/>
        <w:ind w:firstLine="709"/>
        <w:jc w:val="center"/>
        <w:rPr>
          <w:rFonts w:ascii="Arial" w:hAnsi="Arial" w:cs="Arial"/>
          <w:b/>
          <w:sz w:val="24"/>
          <w:szCs w:val="24"/>
        </w:rPr>
      </w:pPr>
      <w:r>
        <w:rPr>
          <w:rFonts w:ascii="Arial" w:hAnsi="Arial" w:cs="Arial"/>
          <w:b/>
          <w:sz w:val="24"/>
          <w:szCs w:val="24"/>
        </w:rPr>
        <w:t xml:space="preserve">городского поселения город Калач Калачеевского муниципального района Воронежской области, нуждающихся в благоустройстве (с учетом их физического состояния) и подлежащих благоустройству </w:t>
      </w:r>
    </w:p>
    <w:p>
      <w:pPr>
        <w:spacing w:after="0" w:line="240" w:lineRule="auto"/>
        <w:ind w:firstLine="709"/>
        <w:jc w:val="center"/>
        <w:rPr>
          <w:rFonts w:ascii="Arial" w:hAnsi="Arial" w:cs="Arial"/>
          <w:b/>
          <w:sz w:val="24"/>
          <w:szCs w:val="24"/>
        </w:rPr>
      </w:pPr>
      <w:r>
        <w:rPr>
          <w:rFonts w:ascii="Arial" w:hAnsi="Arial" w:cs="Arial"/>
          <w:b/>
          <w:sz w:val="24"/>
          <w:szCs w:val="24"/>
        </w:rPr>
        <w:t xml:space="preserve">в 2018-2023 годах </w:t>
      </w:r>
    </w:p>
    <w:p>
      <w:pPr>
        <w:spacing w:after="0" w:line="240" w:lineRule="auto"/>
        <w:ind w:firstLine="709"/>
        <w:jc w:val="center"/>
        <w:rPr>
          <w:rFonts w:ascii="Arial" w:hAnsi="Arial" w:cs="Arial"/>
          <w:sz w:val="24"/>
          <w:szCs w:val="24"/>
        </w:rPr>
      </w:pPr>
    </w:p>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
        <w:gridCol w:w="8461"/>
      </w:tblGrid>
      <w:tr>
        <w:trPr>
          <w:trHeight w:val="330"/>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 п/п</w:t>
            </w:r>
          </w:p>
        </w:tc>
        <w:tc>
          <w:tcPr>
            <w:tcW w:w="4663" w:type="pct"/>
            <w:vAlign w:val="center"/>
          </w:tcPr>
          <w:p>
            <w:pPr>
              <w:spacing w:after="0" w:line="240" w:lineRule="auto"/>
              <w:jc w:val="center"/>
              <w:rPr>
                <w:rFonts w:ascii="Arial" w:hAnsi="Arial" w:cs="Arial"/>
                <w:sz w:val="24"/>
                <w:szCs w:val="24"/>
              </w:rPr>
            </w:pPr>
            <w:r>
              <w:rPr>
                <w:rFonts w:ascii="Arial" w:hAnsi="Arial" w:cs="Arial"/>
                <w:sz w:val="24"/>
                <w:szCs w:val="24"/>
              </w:rPr>
              <w:t>Адрес многоквартирного дома: г. Калач, улица</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1</w:t>
            </w:r>
          </w:p>
        </w:tc>
        <w:tc>
          <w:tcPr>
            <w:tcW w:w="4663" w:type="pct"/>
            <w:vAlign w:val="center"/>
          </w:tcPr>
          <w:p>
            <w:pPr>
              <w:spacing w:after="0" w:line="240" w:lineRule="auto"/>
              <w:rPr>
                <w:rFonts w:ascii="Arial" w:hAnsi="Arial" w:cs="Arial"/>
                <w:sz w:val="24"/>
                <w:szCs w:val="24"/>
              </w:rPr>
            </w:pPr>
            <w:r>
              <w:rPr>
                <w:rFonts w:ascii="Arial" w:hAnsi="Arial" w:cs="Arial"/>
                <w:sz w:val="24"/>
                <w:szCs w:val="24"/>
              </w:rPr>
              <w:t>1 Мая, 2</w:t>
            </w:r>
          </w:p>
        </w:tc>
      </w:tr>
      <w:tr>
        <w:trPr>
          <w:trHeight w:val="330"/>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2</w:t>
            </w:r>
          </w:p>
        </w:tc>
        <w:tc>
          <w:tcPr>
            <w:tcW w:w="4663" w:type="pct"/>
            <w:vAlign w:val="center"/>
          </w:tcPr>
          <w:p>
            <w:pPr>
              <w:spacing w:after="0" w:line="240" w:lineRule="auto"/>
              <w:rPr>
                <w:rFonts w:ascii="Arial" w:hAnsi="Arial" w:cs="Arial"/>
                <w:sz w:val="24"/>
                <w:szCs w:val="24"/>
              </w:rPr>
            </w:pPr>
            <w:r>
              <w:rPr>
                <w:rFonts w:ascii="Arial" w:hAnsi="Arial" w:cs="Arial"/>
                <w:sz w:val="24"/>
                <w:szCs w:val="24"/>
              </w:rPr>
              <w:t>1 Мая, 57</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3</w:t>
            </w:r>
          </w:p>
        </w:tc>
        <w:tc>
          <w:tcPr>
            <w:tcW w:w="4663" w:type="pct"/>
            <w:vAlign w:val="center"/>
          </w:tcPr>
          <w:p>
            <w:pPr>
              <w:spacing w:after="0" w:line="240" w:lineRule="auto"/>
              <w:rPr>
                <w:rFonts w:ascii="Arial" w:hAnsi="Arial" w:cs="Arial"/>
                <w:sz w:val="24"/>
                <w:szCs w:val="24"/>
              </w:rPr>
            </w:pPr>
            <w:r>
              <w:rPr>
                <w:rFonts w:ascii="Arial" w:hAnsi="Arial" w:cs="Arial"/>
                <w:sz w:val="24"/>
                <w:szCs w:val="24"/>
              </w:rPr>
              <w:t>3 Интернационала, 12</w:t>
            </w:r>
          </w:p>
        </w:tc>
      </w:tr>
      <w:tr>
        <w:trPr>
          <w:trHeight w:val="330"/>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4</w:t>
            </w:r>
          </w:p>
        </w:tc>
        <w:tc>
          <w:tcPr>
            <w:tcW w:w="4663" w:type="pct"/>
            <w:vAlign w:val="center"/>
          </w:tcPr>
          <w:p>
            <w:pPr>
              <w:spacing w:after="0" w:line="240" w:lineRule="auto"/>
              <w:rPr>
                <w:rFonts w:ascii="Arial" w:hAnsi="Arial" w:cs="Arial"/>
                <w:sz w:val="24"/>
                <w:szCs w:val="24"/>
              </w:rPr>
            </w:pPr>
            <w:r>
              <w:rPr>
                <w:rFonts w:ascii="Arial" w:hAnsi="Arial" w:cs="Arial"/>
                <w:sz w:val="24"/>
                <w:szCs w:val="24"/>
              </w:rPr>
              <w:t xml:space="preserve"> 3 Интернационала, 19</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5</w:t>
            </w:r>
          </w:p>
        </w:tc>
        <w:tc>
          <w:tcPr>
            <w:tcW w:w="4663" w:type="pct"/>
            <w:vAlign w:val="center"/>
          </w:tcPr>
          <w:p>
            <w:pPr>
              <w:spacing w:after="0" w:line="240" w:lineRule="auto"/>
              <w:rPr>
                <w:rFonts w:ascii="Arial" w:hAnsi="Arial" w:cs="Arial"/>
                <w:sz w:val="24"/>
                <w:szCs w:val="24"/>
              </w:rPr>
            </w:pPr>
            <w:r>
              <w:rPr>
                <w:rFonts w:ascii="Arial" w:hAnsi="Arial" w:cs="Arial"/>
                <w:sz w:val="24"/>
                <w:szCs w:val="24"/>
              </w:rPr>
              <w:t>3 Интернационала, 37</w:t>
            </w:r>
          </w:p>
        </w:tc>
      </w:tr>
      <w:tr>
        <w:trPr>
          <w:trHeight w:val="330"/>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6</w:t>
            </w:r>
          </w:p>
        </w:tc>
        <w:tc>
          <w:tcPr>
            <w:tcW w:w="4663" w:type="pct"/>
            <w:vAlign w:val="center"/>
          </w:tcPr>
          <w:p>
            <w:pPr>
              <w:spacing w:after="0" w:line="240" w:lineRule="auto"/>
              <w:rPr>
                <w:rFonts w:ascii="Arial" w:hAnsi="Arial" w:cs="Arial"/>
                <w:sz w:val="24"/>
                <w:szCs w:val="24"/>
              </w:rPr>
            </w:pPr>
            <w:r>
              <w:rPr>
                <w:rFonts w:ascii="Arial" w:hAnsi="Arial" w:cs="Arial"/>
                <w:sz w:val="24"/>
                <w:szCs w:val="24"/>
              </w:rPr>
              <w:t>3 Интернационала,13</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7</w:t>
            </w:r>
          </w:p>
        </w:tc>
        <w:tc>
          <w:tcPr>
            <w:tcW w:w="4663" w:type="pct"/>
            <w:vAlign w:val="center"/>
          </w:tcPr>
          <w:p>
            <w:pPr>
              <w:spacing w:after="0" w:line="240" w:lineRule="auto"/>
              <w:rPr>
                <w:rFonts w:ascii="Arial" w:hAnsi="Arial" w:cs="Arial"/>
                <w:sz w:val="24"/>
                <w:szCs w:val="24"/>
              </w:rPr>
            </w:pPr>
            <w:r>
              <w:rPr>
                <w:rFonts w:ascii="Arial" w:hAnsi="Arial" w:cs="Arial"/>
                <w:sz w:val="24"/>
                <w:szCs w:val="24"/>
              </w:rPr>
              <w:t>3 Интернационала,14</w:t>
            </w:r>
          </w:p>
        </w:tc>
      </w:tr>
      <w:tr>
        <w:trPr>
          <w:trHeight w:val="330"/>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8</w:t>
            </w:r>
          </w:p>
        </w:tc>
        <w:tc>
          <w:tcPr>
            <w:tcW w:w="4663" w:type="pct"/>
            <w:vAlign w:val="center"/>
          </w:tcPr>
          <w:p>
            <w:pPr>
              <w:spacing w:after="0" w:line="240" w:lineRule="auto"/>
              <w:rPr>
                <w:rFonts w:ascii="Arial" w:hAnsi="Arial" w:cs="Arial"/>
                <w:sz w:val="24"/>
                <w:szCs w:val="24"/>
              </w:rPr>
            </w:pPr>
            <w:r>
              <w:rPr>
                <w:rFonts w:ascii="Arial" w:hAnsi="Arial" w:cs="Arial"/>
                <w:sz w:val="24"/>
                <w:szCs w:val="24"/>
              </w:rPr>
              <w:t>30 лет Октября, 9</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9</w:t>
            </w:r>
          </w:p>
        </w:tc>
        <w:tc>
          <w:tcPr>
            <w:tcW w:w="4663" w:type="pct"/>
            <w:vAlign w:val="center"/>
          </w:tcPr>
          <w:p>
            <w:pPr>
              <w:spacing w:after="0" w:line="240" w:lineRule="auto"/>
              <w:rPr>
                <w:rFonts w:ascii="Arial" w:hAnsi="Arial" w:cs="Arial"/>
                <w:sz w:val="24"/>
                <w:szCs w:val="24"/>
              </w:rPr>
            </w:pPr>
            <w:r>
              <w:rPr>
                <w:rFonts w:ascii="Arial" w:hAnsi="Arial" w:cs="Arial"/>
                <w:sz w:val="24"/>
                <w:szCs w:val="24"/>
              </w:rPr>
              <w:t>30 лет Октября,2</w:t>
            </w:r>
          </w:p>
        </w:tc>
      </w:tr>
      <w:tr>
        <w:trPr>
          <w:trHeight w:val="330"/>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10</w:t>
            </w:r>
          </w:p>
        </w:tc>
        <w:tc>
          <w:tcPr>
            <w:tcW w:w="4663" w:type="pct"/>
            <w:vAlign w:val="center"/>
          </w:tcPr>
          <w:p>
            <w:pPr>
              <w:spacing w:after="0" w:line="240" w:lineRule="auto"/>
              <w:rPr>
                <w:rFonts w:ascii="Arial" w:hAnsi="Arial" w:cs="Arial"/>
                <w:sz w:val="24"/>
                <w:szCs w:val="24"/>
              </w:rPr>
            </w:pPr>
            <w:r>
              <w:rPr>
                <w:rFonts w:ascii="Arial" w:hAnsi="Arial" w:cs="Arial"/>
                <w:sz w:val="24"/>
                <w:szCs w:val="24"/>
              </w:rPr>
              <w:t>9 Января, 40</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11</w:t>
            </w:r>
          </w:p>
        </w:tc>
        <w:tc>
          <w:tcPr>
            <w:tcW w:w="4663" w:type="pct"/>
            <w:vAlign w:val="center"/>
          </w:tcPr>
          <w:p>
            <w:pPr>
              <w:spacing w:after="0" w:line="240" w:lineRule="auto"/>
              <w:rPr>
                <w:rFonts w:ascii="Arial" w:hAnsi="Arial" w:cs="Arial"/>
                <w:sz w:val="24"/>
                <w:szCs w:val="24"/>
              </w:rPr>
            </w:pPr>
            <w:proofErr w:type="spellStart"/>
            <w:r>
              <w:rPr>
                <w:rFonts w:ascii="Arial" w:hAnsi="Arial" w:cs="Arial"/>
                <w:sz w:val="24"/>
                <w:szCs w:val="24"/>
              </w:rPr>
              <w:t>Б.Революции</w:t>
            </w:r>
            <w:proofErr w:type="spellEnd"/>
            <w:r>
              <w:rPr>
                <w:rFonts w:ascii="Arial" w:hAnsi="Arial" w:cs="Arial"/>
                <w:sz w:val="24"/>
                <w:szCs w:val="24"/>
              </w:rPr>
              <w:t>, 17</w:t>
            </w:r>
          </w:p>
        </w:tc>
      </w:tr>
      <w:tr>
        <w:trPr>
          <w:trHeight w:val="330"/>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12</w:t>
            </w:r>
          </w:p>
        </w:tc>
        <w:tc>
          <w:tcPr>
            <w:tcW w:w="4663" w:type="pct"/>
            <w:vAlign w:val="center"/>
          </w:tcPr>
          <w:p>
            <w:pPr>
              <w:spacing w:after="0" w:line="240" w:lineRule="auto"/>
              <w:rPr>
                <w:rFonts w:ascii="Arial" w:hAnsi="Arial" w:cs="Arial"/>
                <w:sz w:val="24"/>
                <w:szCs w:val="24"/>
              </w:rPr>
            </w:pPr>
            <w:proofErr w:type="spellStart"/>
            <w:r>
              <w:rPr>
                <w:rFonts w:ascii="Arial" w:hAnsi="Arial" w:cs="Arial"/>
                <w:sz w:val="24"/>
                <w:szCs w:val="24"/>
              </w:rPr>
              <w:t>Верхнезаводская</w:t>
            </w:r>
            <w:proofErr w:type="spellEnd"/>
            <w:r>
              <w:rPr>
                <w:rFonts w:ascii="Arial" w:hAnsi="Arial" w:cs="Arial"/>
                <w:sz w:val="24"/>
                <w:szCs w:val="24"/>
              </w:rPr>
              <w:t>, 21</w:t>
            </w:r>
          </w:p>
        </w:tc>
      </w:tr>
      <w:tr>
        <w:trPr>
          <w:trHeight w:val="330"/>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13</w:t>
            </w:r>
          </w:p>
        </w:tc>
        <w:tc>
          <w:tcPr>
            <w:tcW w:w="4663" w:type="pct"/>
            <w:vAlign w:val="center"/>
          </w:tcPr>
          <w:p>
            <w:pPr>
              <w:spacing w:after="0" w:line="240" w:lineRule="auto"/>
              <w:rPr>
                <w:rFonts w:ascii="Arial" w:hAnsi="Arial" w:cs="Arial"/>
                <w:sz w:val="24"/>
                <w:szCs w:val="24"/>
              </w:rPr>
            </w:pPr>
            <w:proofErr w:type="spellStart"/>
            <w:r>
              <w:rPr>
                <w:rFonts w:ascii="Arial" w:hAnsi="Arial" w:cs="Arial"/>
                <w:sz w:val="24"/>
                <w:szCs w:val="24"/>
              </w:rPr>
              <w:t>Верхнезаводская</w:t>
            </w:r>
            <w:proofErr w:type="spellEnd"/>
            <w:r>
              <w:rPr>
                <w:rFonts w:ascii="Arial" w:hAnsi="Arial" w:cs="Arial"/>
                <w:sz w:val="24"/>
                <w:szCs w:val="24"/>
              </w:rPr>
              <w:t>, 35</w:t>
            </w:r>
          </w:p>
        </w:tc>
      </w:tr>
      <w:tr>
        <w:trPr>
          <w:trHeight w:val="330"/>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14</w:t>
            </w:r>
          </w:p>
        </w:tc>
        <w:tc>
          <w:tcPr>
            <w:tcW w:w="4663" w:type="pct"/>
            <w:vAlign w:val="center"/>
          </w:tcPr>
          <w:p>
            <w:pPr>
              <w:spacing w:after="0" w:line="240" w:lineRule="auto"/>
              <w:rPr>
                <w:rFonts w:ascii="Arial" w:hAnsi="Arial" w:cs="Arial"/>
                <w:sz w:val="24"/>
                <w:szCs w:val="24"/>
              </w:rPr>
            </w:pPr>
            <w:proofErr w:type="spellStart"/>
            <w:r>
              <w:rPr>
                <w:rFonts w:ascii="Arial" w:hAnsi="Arial" w:cs="Arial"/>
                <w:sz w:val="24"/>
                <w:szCs w:val="24"/>
              </w:rPr>
              <w:t>Верхнезаводская</w:t>
            </w:r>
            <w:proofErr w:type="spellEnd"/>
            <w:r>
              <w:rPr>
                <w:rFonts w:ascii="Arial" w:hAnsi="Arial" w:cs="Arial"/>
                <w:sz w:val="24"/>
                <w:szCs w:val="24"/>
              </w:rPr>
              <w:t>, 7</w:t>
            </w:r>
          </w:p>
        </w:tc>
      </w:tr>
      <w:tr>
        <w:trPr>
          <w:trHeight w:val="330"/>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15</w:t>
            </w:r>
          </w:p>
        </w:tc>
        <w:tc>
          <w:tcPr>
            <w:tcW w:w="4663" w:type="pct"/>
            <w:vAlign w:val="center"/>
          </w:tcPr>
          <w:p>
            <w:pPr>
              <w:spacing w:after="0" w:line="240" w:lineRule="auto"/>
              <w:rPr>
                <w:rFonts w:ascii="Arial" w:hAnsi="Arial" w:cs="Arial"/>
                <w:sz w:val="24"/>
                <w:szCs w:val="24"/>
              </w:rPr>
            </w:pPr>
            <w:r>
              <w:rPr>
                <w:rFonts w:ascii="Arial" w:hAnsi="Arial" w:cs="Arial"/>
                <w:sz w:val="24"/>
                <w:szCs w:val="24"/>
              </w:rPr>
              <w:t>Карла Либкнехта,28</w:t>
            </w:r>
          </w:p>
        </w:tc>
      </w:tr>
      <w:tr>
        <w:trPr>
          <w:trHeight w:val="330"/>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16</w:t>
            </w:r>
          </w:p>
        </w:tc>
        <w:tc>
          <w:tcPr>
            <w:tcW w:w="4663" w:type="pct"/>
            <w:vAlign w:val="center"/>
          </w:tcPr>
          <w:p>
            <w:pPr>
              <w:spacing w:after="0" w:line="240" w:lineRule="auto"/>
              <w:rPr>
                <w:rFonts w:ascii="Arial" w:hAnsi="Arial" w:cs="Arial"/>
                <w:sz w:val="24"/>
                <w:szCs w:val="24"/>
              </w:rPr>
            </w:pPr>
            <w:r>
              <w:rPr>
                <w:rFonts w:ascii="Arial" w:hAnsi="Arial" w:cs="Arial"/>
                <w:sz w:val="24"/>
                <w:szCs w:val="24"/>
              </w:rPr>
              <w:t>Карла Маркса,54</w:t>
            </w:r>
          </w:p>
        </w:tc>
      </w:tr>
      <w:tr>
        <w:trPr>
          <w:trHeight w:val="330"/>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17</w:t>
            </w:r>
          </w:p>
        </w:tc>
        <w:tc>
          <w:tcPr>
            <w:tcW w:w="4663" w:type="pct"/>
            <w:vAlign w:val="center"/>
          </w:tcPr>
          <w:p>
            <w:pPr>
              <w:spacing w:after="0" w:line="240" w:lineRule="auto"/>
              <w:rPr>
                <w:rFonts w:ascii="Arial" w:hAnsi="Arial" w:cs="Arial"/>
                <w:sz w:val="24"/>
                <w:szCs w:val="24"/>
              </w:rPr>
            </w:pPr>
            <w:r>
              <w:rPr>
                <w:rFonts w:ascii="Arial" w:hAnsi="Arial" w:cs="Arial"/>
                <w:sz w:val="24"/>
                <w:szCs w:val="24"/>
              </w:rPr>
              <w:t>Коммунистическая,2</w:t>
            </w:r>
          </w:p>
        </w:tc>
      </w:tr>
      <w:tr>
        <w:trPr>
          <w:trHeight w:val="330"/>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18</w:t>
            </w:r>
          </w:p>
        </w:tc>
        <w:tc>
          <w:tcPr>
            <w:tcW w:w="4663" w:type="pct"/>
            <w:vAlign w:val="center"/>
          </w:tcPr>
          <w:p>
            <w:pPr>
              <w:spacing w:after="0" w:line="240" w:lineRule="auto"/>
              <w:rPr>
                <w:rFonts w:ascii="Arial" w:hAnsi="Arial" w:cs="Arial"/>
                <w:sz w:val="24"/>
                <w:szCs w:val="24"/>
              </w:rPr>
            </w:pPr>
            <w:r>
              <w:rPr>
                <w:rFonts w:ascii="Arial" w:hAnsi="Arial" w:cs="Arial"/>
                <w:sz w:val="24"/>
                <w:szCs w:val="24"/>
              </w:rPr>
              <w:t>Красина, 1</w:t>
            </w:r>
          </w:p>
        </w:tc>
      </w:tr>
      <w:tr>
        <w:trPr>
          <w:trHeight w:val="330"/>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19</w:t>
            </w:r>
          </w:p>
        </w:tc>
        <w:tc>
          <w:tcPr>
            <w:tcW w:w="4663" w:type="pct"/>
            <w:vAlign w:val="center"/>
          </w:tcPr>
          <w:p>
            <w:pPr>
              <w:spacing w:after="0" w:line="240" w:lineRule="auto"/>
              <w:rPr>
                <w:rFonts w:ascii="Arial" w:hAnsi="Arial" w:cs="Arial"/>
                <w:sz w:val="24"/>
                <w:szCs w:val="24"/>
              </w:rPr>
            </w:pPr>
            <w:r>
              <w:rPr>
                <w:rFonts w:ascii="Arial" w:hAnsi="Arial" w:cs="Arial"/>
                <w:sz w:val="24"/>
                <w:szCs w:val="24"/>
              </w:rPr>
              <w:t>Красина, 2</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20</w:t>
            </w:r>
          </w:p>
        </w:tc>
        <w:tc>
          <w:tcPr>
            <w:tcW w:w="4663" w:type="pct"/>
            <w:vAlign w:val="center"/>
          </w:tcPr>
          <w:p>
            <w:pPr>
              <w:spacing w:after="0" w:line="240" w:lineRule="auto"/>
              <w:rPr>
                <w:rFonts w:ascii="Arial" w:hAnsi="Arial" w:cs="Arial"/>
                <w:sz w:val="24"/>
                <w:szCs w:val="24"/>
              </w:rPr>
            </w:pPr>
            <w:r>
              <w:rPr>
                <w:rFonts w:ascii="Arial" w:hAnsi="Arial" w:cs="Arial"/>
                <w:sz w:val="24"/>
                <w:szCs w:val="24"/>
              </w:rPr>
              <w:t>Красина, 4</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21</w:t>
            </w:r>
          </w:p>
        </w:tc>
        <w:tc>
          <w:tcPr>
            <w:tcW w:w="4663" w:type="pct"/>
            <w:vAlign w:val="center"/>
          </w:tcPr>
          <w:p>
            <w:pPr>
              <w:spacing w:after="0" w:line="240" w:lineRule="auto"/>
              <w:rPr>
                <w:rFonts w:ascii="Arial" w:hAnsi="Arial" w:cs="Arial"/>
                <w:sz w:val="24"/>
                <w:szCs w:val="24"/>
              </w:rPr>
            </w:pPr>
            <w:r>
              <w:rPr>
                <w:rFonts w:ascii="Arial" w:hAnsi="Arial" w:cs="Arial"/>
                <w:sz w:val="24"/>
                <w:szCs w:val="24"/>
              </w:rPr>
              <w:t xml:space="preserve"> Красина, 5</w:t>
            </w:r>
          </w:p>
        </w:tc>
      </w:tr>
      <w:tr>
        <w:trPr>
          <w:trHeight w:val="330"/>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22</w:t>
            </w:r>
          </w:p>
        </w:tc>
        <w:tc>
          <w:tcPr>
            <w:tcW w:w="4663" w:type="pct"/>
            <w:vAlign w:val="center"/>
          </w:tcPr>
          <w:p>
            <w:pPr>
              <w:spacing w:after="0" w:line="240" w:lineRule="auto"/>
              <w:rPr>
                <w:rFonts w:ascii="Arial" w:hAnsi="Arial" w:cs="Arial"/>
                <w:sz w:val="24"/>
                <w:szCs w:val="24"/>
              </w:rPr>
            </w:pPr>
            <w:r>
              <w:rPr>
                <w:rFonts w:ascii="Arial" w:hAnsi="Arial" w:cs="Arial"/>
                <w:sz w:val="24"/>
                <w:szCs w:val="24"/>
              </w:rPr>
              <w:t>Красина, 8</w:t>
            </w:r>
          </w:p>
        </w:tc>
      </w:tr>
      <w:tr>
        <w:trPr>
          <w:trHeight w:val="330"/>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23</w:t>
            </w:r>
          </w:p>
        </w:tc>
        <w:tc>
          <w:tcPr>
            <w:tcW w:w="4663" w:type="pct"/>
            <w:vAlign w:val="center"/>
          </w:tcPr>
          <w:p>
            <w:pPr>
              <w:spacing w:after="0" w:line="240" w:lineRule="auto"/>
              <w:rPr>
                <w:rFonts w:ascii="Arial" w:hAnsi="Arial" w:cs="Arial"/>
                <w:sz w:val="24"/>
                <w:szCs w:val="24"/>
              </w:rPr>
            </w:pPr>
            <w:r>
              <w:rPr>
                <w:rFonts w:ascii="Arial" w:hAnsi="Arial" w:cs="Arial"/>
                <w:sz w:val="24"/>
                <w:szCs w:val="24"/>
              </w:rPr>
              <w:t>Красина,10</w:t>
            </w:r>
          </w:p>
        </w:tc>
      </w:tr>
      <w:tr>
        <w:trPr>
          <w:trHeight w:val="330"/>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24</w:t>
            </w:r>
          </w:p>
        </w:tc>
        <w:tc>
          <w:tcPr>
            <w:tcW w:w="4663" w:type="pct"/>
            <w:vAlign w:val="center"/>
          </w:tcPr>
          <w:p>
            <w:pPr>
              <w:spacing w:after="0" w:line="240" w:lineRule="auto"/>
              <w:rPr>
                <w:rFonts w:ascii="Arial" w:hAnsi="Arial" w:cs="Arial"/>
                <w:sz w:val="24"/>
                <w:szCs w:val="24"/>
              </w:rPr>
            </w:pPr>
            <w:r>
              <w:rPr>
                <w:rFonts w:ascii="Arial" w:hAnsi="Arial" w:cs="Arial"/>
                <w:sz w:val="24"/>
                <w:szCs w:val="24"/>
              </w:rPr>
              <w:t>Красина,3</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25</w:t>
            </w:r>
          </w:p>
        </w:tc>
        <w:tc>
          <w:tcPr>
            <w:tcW w:w="4663" w:type="pct"/>
            <w:vAlign w:val="center"/>
          </w:tcPr>
          <w:p>
            <w:pPr>
              <w:spacing w:after="0" w:line="240" w:lineRule="auto"/>
              <w:rPr>
                <w:rFonts w:ascii="Arial" w:hAnsi="Arial" w:cs="Arial"/>
                <w:sz w:val="24"/>
                <w:szCs w:val="24"/>
              </w:rPr>
            </w:pPr>
            <w:r>
              <w:rPr>
                <w:rFonts w:ascii="Arial" w:hAnsi="Arial" w:cs="Arial"/>
                <w:sz w:val="24"/>
                <w:szCs w:val="24"/>
              </w:rPr>
              <w:t>Красина,7</w:t>
            </w:r>
          </w:p>
        </w:tc>
      </w:tr>
      <w:tr>
        <w:trPr>
          <w:trHeight w:val="330"/>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26</w:t>
            </w:r>
          </w:p>
        </w:tc>
        <w:tc>
          <w:tcPr>
            <w:tcW w:w="4663" w:type="pct"/>
            <w:vAlign w:val="center"/>
          </w:tcPr>
          <w:p>
            <w:pPr>
              <w:spacing w:after="0" w:line="240" w:lineRule="auto"/>
              <w:rPr>
                <w:rFonts w:ascii="Arial" w:hAnsi="Arial" w:cs="Arial"/>
                <w:sz w:val="24"/>
                <w:szCs w:val="24"/>
              </w:rPr>
            </w:pPr>
            <w:r>
              <w:rPr>
                <w:rFonts w:ascii="Arial" w:hAnsi="Arial" w:cs="Arial"/>
                <w:sz w:val="24"/>
                <w:szCs w:val="24"/>
              </w:rPr>
              <w:t>Красина,9</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27</w:t>
            </w:r>
          </w:p>
        </w:tc>
        <w:tc>
          <w:tcPr>
            <w:tcW w:w="4663" w:type="pct"/>
            <w:vAlign w:val="center"/>
          </w:tcPr>
          <w:p>
            <w:pPr>
              <w:spacing w:after="0" w:line="240" w:lineRule="auto"/>
              <w:rPr>
                <w:rFonts w:ascii="Arial" w:hAnsi="Arial" w:cs="Arial"/>
                <w:sz w:val="24"/>
                <w:szCs w:val="24"/>
              </w:rPr>
            </w:pPr>
            <w:r>
              <w:rPr>
                <w:rFonts w:ascii="Arial" w:hAnsi="Arial" w:cs="Arial"/>
                <w:sz w:val="24"/>
                <w:szCs w:val="24"/>
              </w:rPr>
              <w:t>Красина,9/2</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28</w:t>
            </w:r>
          </w:p>
        </w:tc>
        <w:tc>
          <w:tcPr>
            <w:tcW w:w="4663" w:type="pct"/>
            <w:vAlign w:val="center"/>
          </w:tcPr>
          <w:p>
            <w:pPr>
              <w:spacing w:after="0" w:line="240" w:lineRule="auto"/>
              <w:rPr>
                <w:rFonts w:ascii="Arial" w:hAnsi="Arial" w:cs="Arial"/>
                <w:sz w:val="24"/>
                <w:szCs w:val="24"/>
              </w:rPr>
            </w:pPr>
            <w:r>
              <w:rPr>
                <w:rFonts w:ascii="Arial" w:hAnsi="Arial" w:cs="Arial"/>
                <w:sz w:val="24"/>
                <w:szCs w:val="24"/>
              </w:rPr>
              <w:t>Красина,9/3</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29</w:t>
            </w:r>
          </w:p>
        </w:tc>
        <w:tc>
          <w:tcPr>
            <w:tcW w:w="4663" w:type="pct"/>
            <w:vAlign w:val="center"/>
          </w:tcPr>
          <w:p>
            <w:pPr>
              <w:spacing w:after="0" w:line="240" w:lineRule="auto"/>
              <w:rPr>
                <w:rFonts w:ascii="Arial" w:hAnsi="Arial" w:cs="Arial"/>
                <w:sz w:val="24"/>
                <w:szCs w:val="24"/>
              </w:rPr>
            </w:pPr>
            <w:r>
              <w:rPr>
                <w:rFonts w:ascii="Arial" w:hAnsi="Arial" w:cs="Arial"/>
                <w:sz w:val="24"/>
                <w:szCs w:val="24"/>
              </w:rPr>
              <w:t>Красноармейская,11</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30</w:t>
            </w:r>
          </w:p>
        </w:tc>
        <w:tc>
          <w:tcPr>
            <w:tcW w:w="4663" w:type="pct"/>
            <w:vAlign w:val="center"/>
          </w:tcPr>
          <w:p>
            <w:pPr>
              <w:spacing w:after="0" w:line="240" w:lineRule="auto"/>
              <w:rPr>
                <w:rFonts w:ascii="Arial" w:hAnsi="Arial" w:cs="Arial"/>
                <w:sz w:val="24"/>
                <w:szCs w:val="24"/>
              </w:rPr>
            </w:pPr>
            <w:r>
              <w:rPr>
                <w:rFonts w:ascii="Arial" w:hAnsi="Arial" w:cs="Arial"/>
                <w:sz w:val="24"/>
                <w:szCs w:val="24"/>
              </w:rPr>
              <w:t>Красноармейская,17</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31</w:t>
            </w:r>
          </w:p>
        </w:tc>
        <w:tc>
          <w:tcPr>
            <w:tcW w:w="4663" w:type="pct"/>
            <w:vAlign w:val="center"/>
          </w:tcPr>
          <w:p>
            <w:pPr>
              <w:spacing w:after="0" w:line="240" w:lineRule="auto"/>
              <w:rPr>
                <w:rFonts w:ascii="Arial" w:hAnsi="Arial" w:cs="Arial"/>
                <w:sz w:val="24"/>
                <w:szCs w:val="24"/>
              </w:rPr>
            </w:pPr>
            <w:r>
              <w:rPr>
                <w:rFonts w:ascii="Arial" w:hAnsi="Arial" w:cs="Arial"/>
                <w:sz w:val="24"/>
                <w:szCs w:val="24"/>
              </w:rPr>
              <w:t>Красноармейская,23</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32</w:t>
            </w:r>
          </w:p>
        </w:tc>
        <w:tc>
          <w:tcPr>
            <w:tcW w:w="4663" w:type="pct"/>
            <w:vAlign w:val="center"/>
          </w:tcPr>
          <w:p>
            <w:pPr>
              <w:spacing w:after="0" w:line="240" w:lineRule="auto"/>
              <w:rPr>
                <w:rFonts w:ascii="Arial" w:hAnsi="Arial" w:cs="Arial"/>
                <w:sz w:val="24"/>
                <w:szCs w:val="24"/>
              </w:rPr>
            </w:pPr>
            <w:r>
              <w:rPr>
                <w:rFonts w:ascii="Arial" w:hAnsi="Arial" w:cs="Arial"/>
                <w:sz w:val="24"/>
                <w:szCs w:val="24"/>
              </w:rPr>
              <w:t>Красноармейская,24</w:t>
            </w:r>
          </w:p>
        </w:tc>
      </w:tr>
      <w:tr>
        <w:trPr>
          <w:trHeight w:val="330"/>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lastRenderedPageBreak/>
              <w:t>33</w:t>
            </w:r>
          </w:p>
        </w:tc>
        <w:tc>
          <w:tcPr>
            <w:tcW w:w="4663" w:type="pct"/>
            <w:vAlign w:val="center"/>
          </w:tcPr>
          <w:p>
            <w:pPr>
              <w:spacing w:after="0" w:line="240" w:lineRule="auto"/>
              <w:rPr>
                <w:rFonts w:ascii="Arial" w:hAnsi="Arial" w:cs="Arial"/>
                <w:sz w:val="24"/>
                <w:szCs w:val="24"/>
              </w:rPr>
            </w:pPr>
            <w:r>
              <w:rPr>
                <w:rFonts w:ascii="Arial" w:hAnsi="Arial" w:cs="Arial"/>
                <w:sz w:val="24"/>
                <w:szCs w:val="24"/>
              </w:rPr>
              <w:t>Красноармейская,25</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34</w:t>
            </w:r>
          </w:p>
        </w:tc>
        <w:tc>
          <w:tcPr>
            <w:tcW w:w="4663" w:type="pct"/>
            <w:vAlign w:val="center"/>
          </w:tcPr>
          <w:p>
            <w:pPr>
              <w:spacing w:after="0" w:line="240" w:lineRule="auto"/>
              <w:rPr>
                <w:rFonts w:ascii="Arial" w:hAnsi="Arial" w:cs="Arial"/>
                <w:sz w:val="24"/>
                <w:szCs w:val="24"/>
              </w:rPr>
            </w:pPr>
            <w:r>
              <w:rPr>
                <w:rFonts w:ascii="Arial" w:hAnsi="Arial" w:cs="Arial"/>
                <w:sz w:val="24"/>
                <w:szCs w:val="24"/>
              </w:rPr>
              <w:t>Красноармейская,27</w:t>
            </w:r>
          </w:p>
        </w:tc>
      </w:tr>
      <w:tr>
        <w:trPr>
          <w:trHeight w:val="330"/>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35</w:t>
            </w:r>
          </w:p>
        </w:tc>
        <w:tc>
          <w:tcPr>
            <w:tcW w:w="4663" w:type="pct"/>
            <w:vAlign w:val="center"/>
          </w:tcPr>
          <w:p>
            <w:pPr>
              <w:spacing w:after="0" w:line="240" w:lineRule="auto"/>
              <w:rPr>
                <w:rFonts w:ascii="Arial" w:hAnsi="Arial" w:cs="Arial"/>
                <w:sz w:val="24"/>
                <w:szCs w:val="24"/>
              </w:rPr>
            </w:pPr>
            <w:proofErr w:type="spellStart"/>
            <w:r>
              <w:rPr>
                <w:rFonts w:ascii="Arial" w:hAnsi="Arial" w:cs="Arial"/>
                <w:sz w:val="24"/>
                <w:szCs w:val="24"/>
              </w:rPr>
              <w:t>Краснобратская</w:t>
            </w:r>
            <w:proofErr w:type="spellEnd"/>
            <w:r>
              <w:rPr>
                <w:rFonts w:ascii="Arial" w:hAnsi="Arial" w:cs="Arial"/>
                <w:sz w:val="24"/>
                <w:szCs w:val="24"/>
              </w:rPr>
              <w:t>, 2</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36</w:t>
            </w:r>
          </w:p>
        </w:tc>
        <w:tc>
          <w:tcPr>
            <w:tcW w:w="4663" w:type="pct"/>
            <w:vAlign w:val="center"/>
          </w:tcPr>
          <w:p>
            <w:pPr>
              <w:spacing w:after="0" w:line="240" w:lineRule="auto"/>
              <w:rPr>
                <w:rFonts w:ascii="Arial" w:hAnsi="Arial" w:cs="Arial"/>
                <w:sz w:val="24"/>
                <w:szCs w:val="24"/>
              </w:rPr>
            </w:pPr>
            <w:r>
              <w:rPr>
                <w:rFonts w:ascii="Arial" w:hAnsi="Arial" w:cs="Arial"/>
                <w:sz w:val="24"/>
                <w:szCs w:val="24"/>
              </w:rPr>
              <w:t>Ленинская, 4</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37</w:t>
            </w:r>
          </w:p>
        </w:tc>
        <w:tc>
          <w:tcPr>
            <w:tcW w:w="4663" w:type="pct"/>
            <w:vAlign w:val="center"/>
          </w:tcPr>
          <w:p>
            <w:pPr>
              <w:spacing w:after="0" w:line="240" w:lineRule="auto"/>
              <w:rPr>
                <w:rFonts w:ascii="Arial" w:hAnsi="Arial" w:cs="Arial"/>
                <w:sz w:val="24"/>
                <w:szCs w:val="24"/>
              </w:rPr>
            </w:pPr>
            <w:r>
              <w:rPr>
                <w:rFonts w:ascii="Arial" w:hAnsi="Arial" w:cs="Arial"/>
                <w:sz w:val="24"/>
                <w:szCs w:val="24"/>
              </w:rPr>
              <w:t>Ленинская,2</w:t>
            </w:r>
          </w:p>
        </w:tc>
      </w:tr>
      <w:tr>
        <w:trPr>
          <w:trHeight w:val="330"/>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38</w:t>
            </w:r>
          </w:p>
        </w:tc>
        <w:tc>
          <w:tcPr>
            <w:tcW w:w="4663" w:type="pct"/>
            <w:vAlign w:val="center"/>
          </w:tcPr>
          <w:p>
            <w:pPr>
              <w:spacing w:after="0" w:line="240" w:lineRule="auto"/>
              <w:rPr>
                <w:rFonts w:ascii="Arial" w:hAnsi="Arial" w:cs="Arial"/>
                <w:sz w:val="24"/>
                <w:szCs w:val="24"/>
              </w:rPr>
            </w:pPr>
            <w:r>
              <w:rPr>
                <w:rFonts w:ascii="Arial" w:hAnsi="Arial" w:cs="Arial"/>
                <w:sz w:val="24"/>
                <w:szCs w:val="24"/>
              </w:rPr>
              <w:t>Ломоносова,10</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39</w:t>
            </w:r>
          </w:p>
        </w:tc>
        <w:tc>
          <w:tcPr>
            <w:tcW w:w="4663" w:type="pct"/>
            <w:vAlign w:val="center"/>
          </w:tcPr>
          <w:p>
            <w:pPr>
              <w:spacing w:after="0" w:line="240" w:lineRule="auto"/>
              <w:rPr>
                <w:rFonts w:ascii="Arial" w:hAnsi="Arial" w:cs="Arial"/>
                <w:sz w:val="24"/>
                <w:szCs w:val="24"/>
              </w:rPr>
            </w:pPr>
            <w:r>
              <w:rPr>
                <w:rFonts w:ascii="Arial" w:hAnsi="Arial" w:cs="Arial"/>
                <w:sz w:val="24"/>
                <w:szCs w:val="24"/>
              </w:rPr>
              <w:t>Луначарского,2</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40</w:t>
            </w:r>
          </w:p>
        </w:tc>
        <w:tc>
          <w:tcPr>
            <w:tcW w:w="4663" w:type="pct"/>
            <w:vAlign w:val="center"/>
          </w:tcPr>
          <w:p>
            <w:pPr>
              <w:spacing w:after="0" w:line="240" w:lineRule="auto"/>
              <w:rPr>
                <w:rFonts w:ascii="Arial" w:hAnsi="Arial" w:cs="Arial"/>
                <w:sz w:val="24"/>
                <w:szCs w:val="24"/>
              </w:rPr>
            </w:pPr>
            <w:r>
              <w:rPr>
                <w:rFonts w:ascii="Arial" w:hAnsi="Arial" w:cs="Arial"/>
                <w:sz w:val="24"/>
                <w:szCs w:val="24"/>
              </w:rPr>
              <w:t>Менделеева, 1</w:t>
            </w:r>
          </w:p>
        </w:tc>
      </w:tr>
      <w:tr>
        <w:trPr>
          <w:trHeight w:val="330"/>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41</w:t>
            </w:r>
          </w:p>
        </w:tc>
        <w:tc>
          <w:tcPr>
            <w:tcW w:w="4663" w:type="pct"/>
            <w:vAlign w:val="center"/>
          </w:tcPr>
          <w:p>
            <w:pPr>
              <w:spacing w:after="0" w:line="240" w:lineRule="auto"/>
              <w:rPr>
                <w:rFonts w:ascii="Arial" w:hAnsi="Arial" w:cs="Arial"/>
                <w:sz w:val="24"/>
                <w:szCs w:val="24"/>
              </w:rPr>
            </w:pPr>
            <w:r>
              <w:rPr>
                <w:rFonts w:ascii="Arial" w:hAnsi="Arial" w:cs="Arial"/>
                <w:sz w:val="24"/>
                <w:szCs w:val="24"/>
              </w:rPr>
              <w:t>Менделеева, 5</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42</w:t>
            </w:r>
          </w:p>
        </w:tc>
        <w:tc>
          <w:tcPr>
            <w:tcW w:w="4663" w:type="pct"/>
            <w:vAlign w:val="center"/>
          </w:tcPr>
          <w:p>
            <w:pPr>
              <w:spacing w:after="0" w:line="240" w:lineRule="auto"/>
              <w:rPr>
                <w:rFonts w:ascii="Arial" w:hAnsi="Arial" w:cs="Arial"/>
                <w:sz w:val="24"/>
                <w:szCs w:val="24"/>
              </w:rPr>
            </w:pPr>
            <w:r>
              <w:rPr>
                <w:rFonts w:ascii="Arial" w:hAnsi="Arial" w:cs="Arial"/>
                <w:sz w:val="24"/>
                <w:szCs w:val="24"/>
              </w:rPr>
              <w:t>Менделеева, 7</w:t>
            </w:r>
          </w:p>
        </w:tc>
      </w:tr>
      <w:tr>
        <w:trPr>
          <w:trHeight w:val="512"/>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43</w:t>
            </w:r>
          </w:p>
        </w:tc>
        <w:tc>
          <w:tcPr>
            <w:tcW w:w="4663" w:type="pct"/>
            <w:vAlign w:val="center"/>
          </w:tcPr>
          <w:p>
            <w:pPr>
              <w:spacing w:after="0" w:line="240" w:lineRule="auto"/>
              <w:rPr>
                <w:rFonts w:ascii="Arial" w:hAnsi="Arial" w:cs="Arial"/>
                <w:sz w:val="24"/>
                <w:szCs w:val="24"/>
              </w:rPr>
            </w:pPr>
            <w:r>
              <w:rPr>
                <w:rFonts w:ascii="Arial" w:hAnsi="Arial" w:cs="Arial"/>
                <w:sz w:val="24"/>
                <w:szCs w:val="24"/>
              </w:rPr>
              <w:t>Менделеева,6</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44</w:t>
            </w:r>
          </w:p>
        </w:tc>
        <w:tc>
          <w:tcPr>
            <w:tcW w:w="4663" w:type="pct"/>
            <w:vAlign w:val="center"/>
          </w:tcPr>
          <w:p>
            <w:pPr>
              <w:spacing w:after="0" w:line="240" w:lineRule="auto"/>
              <w:rPr>
                <w:rFonts w:ascii="Arial" w:hAnsi="Arial" w:cs="Arial"/>
                <w:sz w:val="24"/>
                <w:szCs w:val="24"/>
              </w:rPr>
            </w:pPr>
            <w:r>
              <w:rPr>
                <w:rFonts w:ascii="Arial" w:hAnsi="Arial" w:cs="Arial"/>
                <w:sz w:val="24"/>
                <w:szCs w:val="24"/>
              </w:rPr>
              <w:t>Менделеева,7 «а»</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45</w:t>
            </w:r>
          </w:p>
        </w:tc>
        <w:tc>
          <w:tcPr>
            <w:tcW w:w="4663" w:type="pct"/>
            <w:vAlign w:val="center"/>
          </w:tcPr>
          <w:p>
            <w:pPr>
              <w:spacing w:after="0" w:line="240" w:lineRule="auto"/>
              <w:rPr>
                <w:rFonts w:ascii="Arial" w:hAnsi="Arial" w:cs="Arial"/>
                <w:sz w:val="24"/>
                <w:szCs w:val="24"/>
              </w:rPr>
            </w:pPr>
            <w:r>
              <w:rPr>
                <w:rFonts w:ascii="Arial" w:hAnsi="Arial" w:cs="Arial"/>
                <w:sz w:val="24"/>
                <w:szCs w:val="24"/>
              </w:rPr>
              <w:t>Мира, 4</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46</w:t>
            </w:r>
          </w:p>
        </w:tc>
        <w:tc>
          <w:tcPr>
            <w:tcW w:w="4663" w:type="pct"/>
            <w:vAlign w:val="center"/>
          </w:tcPr>
          <w:p>
            <w:pPr>
              <w:spacing w:after="0" w:line="240" w:lineRule="auto"/>
              <w:rPr>
                <w:rFonts w:ascii="Arial" w:hAnsi="Arial" w:cs="Arial"/>
                <w:sz w:val="24"/>
                <w:szCs w:val="24"/>
              </w:rPr>
            </w:pPr>
            <w:r>
              <w:rPr>
                <w:rFonts w:ascii="Arial" w:hAnsi="Arial" w:cs="Arial"/>
                <w:sz w:val="24"/>
                <w:szCs w:val="24"/>
              </w:rPr>
              <w:t>Мира,3</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47</w:t>
            </w:r>
          </w:p>
        </w:tc>
        <w:tc>
          <w:tcPr>
            <w:tcW w:w="4663" w:type="pct"/>
            <w:vAlign w:val="center"/>
          </w:tcPr>
          <w:p>
            <w:pPr>
              <w:spacing w:after="0" w:line="240" w:lineRule="auto"/>
              <w:rPr>
                <w:rFonts w:ascii="Arial" w:hAnsi="Arial" w:cs="Arial"/>
                <w:sz w:val="24"/>
                <w:szCs w:val="24"/>
              </w:rPr>
            </w:pPr>
            <w:r>
              <w:rPr>
                <w:rFonts w:ascii="Arial" w:hAnsi="Arial" w:cs="Arial"/>
                <w:sz w:val="24"/>
                <w:szCs w:val="24"/>
              </w:rPr>
              <w:t>Октябрьская, 32</w:t>
            </w:r>
          </w:p>
        </w:tc>
      </w:tr>
      <w:tr>
        <w:trPr>
          <w:trHeight w:val="330"/>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48</w:t>
            </w:r>
          </w:p>
        </w:tc>
        <w:tc>
          <w:tcPr>
            <w:tcW w:w="4663" w:type="pct"/>
            <w:vAlign w:val="center"/>
          </w:tcPr>
          <w:p>
            <w:pPr>
              <w:spacing w:after="0" w:line="240" w:lineRule="auto"/>
              <w:rPr>
                <w:rFonts w:ascii="Arial" w:hAnsi="Arial" w:cs="Arial"/>
                <w:sz w:val="24"/>
                <w:szCs w:val="24"/>
              </w:rPr>
            </w:pPr>
            <w:r>
              <w:rPr>
                <w:rFonts w:ascii="Arial" w:hAnsi="Arial" w:cs="Arial"/>
                <w:sz w:val="24"/>
                <w:szCs w:val="24"/>
              </w:rPr>
              <w:t>Октябрьская,3</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49</w:t>
            </w:r>
          </w:p>
        </w:tc>
        <w:tc>
          <w:tcPr>
            <w:tcW w:w="4663" w:type="pct"/>
            <w:vAlign w:val="center"/>
          </w:tcPr>
          <w:p>
            <w:pPr>
              <w:spacing w:after="0" w:line="240" w:lineRule="auto"/>
              <w:rPr>
                <w:rFonts w:ascii="Arial" w:hAnsi="Arial" w:cs="Arial"/>
                <w:sz w:val="24"/>
                <w:szCs w:val="24"/>
              </w:rPr>
            </w:pPr>
            <w:r>
              <w:rPr>
                <w:rFonts w:ascii="Arial" w:hAnsi="Arial" w:cs="Arial"/>
                <w:sz w:val="24"/>
                <w:szCs w:val="24"/>
              </w:rPr>
              <w:t>Петра Серякова,7</w:t>
            </w:r>
          </w:p>
        </w:tc>
      </w:tr>
      <w:tr>
        <w:trPr>
          <w:trHeight w:val="330"/>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50</w:t>
            </w:r>
          </w:p>
        </w:tc>
        <w:tc>
          <w:tcPr>
            <w:tcW w:w="4663" w:type="pct"/>
            <w:vAlign w:val="center"/>
          </w:tcPr>
          <w:p>
            <w:pPr>
              <w:spacing w:after="0" w:line="240" w:lineRule="auto"/>
              <w:rPr>
                <w:rFonts w:ascii="Arial" w:hAnsi="Arial" w:cs="Arial"/>
                <w:sz w:val="24"/>
                <w:szCs w:val="24"/>
              </w:rPr>
            </w:pPr>
            <w:r>
              <w:rPr>
                <w:rFonts w:ascii="Arial" w:hAnsi="Arial" w:cs="Arial"/>
                <w:sz w:val="24"/>
                <w:szCs w:val="24"/>
              </w:rPr>
              <w:t>Петра Серякова,9</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51</w:t>
            </w:r>
          </w:p>
        </w:tc>
        <w:tc>
          <w:tcPr>
            <w:tcW w:w="4663" w:type="pct"/>
            <w:vAlign w:val="center"/>
          </w:tcPr>
          <w:p>
            <w:pPr>
              <w:spacing w:after="0" w:line="240" w:lineRule="auto"/>
              <w:rPr>
                <w:rFonts w:ascii="Arial" w:hAnsi="Arial" w:cs="Arial"/>
                <w:sz w:val="24"/>
                <w:szCs w:val="24"/>
              </w:rPr>
            </w:pPr>
            <w:r>
              <w:rPr>
                <w:rFonts w:ascii="Arial" w:hAnsi="Arial" w:cs="Arial"/>
                <w:sz w:val="24"/>
                <w:szCs w:val="24"/>
              </w:rPr>
              <w:t>Пионерская,14</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52</w:t>
            </w:r>
          </w:p>
        </w:tc>
        <w:tc>
          <w:tcPr>
            <w:tcW w:w="4663" w:type="pct"/>
            <w:vAlign w:val="center"/>
          </w:tcPr>
          <w:p>
            <w:pPr>
              <w:spacing w:after="0" w:line="240" w:lineRule="auto"/>
              <w:rPr>
                <w:rFonts w:ascii="Arial" w:hAnsi="Arial" w:cs="Arial"/>
                <w:sz w:val="24"/>
                <w:szCs w:val="24"/>
              </w:rPr>
            </w:pPr>
            <w:r>
              <w:rPr>
                <w:rFonts w:ascii="Arial" w:hAnsi="Arial" w:cs="Arial"/>
                <w:sz w:val="24"/>
                <w:szCs w:val="24"/>
              </w:rPr>
              <w:t>Привокзальная, 20</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53</w:t>
            </w:r>
          </w:p>
        </w:tc>
        <w:tc>
          <w:tcPr>
            <w:tcW w:w="4663" w:type="pct"/>
            <w:vAlign w:val="center"/>
          </w:tcPr>
          <w:p>
            <w:pPr>
              <w:spacing w:after="0" w:line="240" w:lineRule="auto"/>
              <w:rPr>
                <w:rFonts w:ascii="Arial" w:hAnsi="Arial" w:cs="Arial"/>
                <w:sz w:val="24"/>
                <w:szCs w:val="24"/>
              </w:rPr>
            </w:pPr>
            <w:r>
              <w:rPr>
                <w:rFonts w:ascii="Arial" w:hAnsi="Arial" w:cs="Arial"/>
                <w:sz w:val="24"/>
                <w:szCs w:val="24"/>
              </w:rPr>
              <w:t>Привокзальная,25</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54</w:t>
            </w:r>
          </w:p>
        </w:tc>
        <w:tc>
          <w:tcPr>
            <w:tcW w:w="4663" w:type="pct"/>
            <w:vAlign w:val="center"/>
          </w:tcPr>
          <w:p>
            <w:pPr>
              <w:spacing w:after="0" w:line="240" w:lineRule="auto"/>
              <w:rPr>
                <w:rFonts w:ascii="Arial" w:hAnsi="Arial" w:cs="Arial"/>
                <w:sz w:val="24"/>
                <w:szCs w:val="24"/>
              </w:rPr>
            </w:pPr>
            <w:r>
              <w:rPr>
                <w:rFonts w:ascii="Arial" w:hAnsi="Arial" w:cs="Arial"/>
                <w:sz w:val="24"/>
                <w:szCs w:val="24"/>
              </w:rPr>
              <w:t>Привокзальная,60</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55</w:t>
            </w:r>
          </w:p>
        </w:tc>
        <w:tc>
          <w:tcPr>
            <w:tcW w:w="4663" w:type="pct"/>
            <w:vAlign w:val="center"/>
          </w:tcPr>
          <w:p>
            <w:pPr>
              <w:spacing w:after="0" w:line="240" w:lineRule="auto"/>
              <w:rPr>
                <w:rFonts w:ascii="Arial" w:hAnsi="Arial" w:cs="Arial"/>
                <w:sz w:val="24"/>
                <w:szCs w:val="24"/>
              </w:rPr>
            </w:pPr>
            <w:r>
              <w:rPr>
                <w:rFonts w:ascii="Arial" w:hAnsi="Arial" w:cs="Arial"/>
                <w:sz w:val="24"/>
                <w:szCs w:val="24"/>
              </w:rPr>
              <w:t>Привокзальная,64</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56</w:t>
            </w:r>
          </w:p>
        </w:tc>
        <w:tc>
          <w:tcPr>
            <w:tcW w:w="4663" w:type="pct"/>
            <w:vAlign w:val="center"/>
          </w:tcPr>
          <w:p>
            <w:pPr>
              <w:spacing w:after="0" w:line="240" w:lineRule="auto"/>
              <w:rPr>
                <w:rFonts w:ascii="Arial" w:hAnsi="Arial" w:cs="Arial"/>
                <w:sz w:val="24"/>
                <w:szCs w:val="24"/>
              </w:rPr>
            </w:pPr>
            <w:r>
              <w:rPr>
                <w:rFonts w:ascii="Arial" w:hAnsi="Arial" w:cs="Arial"/>
                <w:sz w:val="24"/>
                <w:szCs w:val="24"/>
              </w:rPr>
              <w:t>Привокзальная,66</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57</w:t>
            </w:r>
          </w:p>
        </w:tc>
        <w:tc>
          <w:tcPr>
            <w:tcW w:w="4663" w:type="pct"/>
            <w:vAlign w:val="center"/>
          </w:tcPr>
          <w:p>
            <w:pPr>
              <w:spacing w:after="0" w:line="240" w:lineRule="auto"/>
              <w:rPr>
                <w:rFonts w:ascii="Arial" w:hAnsi="Arial" w:cs="Arial"/>
                <w:sz w:val="24"/>
                <w:szCs w:val="24"/>
              </w:rPr>
            </w:pPr>
            <w:r>
              <w:rPr>
                <w:rFonts w:ascii="Arial" w:hAnsi="Arial" w:cs="Arial"/>
                <w:sz w:val="24"/>
                <w:szCs w:val="24"/>
              </w:rPr>
              <w:t>Пугачева, 98</w:t>
            </w:r>
          </w:p>
        </w:tc>
      </w:tr>
      <w:tr>
        <w:trPr>
          <w:trHeight w:val="330"/>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58</w:t>
            </w:r>
          </w:p>
        </w:tc>
        <w:tc>
          <w:tcPr>
            <w:tcW w:w="4663" w:type="pct"/>
            <w:vAlign w:val="center"/>
          </w:tcPr>
          <w:p>
            <w:pPr>
              <w:spacing w:after="0" w:line="240" w:lineRule="auto"/>
              <w:rPr>
                <w:rFonts w:ascii="Arial" w:hAnsi="Arial" w:cs="Arial"/>
                <w:sz w:val="24"/>
                <w:szCs w:val="24"/>
              </w:rPr>
            </w:pPr>
            <w:r>
              <w:rPr>
                <w:rFonts w:ascii="Arial" w:hAnsi="Arial" w:cs="Arial"/>
                <w:sz w:val="24"/>
                <w:szCs w:val="24"/>
              </w:rPr>
              <w:t>Рабочая,15</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59</w:t>
            </w:r>
          </w:p>
        </w:tc>
        <w:tc>
          <w:tcPr>
            <w:tcW w:w="4663" w:type="pct"/>
            <w:vAlign w:val="center"/>
          </w:tcPr>
          <w:p>
            <w:pPr>
              <w:spacing w:after="0" w:line="240" w:lineRule="auto"/>
              <w:rPr>
                <w:rFonts w:ascii="Arial" w:hAnsi="Arial" w:cs="Arial"/>
                <w:sz w:val="24"/>
                <w:szCs w:val="24"/>
              </w:rPr>
            </w:pPr>
            <w:r>
              <w:rPr>
                <w:rFonts w:ascii="Arial" w:hAnsi="Arial" w:cs="Arial"/>
                <w:sz w:val="24"/>
                <w:szCs w:val="24"/>
              </w:rPr>
              <w:t>Рабочая,8</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60</w:t>
            </w:r>
          </w:p>
        </w:tc>
        <w:tc>
          <w:tcPr>
            <w:tcW w:w="4663" w:type="pct"/>
            <w:vAlign w:val="center"/>
          </w:tcPr>
          <w:p>
            <w:pPr>
              <w:spacing w:after="0" w:line="240" w:lineRule="auto"/>
              <w:rPr>
                <w:rFonts w:ascii="Arial" w:hAnsi="Arial" w:cs="Arial"/>
                <w:sz w:val="24"/>
                <w:szCs w:val="24"/>
              </w:rPr>
            </w:pPr>
            <w:r>
              <w:rPr>
                <w:rFonts w:ascii="Arial" w:hAnsi="Arial" w:cs="Arial"/>
                <w:sz w:val="24"/>
                <w:szCs w:val="24"/>
              </w:rPr>
              <w:t>Северная, 46</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61</w:t>
            </w:r>
          </w:p>
        </w:tc>
        <w:tc>
          <w:tcPr>
            <w:tcW w:w="4663" w:type="pct"/>
            <w:vAlign w:val="center"/>
          </w:tcPr>
          <w:p>
            <w:pPr>
              <w:spacing w:after="0" w:line="240" w:lineRule="auto"/>
              <w:rPr>
                <w:rFonts w:ascii="Arial" w:hAnsi="Arial" w:cs="Arial"/>
                <w:sz w:val="24"/>
                <w:szCs w:val="24"/>
              </w:rPr>
            </w:pPr>
            <w:r>
              <w:rPr>
                <w:rFonts w:ascii="Arial" w:hAnsi="Arial" w:cs="Arial"/>
                <w:sz w:val="24"/>
                <w:szCs w:val="24"/>
              </w:rPr>
              <w:t>Северная, 51</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62</w:t>
            </w:r>
          </w:p>
        </w:tc>
        <w:tc>
          <w:tcPr>
            <w:tcW w:w="4663" w:type="pct"/>
            <w:vAlign w:val="center"/>
          </w:tcPr>
          <w:p>
            <w:pPr>
              <w:spacing w:after="0" w:line="240" w:lineRule="auto"/>
              <w:rPr>
                <w:rFonts w:ascii="Arial" w:hAnsi="Arial" w:cs="Arial"/>
                <w:sz w:val="24"/>
                <w:szCs w:val="24"/>
              </w:rPr>
            </w:pPr>
            <w:r>
              <w:rPr>
                <w:rFonts w:ascii="Arial" w:hAnsi="Arial" w:cs="Arial"/>
                <w:sz w:val="24"/>
                <w:szCs w:val="24"/>
              </w:rPr>
              <w:t>Северная,48</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63</w:t>
            </w:r>
          </w:p>
        </w:tc>
        <w:tc>
          <w:tcPr>
            <w:tcW w:w="4663" w:type="pct"/>
            <w:vAlign w:val="center"/>
          </w:tcPr>
          <w:p>
            <w:pPr>
              <w:spacing w:after="0" w:line="240" w:lineRule="auto"/>
              <w:rPr>
                <w:rFonts w:ascii="Arial" w:hAnsi="Arial" w:cs="Arial"/>
                <w:sz w:val="24"/>
                <w:szCs w:val="24"/>
              </w:rPr>
            </w:pPr>
            <w:r>
              <w:rPr>
                <w:rFonts w:ascii="Arial" w:hAnsi="Arial" w:cs="Arial"/>
                <w:sz w:val="24"/>
                <w:szCs w:val="24"/>
              </w:rPr>
              <w:t>Северная,49</w:t>
            </w:r>
          </w:p>
        </w:tc>
      </w:tr>
      <w:tr>
        <w:trPr>
          <w:trHeight w:val="330"/>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64</w:t>
            </w:r>
          </w:p>
        </w:tc>
        <w:tc>
          <w:tcPr>
            <w:tcW w:w="4663" w:type="pct"/>
            <w:vAlign w:val="center"/>
          </w:tcPr>
          <w:p>
            <w:pPr>
              <w:spacing w:after="0" w:line="240" w:lineRule="auto"/>
              <w:rPr>
                <w:rFonts w:ascii="Arial" w:hAnsi="Arial" w:cs="Arial"/>
                <w:sz w:val="24"/>
                <w:szCs w:val="24"/>
              </w:rPr>
            </w:pPr>
            <w:r>
              <w:rPr>
                <w:rFonts w:ascii="Arial" w:hAnsi="Arial" w:cs="Arial"/>
                <w:sz w:val="24"/>
                <w:szCs w:val="24"/>
              </w:rPr>
              <w:t>Северная,50</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65</w:t>
            </w:r>
          </w:p>
        </w:tc>
        <w:tc>
          <w:tcPr>
            <w:tcW w:w="4663" w:type="pct"/>
            <w:vAlign w:val="center"/>
          </w:tcPr>
          <w:p>
            <w:pPr>
              <w:spacing w:after="0" w:line="240" w:lineRule="auto"/>
              <w:rPr>
                <w:rFonts w:ascii="Arial" w:hAnsi="Arial" w:cs="Arial"/>
                <w:sz w:val="24"/>
                <w:szCs w:val="24"/>
              </w:rPr>
            </w:pPr>
            <w:r>
              <w:rPr>
                <w:rFonts w:ascii="Arial" w:hAnsi="Arial" w:cs="Arial"/>
                <w:sz w:val="24"/>
                <w:szCs w:val="24"/>
              </w:rPr>
              <w:t>Советская, 19</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66</w:t>
            </w:r>
          </w:p>
        </w:tc>
        <w:tc>
          <w:tcPr>
            <w:tcW w:w="4663" w:type="pct"/>
            <w:vAlign w:val="center"/>
          </w:tcPr>
          <w:p>
            <w:pPr>
              <w:spacing w:after="0" w:line="240" w:lineRule="auto"/>
              <w:rPr>
                <w:rFonts w:ascii="Arial" w:hAnsi="Arial" w:cs="Arial"/>
                <w:sz w:val="24"/>
                <w:szCs w:val="24"/>
              </w:rPr>
            </w:pPr>
            <w:r>
              <w:rPr>
                <w:rFonts w:ascii="Arial" w:hAnsi="Arial" w:cs="Arial"/>
                <w:sz w:val="24"/>
                <w:szCs w:val="24"/>
              </w:rPr>
              <w:t>Советская,10</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67</w:t>
            </w:r>
          </w:p>
        </w:tc>
        <w:tc>
          <w:tcPr>
            <w:tcW w:w="4663" w:type="pct"/>
            <w:vAlign w:val="center"/>
          </w:tcPr>
          <w:p>
            <w:pPr>
              <w:spacing w:after="0" w:line="240" w:lineRule="auto"/>
              <w:rPr>
                <w:rFonts w:ascii="Arial" w:hAnsi="Arial" w:cs="Arial"/>
                <w:sz w:val="24"/>
                <w:szCs w:val="24"/>
              </w:rPr>
            </w:pPr>
            <w:r>
              <w:rPr>
                <w:rFonts w:ascii="Arial" w:hAnsi="Arial" w:cs="Arial"/>
                <w:sz w:val="24"/>
                <w:szCs w:val="24"/>
              </w:rPr>
              <w:t>Советская,24</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68</w:t>
            </w:r>
          </w:p>
        </w:tc>
        <w:tc>
          <w:tcPr>
            <w:tcW w:w="4663" w:type="pct"/>
            <w:vAlign w:val="center"/>
          </w:tcPr>
          <w:p>
            <w:pPr>
              <w:spacing w:after="0" w:line="240" w:lineRule="auto"/>
              <w:rPr>
                <w:rFonts w:ascii="Arial" w:hAnsi="Arial" w:cs="Arial"/>
                <w:sz w:val="24"/>
                <w:szCs w:val="24"/>
              </w:rPr>
            </w:pPr>
            <w:r>
              <w:rPr>
                <w:rFonts w:ascii="Arial" w:hAnsi="Arial" w:cs="Arial"/>
                <w:sz w:val="24"/>
                <w:szCs w:val="24"/>
              </w:rPr>
              <w:t>Советская,36</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69</w:t>
            </w:r>
          </w:p>
        </w:tc>
        <w:tc>
          <w:tcPr>
            <w:tcW w:w="4663" w:type="pct"/>
            <w:vAlign w:val="center"/>
          </w:tcPr>
          <w:p>
            <w:pPr>
              <w:spacing w:after="0" w:line="240" w:lineRule="auto"/>
              <w:rPr>
                <w:rFonts w:ascii="Arial" w:hAnsi="Arial" w:cs="Arial"/>
                <w:sz w:val="24"/>
                <w:szCs w:val="24"/>
              </w:rPr>
            </w:pPr>
            <w:r>
              <w:rPr>
                <w:rFonts w:ascii="Arial" w:hAnsi="Arial" w:cs="Arial"/>
                <w:sz w:val="24"/>
                <w:szCs w:val="24"/>
              </w:rPr>
              <w:t>Советская,49</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70</w:t>
            </w:r>
          </w:p>
        </w:tc>
        <w:tc>
          <w:tcPr>
            <w:tcW w:w="4663" w:type="pct"/>
            <w:vAlign w:val="center"/>
          </w:tcPr>
          <w:p>
            <w:pPr>
              <w:spacing w:after="0" w:line="240" w:lineRule="auto"/>
              <w:rPr>
                <w:rFonts w:ascii="Arial" w:hAnsi="Arial" w:cs="Arial"/>
                <w:sz w:val="24"/>
                <w:szCs w:val="24"/>
              </w:rPr>
            </w:pPr>
            <w:r>
              <w:rPr>
                <w:rFonts w:ascii="Arial" w:hAnsi="Arial" w:cs="Arial"/>
                <w:sz w:val="24"/>
                <w:szCs w:val="24"/>
              </w:rPr>
              <w:t>Советская,8</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71</w:t>
            </w:r>
          </w:p>
        </w:tc>
        <w:tc>
          <w:tcPr>
            <w:tcW w:w="4663" w:type="pct"/>
            <w:vAlign w:val="center"/>
          </w:tcPr>
          <w:p>
            <w:pPr>
              <w:spacing w:after="0" w:line="240" w:lineRule="auto"/>
              <w:rPr>
                <w:rFonts w:ascii="Arial" w:hAnsi="Arial" w:cs="Arial"/>
                <w:sz w:val="24"/>
                <w:szCs w:val="24"/>
              </w:rPr>
            </w:pPr>
            <w:r>
              <w:rPr>
                <w:rFonts w:ascii="Arial" w:hAnsi="Arial" w:cs="Arial"/>
                <w:sz w:val="24"/>
                <w:szCs w:val="24"/>
              </w:rPr>
              <w:t>Строителей,1</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72</w:t>
            </w:r>
          </w:p>
        </w:tc>
        <w:tc>
          <w:tcPr>
            <w:tcW w:w="4663" w:type="pct"/>
            <w:vAlign w:val="center"/>
          </w:tcPr>
          <w:p>
            <w:pPr>
              <w:spacing w:after="0" w:line="240" w:lineRule="auto"/>
              <w:rPr>
                <w:rFonts w:ascii="Arial" w:hAnsi="Arial" w:cs="Arial"/>
                <w:sz w:val="24"/>
                <w:szCs w:val="24"/>
              </w:rPr>
            </w:pPr>
            <w:r>
              <w:rPr>
                <w:rFonts w:ascii="Arial" w:hAnsi="Arial" w:cs="Arial"/>
                <w:sz w:val="24"/>
                <w:szCs w:val="24"/>
              </w:rPr>
              <w:t>Строителей,3</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73</w:t>
            </w:r>
          </w:p>
        </w:tc>
        <w:tc>
          <w:tcPr>
            <w:tcW w:w="4663" w:type="pct"/>
            <w:vAlign w:val="center"/>
          </w:tcPr>
          <w:p>
            <w:pPr>
              <w:spacing w:after="0" w:line="240" w:lineRule="auto"/>
              <w:rPr>
                <w:rFonts w:ascii="Arial" w:hAnsi="Arial" w:cs="Arial"/>
                <w:sz w:val="24"/>
                <w:szCs w:val="24"/>
              </w:rPr>
            </w:pPr>
            <w:r>
              <w:rPr>
                <w:rFonts w:ascii="Arial" w:hAnsi="Arial" w:cs="Arial"/>
                <w:sz w:val="24"/>
                <w:szCs w:val="24"/>
              </w:rPr>
              <w:t>Урожайна, 6</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74</w:t>
            </w:r>
          </w:p>
        </w:tc>
        <w:tc>
          <w:tcPr>
            <w:tcW w:w="4663" w:type="pct"/>
            <w:vAlign w:val="center"/>
          </w:tcPr>
          <w:p>
            <w:pPr>
              <w:spacing w:after="0" w:line="240" w:lineRule="auto"/>
              <w:rPr>
                <w:rFonts w:ascii="Arial" w:hAnsi="Arial" w:cs="Arial"/>
                <w:sz w:val="24"/>
                <w:szCs w:val="24"/>
              </w:rPr>
            </w:pPr>
            <w:r>
              <w:rPr>
                <w:rFonts w:ascii="Arial" w:hAnsi="Arial" w:cs="Arial"/>
                <w:sz w:val="24"/>
                <w:szCs w:val="24"/>
              </w:rPr>
              <w:t>Урожайная 14 а</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75</w:t>
            </w:r>
          </w:p>
        </w:tc>
        <w:tc>
          <w:tcPr>
            <w:tcW w:w="4663" w:type="pct"/>
            <w:vAlign w:val="center"/>
          </w:tcPr>
          <w:p>
            <w:pPr>
              <w:spacing w:after="0" w:line="240" w:lineRule="auto"/>
              <w:rPr>
                <w:rFonts w:ascii="Arial" w:hAnsi="Arial" w:cs="Arial"/>
                <w:sz w:val="24"/>
                <w:szCs w:val="24"/>
              </w:rPr>
            </w:pPr>
            <w:r>
              <w:rPr>
                <w:rFonts w:ascii="Arial" w:hAnsi="Arial" w:cs="Arial"/>
                <w:sz w:val="24"/>
                <w:szCs w:val="24"/>
              </w:rPr>
              <w:t>Урожайная, 12</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76</w:t>
            </w:r>
          </w:p>
        </w:tc>
        <w:tc>
          <w:tcPr>
            <w:tcW w:w="4663" w:type="pct"/>
            <w:vAlign w:val="center"/>
          </w:tcPr>
          <w:p>
            <w:pPr>
              <w:spacing w:after="0" w:line="240" w:lineRule="auto"/>
              <w:rPr>
                <w:rFonts w:ascii="Arial" w:hAnsi="Arial" w:cs="Arial"/>
                <w:sz w:val="24"/>
                <w:szCs w:val="24"/>
              </w:rPr>
            </w:pPr>
            <w:r>
              <w:rPr>
                <w:rFonts w:ascii="Arial" w:hAnsi="Arial" w:cs="Arial"/>
                <w:sz w:val="24"/>
                <w:szCs w:val="24"/>
              </w:rPr>
              <w:t>Урожайная, 2</w:t>
            </w:r>
          </w:p>
        </w:tc>
      </w:tr>
      <w:tr>
        <w:trPr>
          <w:trHeight w:val="330"/>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lastRenderedPageBreak/>
              <w:t>77</w:t>
            </w:r>
          </w:p>
        </w:tc>
        <w:tc>
          <w:tcPr>
            <w:tcW w:w="4663" w:type="pct"/>
            <w:vAlign w:val="center"/>
          </w:tcPr>
          <w:p>
            <w:pPr>
              <w:spacing w:after="0" w:line="240" w:lineRule="auto"/>
              <w:rPr>
                <w:rFonts w:ascii="Arial" w:hAnsi="Arial" w:cs="Arial"/>
                <w:sz w:val="24"/>
                <w:szCs w:val="24"/>
              </w:rPr>
            </w:pPr>
            <w:r>
              <w:rPr>
                <w:rFonts w:ascii="Arial" w:hAnsi="Arial" w:cs="Arial"/>
                <w:sz w:val="24"/>
                <w:szCs w:val="24"/>
              </w:rPr>
              <w:t>Урожайная, 4</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78</w:t>
            </w:r>
          </w:p>
        </w:tc>
        <w:tc>
          <w:tcPr>
            <w:tcW w:w="4663" w:type="pct"/>
            <w:vAlign w:val="center"/>
          </w:tcPr>
          <w:p>
            <w:pPr>
              <w:spacing w:after="0" w:line="240" w:lineRule="auto"/>
              <w:rPr>
                <w:rFonts w:ascii="Arial" w:hAnsi="Arial" w:cs="Arial"/>
                <w:sz w:val="24"/>
                <w:szCs w:val="24"/>
              </w:rPr>
            </w:pPr>
            <w:r>
              <w:rPr>
                <w:rFonts w:ascii="Arial" w:hAnsi="Arial" w:cs="Arial"/>
                <w:sz w:val="24"/>
                <w:szCs w:val="24"/>
              </w:rPr>
              <w:t>Урожайная,10</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79</w:t>
            </w:r>
          </w:p>
        </w:tc>
        <w:tc>
          <w:tcPr>
            <w:tcW w:w="4663" w:type="pct"/>
            <w:vAlign w:val="center"/>
          </w:tcPr>
          <w:p>
            <w:pPr>
              <w:spacing w:after="0" w:line="240" w:lineRule="auto"/>
              <w:rPr>
                <w:rFonts w:ascii="Arial" w:hAnsi="Arial" w:cs="Arial"/>
                <w:sz w:val="24"/>
                <w:szCs w:val="24"/>
              </w:rPr>
            </w:pPr>
            <w:r>
              <w:rPr>
                <w:rFonts w:ascii="Arial" w:hAnsi="Arial" w:cs="Arial"/>
                <w:sz w:val="24"/>
                <w:szCs w:val="24"/>
              </w:rPr>
              <w:t>Урожайная,8</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80</w:t>
            </w:r>
          </w:p>
        </w:tc>
        <w:tc>
          <w:tcPr>
            <w:tcW w:w="4663" w:type="pct"/>
            <w:vAlign w:val="center"/>
          </w:tcPr>
          <w:p>
            <w:pPr>
              <w:spacing w:after="0" w:line="240" w:lineRule="auto"/>
              <w:rPr>
                <w:rFonts w:ascii="Arial" w:hAnsi="Arial" w:cs="Arial"/>
                <w:sz w:val="24"/>
                <w:szCs w:val="24"/>
              </w:rPr>
            </w:pPr>
            <w:r>
              <w:rPr>
                <w:rFonts w:ascii="Arial" w:hAnsi="Arial" w:cs="Arial"/>
                <w:sz w:val="24"/>
                <w:szCs w:val="24"/>
              </w:rPr>
              <w:t>Элеваторная, 12</w:t>
            </w:r>
          </w:p>
        </w:tc>
      </w:tr>
      <w:tr>
        <w:trPr>
          <w:trHeight w:val="330"/>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81</w:t>
            </w:r>
          </w:p>
        </w:tc>
        <w:tc>
          <w:tcPr>
            <w:tcW w:w="4663" w:type="pct"/>
            <w:vAlign w:val="center"/>
          </w:tcPr>
          <w:p>
            <w:pPr>
              <w:spacing w:after="0" w:line="240" w:lineRule="auto"/>
              <w:rPr>
                <w:rFonts w:ascii="Arial" w:hAnsi="Arial" w:cs="Arial"/>
                <w:sz w:val="24"/>
                <w:szCs w:val="24"/>
              </w:rPr>
            </w:pPr>
            <w:r>
              <w:rPr>
                <w:rFonts w:ascii="Arial" w:hAnsi="Arial" w:cs="Arial"/>
                <w:sz w:val="24"/>
                <w:szCs w:val="24"/>
              </w:rPr>
              <w:t>Элеваторная, 34</w:t>
            </w:r>
          </w:p>
        </w:tc>
      </w:tr>
      <w:tr>
        <w:trPr>
          <w:trHeight w:val="330"/>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82</w:t>
            </w:r>
          </w:p>
        </w:tc>
        <w:tc>
          <w:tcPr>
            <w:tcW w:w="4663" w:type="pct"/>
            <w:vAlign w:val="center"/>
          </w:tcPr>
          <w:p>
            <w:pPr>
              <w:spacing w:after="0" w:line="240" w:lineRule="auto"/>
              <w:rPr>
                <w:rFonts w:ascii="Arial" w:hAnsi="Arial" w:cs="Arial"/>
                <w:sz w:val="24"/>
                <w:szCs w:val="24"/>
              </w:rPr>
            </w:pPr>
            <w:r>
              <w:rPr>
                <w:rFonts w:ascii="Arial" w:hAnsi="Arial" w:cs="Arial"/>
                <w:sz w:val="24"/>
                <w:szCs w:val="24"/>
              </w:rPr>
              <w:t>Элеваторная, 36</w:t>
            </w:r>
          </w:p>
        </w:tc>
      </w:tr>
    </w:tbl>
    <w:p>
      <w:pPr>
        <w:spacing w:after="0" w:line="240" w:lineRule="auto"/>
        <w:ind w:firstLine="709"/>
        <w:jc w:val="center"/>
        <w:rPr>
          <w:rFonts w:ascii="Arial" w:hAnsi="Arial" w:cs="Arial"/>
          <w:sz w:val="24"/>
          <w:szCs w:val="24"/>
        </w:rPr>
      </w:pPr>
    </w:p>
    <w:p>
      <w:pPr>
        <w:rPr>
          <w:rFonts w:ascii="Arial" w:hAnsi="Arial" w:cs="Arial"/>
          <w:sz w:val="24"/>
          <w:szCs w:val="24"/>
        </w:rPr>
      </w:pPr>
      <w:r>
        <w:rPr>
          <w:rFonts w:ascii="Arial" w:hAnsi="Arial" w:cs="Arial"/>
          <w:sz w:val="24"/>
          <w:szCs w:val="24"/>
        </w:rPr>
        <w:br w:type="page"/>
      </w:r>
    </w:p>
    <w:p>
      <w:pPr>
        <w:pStyle w:val="ConsNormal"/>
        <w:widowControl/>
        <w:ind w:right="0" w:firstLine="709"/>
        <w:jc w:val="right"/>
        <w:rPr>
          <w:sz w:val="24"/>
          <w:szCs w:val="24"/>
        </w:rPr>
      </w:pPr>
      <w:r>
        <w:rPr>
          <w:sz w:val="24"/>
          <w:szCs w:val="24"/>
        </w:rPr>
        <w:lastRenderedPageBreak/>
        <w:t xml:space="preserve">Приложение № 4 </w:t>
      </w:r>
    </w:p>
    <w:p>
      <w:pPr>
        <w:pStyle w:val="ConsNormal"/>
        <w:widowControl/>
        <w:ind w:right="0" w:firstLine="709"/>
        <w:jc w:val="right"/>
        <w:rPr>
          <w:sz w:val="24"/>
          <w:szCs w:val="24"/>
        </w:rPr>
      </w:pPr>
      <w:r>
        <w:rPr>
          <w:sz w:val="24"/>
          <w:szCs w:val="24"/>
        </w:rPr>
        <w:t>к Правилам благоустройства</w:t>
      </w:r>
    </w:p>
    <w:p>
      <w:pPr>
        <w:pStyle w:val="ConsNormal"/>
        <w:widowControl/>
        <w:ind w:right="-2" w:firstLine="709"/>
        <w:jc w:val="right"/>
        <w:rPr>
          <w:sz w:val="24"/>
          <w:szCs w:val="24"/>
        </w:rPr>
      </w:pPr>
      <w:r>
        <w:rPr>
          <w:sz w:val="24"/>
          <w:szCs w:val="24"/>
        </w:rPr>
        <w:t xml:space="preserve">территории городского поселения </w:t>
      </w:r>
    </w:p>
    <w:p>
      <w:pPr>
        <w:pStyle w:val="ConsNormal"/>
        <w:widowControl/>
        <w:ind w:right="-2" w:firstLine="709"/>
        <w:jc w:val="right"/>
        <w:rPr>
          <w:sz w:val="24"/>
          <w:szCs w:val="24"/>
        </w:rPr>
      </w:pPr>
      <w:r>
        <w:rPr>
          <w:sz w:val="24"/>
          <w:szCs w:val="24"/>
        </w:rPr>
        <w:t xml:space="preserve">город Калач, утвержденным решением </w:t>
      </w:r>
    </w:p>
    <w:p>
      <w:pPr>
        <w:pStyle w:val="ConsNormal"/>
        <w:widowControl/>
        <w:ind w:right="-2" w:firstLine="709"/>
        <w:jc w:val="right"/>
        <w:rPr>
          <w:sz w:val="24"/>
          <w:szCs w:val="24"/>
        </w:rPr>
      </w:pPr>
      <w:r>
        <w:rPr>
          <w:sz w:val="24"/>
          <w:szCs w:val="24"/>
        </w:rPr>
        <w:t>Совета народных депутатов</w:t>
      </w:r>
    </w:p>
    <w:p>
      <w:pPr>
        <w:pStyle w:val="ConsNormal"/>
        <w:widowControl/>
        <w:ind w:right="-2" w:firstLine="709"/>
        <w:jc w:val="right"/>
        <w:rPr>
          <w:sz w:val="24"/>
          <w:szCs w:val="24"/>
        </w:rPr>
      </w:pPr>
      <w:r>
        <w:rPr>
          <w:sz w:val="24"/>
          <w:szCs w:val="24"/>
        </w:rPr>
        <w:t xml:space="preserve">от «30» 10 2017 г.  № 293 </w:t>
      </w:r>
    </w:p>
    <w:p>
      <w:pPr>
        <w:pStyle w:val="ConsNormal"/>
        <w:widowControl/>
        <w:ind w:right="-2" w:firstLine="709"/>
        <w:jc w:val="right"/>
        <w:rPr>
          <w:sz w:val="24"/>
          <w:szCs w:val="24"/>
        </w:rPr>
      </w:pPr>
    </w:p>
    <w:p>
      <w:pPr>
        <w:spacing w:after="0" w:line="240" w:lineRule="auto"/>
        <w:ind w:firstLine="709"/>
        <w:jc w:val="center"/>
        <w:rPr>
          <w:rFonts w:ascii="Arial" w:hAnsi="Arial" w:cs="Arial"/>
          <w:b/>
          <w:sz w:val="24"/>
          <w:szCs w:val="24"/>
        </w:rPr>
      </w:pPr>
      <w:r>
        <w:rPr>
          <w:rFonts w:ascii="Arial" w:hAnsi="Arial" w:cs="Arial"/>
          <w:b/>
          <w:sz w:val="24"/>
          <w:szCs w:val="24"/>
        </w:rPr>
        <w:t xml:space="preserve">Перечень общественных территорий </w:t>
      </w:r>
    </w:p>
    <w:p>
      <w:pPr>
        <w:spacing w:after="0" w:line="240" w:lineRule="auto"/>
        <w:ind w:firstLine="709"/>
        <w:jc w:val="center"/>
        <w:rPr>
          <w:rFonts w:ascii="Arial" w:hAnsi="Arial" w:cs="Arial"/>
          <w:b/>
          <w:sz w:val="24"/>
          <w:szCs w:val="24"/>
        </w:rPr>
      </w:pPr>
      <w:r>
        <w:rPr>
          <w:rFonts w:ascii="Arial" w:hAnsi="Arial" w:cs="Arial"/>
          <w:b/>
          <w:sz w:val="24"/>
          <w:szCs w:val="24"/>
        </w:rPr>
        <w:t xml:space="preserve">городского поселения город Калач Калачеевского муниципального района Воронежской области, нуждающихся в благоустройстве (с учетом их физического состояния) и подлежащих благоустройству </w:t>
      </w:r>
    </w:p>
    <w:p>
      <w:pPr>
        <w:spacing w:after="0" w:line="240" w:lineRule="auto"/>
        <w:ind w:firstLine="709"/>
        <w:jc w:val="center"/>
        <w:rPr>
          <w:rFonts w:ascii="Arial" w:hAnsi="Arial" w:cs="Arial"/>
          <w:b/>
          <w:sz w:val="24"/>
          <w:szCs w:val="24"/>
        </w:rPr>
      </w:pPr>
      <w:r>
        <w:rPr>
          <w:rFonts w:ascii="Arial" w:hAnsi="Arial" w:cs="Arial"/>
          <w:b/>
          <w:sz w:val="24"/>
          <w:szCs w:val="24"/>
        </w:rPr>
        <w:t xml:space="preserve">в 2018-2023 годах </w:t>
      </w:r>
    </w:p>
    <w:p>
      <w:pPr>
        <w:spacing w:after="0" w:line="240" w:lineRule="auto"/>
        <w:ind w:firstLine="709"/>
        <w:jc w:val="center"/>
        <w:rPr>
          <w:rFonts w:ascii="Arial" w:hAnsi="Arial" w:cs="Arial"/>
          <w:sz w:val="24"/>
          <w:szCs w:val="24"/>
        </w:rPr>
      </w:pPr>
    </w:p>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
        <w:gridCol w:w="8461"/>
      </w:tblGrid>
      <w:tr>
        <w:trPr>
          <w:trHeight w:val="330"/>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 п/п</w:t>
            </w:r>
          </w:p>
        </w:tc>
        <w:tc>
          <w:tcPr>
            <w:tcW w:w="4663" w:type="pct"/>
            <w:vAlign w:val="center"/>
          </w:tcPr>
          <w:p>
            <w:pPr>
              <w:spacing w:after="0" w:line="240" w:lineRule="auto"/>
              <w:jc w:val="center"/>
              <w:rPr>
                <w:rFonts w:ascii="Arial" w:hAnsi="Arial" w:cs="Arial"/>
                <w:sz w:val="24"/>
                <w:szCs w:val="24"/>
              </w:rPr>
            </w:pPr>
            <w:r>
              <w:rPr>
                <w:rFonts w:ascii="Arial" w:hAnsi="Arial" w:cs="Arial"/>
                <w:sz w:val="24"/>
                <w:szCs w:val="24"/>
              </w:rPr>
              <w:t>Наименование общественной территории, место расположения</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1</w:t>
            </w:r>
          </w:p>
        </w:tc>
        <w:tc>
          <w:tcPr>
            <w:tcW w:w="4663" w:type="pct"/>
            <w:vAlign w:val="center"/>
          </w:tcPr>
          <w:p>
            <w:pPr>
              <w:spacing w:after="0" w:line="240" w:lineRule="auto"/>
              <w:rPr>
                <w:rFonts w:ascii="Arial" w:hAnsi="Arial" w:cs="Arial"/>
                <w:sz w:val="24"/>
                <w:szCs w:val="24"/>
              </w:rPr>
            </w:pPr>
            <w:r>
              <w:rPr>
                <w:rFonts w:ascii="Arial" w:hAnsi="Arial" w:cs="Arial"/>
                <w:sz w:val="24"/>
                <w:szCs w:val="24"/>
              </w:rPr>
              <w:t>Сквер Успенский  - в пределах кадастрового квартала 36:10:0100225</w:t>
            </w:r>
          </w:p>
          <w:p>
            <w:pPr>
              <w:spacing w:after="0" w:line="240" w:lineRule="auto"/>
              <w:rPr>
                <w:rFonts w:ascii="Arial" w:hAnsi="Arial" w:cs="Arial"/>
                <w:sz w:val="24"/>
                <w:szCs w:val="24"/>
              </w:rPr>
            </w:pPr>
            <w:r>
              <w:rPr>
                <w:rFonts w:ascii="Arial" w:hAnsi="Arial" w:cs="Arial"/>
                <w:sz w:val="24"/>
                <w:szCs w:val="24"/>
              </w:rPr>
              <w:t xml:space="preserve">(пл. Ленина) </w:t>
            </w:r>
          </w:p>
        </w:tc>
      </w:tr>
      <w:tr>
        <w:trPr>
          <w:trHeight w:val="330"/>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2</w:t>
            </w:r>
          </w:p>
        </w:tc>
        <w:tc>
          <w:tcPr>
            <w:tcW w:w="4663" w:type="pct"/>
            <w:vAlign w:val="center"/>
          </w:tcPr>
          <w:p>
            <w:pPr>
              <w:spacing w:after="0" w:line="240" w:lineRule="auto"/>
              <w:rPr>
                <w:rFonts w:ascii="Arial" w:hAnsi="Arial" w:cs="Arial"/>
                <w:sz w:val="24"/>
                <w:szCs w:val="24"/>
              </w:rPr>
            </w:pPr>
            <w:r>
              <w:rPr>
                <w:rFonts w:ascii="Arial" w:hAnsi="Arial" w:cs="Arial"/>
                <w:sz w:val="24"/>
                <w:szCs w:val="24"/>
              </w:rPr>
              <w:t>Сквер "Спортивный" -  в северо-восточной части квартала 36:10:0100233</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3</w:t>
            </w:r>
          </w:p>
        </w:tc>
        <w:tc>
          <w:tcPr>
            <w:tcW w:w="4663" w:type="pct"/>
            <w:vAlign w:val="center"/>
          </w:tcPr>
          <w:p>
            <w:pPr>
              <w:spacing w:after="0" w:line="240" w:lineRule="auto"/>
              <w:rPr>
                <w:rFonts w:ascii="Arial" w:hAnsi="Arial" w:cs="Arial"/>
                <w:sz w:val="24"/>
                <w:szCs w:val="24"/>
              </w:rPr>
            </w:pPr>
            <w:r>
              <w:rPr>
                <w:rFonts w:ascii="Arial" w:hAnsi="Arial" w:cs="Arial"/>
                <w:sz w:val="24"/>
                <w:szCs w:val="24"/>
              </w:rPr>
              <w:t>Сад "Здоровья" – пл. Спортивная</w:t>
            </w:r>
          </w:p>
        </w:tc>
      </w:tr>
      <w:tr>
        <w:trPr>
          <w:trHeight w:val="330"/>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4</w:t>
            </w:r>
          </w:p>
        </w:tc>
        <w:tc>
          <w:tcPr>
            <w:tcW w:w="4663" w:type="pct"/>
            <w:vAlign w:val="center"/>
          </w:tcPr>
          <w:p>
            <w:pPr>
              <w:spacing w:after="0" w:line="240" w:lineRule="auto"/>
              <w:rPr>
                <w:rFonts w:ascii="Arial" w:hAnsi="Arial" w:cs="Arial"/>
                <w:sz w:val="24"/>
                <w:szCs w:val="24"/>
              </w:rPr>
            </w:pPr>
            <w:r>
              <w:rPr>
                <w:rFonts w:ascii="Arial" w:hAnsi="Arial" w:cs="Arial"/>
                <w:sz w:val="24"/>
                <w:szCs w:val="24"/>
              </w:rPr>
              <w:t>Сквер "Октябрьский" – ул. Советская</w:t>
            </w:r>
          </w:p>
        </w:tc>
      </w:tr>
      <w:tr>
        <w:trPr>
          <w:trHeight w:val="315"/>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5</w:t>
            </w:r>
          </w:p>
        </w:tc>
        <w:tc>
          <w:tcPr>
            <w:tcW w:w="4663" w:type="pct"/>
            <w:vAlign w:val="center"/>
          </w:tcPr>
          <w:p>
            <w:pPr>
              <w:spacing w:after="0" w:line="240" w:lineRule="auto"/>
              <w:rPr>
                <w:rFonts w:ascii="Arial" w:hAnsi="Arial" w:cs="Arial"/>
                <w:sz w:val="24"/>
                <w:szCs w:val="24"/>
              </w:rPr>
            </w:pPr>
            <w:r>
              <w:rPr>
                <w:rFonts w:ascii="Arial" w:hAnsi="Arial" w:cs="Arial"/>
                <w:sz w:val="24"/>
                <w:szCs w:val="24"/>
              </w:rPr>
              <w:t>Сквер Северный" – ул. Советская</w:t>
            </w:r>
          </w:p>
        </w:tc>
      </w:tr>
      <w:tr>
        <w:trPr>
          <w:trHeight w:val="330"/>
        </w:trPr>
        <w:tc>
          <w:tcPr>
            <w:tcW w:w="337" w:type="pct"/>
            <w:vAlign w:val="center"/>
          </w:tcPr>
          <w:p>
            <w:pPr>
              <w:spacing w:after="0" w:line="240" w:lineRule="auto"/>
              <w:jc w:val="center"/>
              <w:rPr>
                <w:rFonts w:ascii="Arial" w:hAnsi="Arial" w:cs="Arial"/>
                <w:sz w:val="24"/>
                <w:szCs w:val="24"/>
              </w:rPr>
            </w:pPr>
            <w:r>
              <w:rPr>
                <w:rFonts w:ascii="Arial" w:hAnsi="Arial" w:cs="Arial"/>
                <w:sz w:val="24"/>
                <w:szCs w:val="24"/>
              </w:rPr>
              <w:t>6</w:t>
            </w:r>
          </w:p>
        </w:tc>
        <w:tc>
          <w:tcPr>
            <w:tcW w:w="4663" w:type="pct"/>
            <w:vAlign w:val="center"/>
          </w:tcPr>
          <w:p>
            <w:pPr>
              <w:spacing w:after="0" w:line="240" w:lineRule="auto"/>
              <w:rPr>
                <w:rFonts w:ascii="Arial" w:hAnsi="Arial" w:cs="Arial"/>
                <w:sz w:val="24"/>
                <w:szCs w:val="24"/>
              </w:rPr>
            </w:pPr>
            <w:r>
              <w:rPr>
                <w:rFonts w:ascii="Arial" w:hAnsi="Arial" w:cs="Arial"/>
                <w:sz w:val="24"/>
                <w:szCs w:val="24"/>
              </w:rPr>
              <w:t xml:space="preserve">Калачеевская культовая пещера - </w:t>
            </w:r>
            <w:r>
              <w:rPr>
                <w:rFonts w:ascii="Arial" w:hAnsi="Arial" w:cs="Arial"/>
                <w:color w:val="000000" w:themeColor="text1"/>
                <w:sz w:val="24"/>
                <w:szCs w:val="24"/>
              </w:rPr>
              <w:t>Воронежская область, г. Калач, ул. Ильича (восточный склон Пеньковой горы)</w:t>
            </w:r>
          </w:p>
        </w:tc>
      </w:tr>
    </w:tbl>
    <w:p>
      <w:pPr>
        <w:spacing w:after="0" w:line="240" w:lineRule="auto"/>
        <w:ind w:firstLine="709"/>
        <w:jc w:val="center"/>
        <w:rPr>
          <w:rFonts w:ascii="Arial" w:hAnsi="Arial" w:cs="Arial"/>
          <w:sz w:val="24"/>
          <w:szCs w:val="24"/>
        </w:rPr>
      </w:pPr>
    </w:p>
    <w:p>
      <w:pPr>
        <w:spacing w:after="0" w:line="240" w:lineRule="auto"/>
        <w:ind w:firstLine="709"/>
        <w:rPr>
          <w:rFonts w:ascii="Arial" w:hAnsi="Arial" w:cs="Arial"/>
          <w:sz w:val="24"/>
          <w:szCs w:val="24"/>
        </w:rPr>
      </w:pPr>
    </w:p>
    <w:p>
      <w:pPr>
        <w:tabs>
          <w:tab w:val="left" w:pos="7371"/>
        </w:tabs>
        <w:spacing w:after="0" w:line="240" w:lineRule="auto"/>
        <w:ind w:left="6804"/>
        <w:jc w:val="right"/>
        <w:rPr>
          <w:rFonts w:ascii="Arial" w:hAnsi="Arial" w:cs="Arial"/>
          <w:sz w:val="24"/>
          <w:szCs w:val="24"/>
        </w:rPr>
      </w:pPr>
    </w:p>
    <w:p>
      <w:pPr>
        <w:pStyle w:val="ConsNormal"/>
        <w:widowControl/>
        <w:ind w:right="0" w:firstLine="709"/>
        <w:jc w:val="right"/>
        <w:rPr>
          <w:sz w:val="24"/>
          <w:szCs w:val="24"/>
        </w:rPr>
      </w:pPr>
    </w:p>
    <w:p>
      <w:pPr>
        <w:suppressAutoHyphens/>
        <w:spacing w:after="0" w:line="240" w:lineRule="auto"/>
        <w:jc w:val="center"/>
        <w:rPr>
          <w:rFonts w:ascii="Arial" w:eastAsia="Times New Roman" w:hAnsi="Arial" w:cs="Arial"/>
          <w:sz w:val="24"/>
          <w:szCs w:val="24"/>
          <w:lang w:eastAsia="zh-CN"/>
        </w:rPr>
      </w:pPr>
    </w:p>
    <w:sectPr>
      <w:headerReference w:type="default" r:id="rId16"/>
      <w:pgSz w:w="11906" w:h="16838"/>
      <w:pgMar w:top="28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harterITC-Regular">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015594"/>
      <w:docPartObj>
        <w:docPartGallery w:val="Page Numbers (Top of Page)"/>
        <w:docPartUnique/>
      </w:docPartObj>
    </w:sdtPr>
    <w:sdtContent>
      <w:p>
        <w:pPr>
          <w:pStyle w:val="a7"/>
          <w:jc w:val="right"/>
        </w:pPr>
        <w:r>
          <w:fldChar w:fldCharType="begin"/>
        </w:r>
        <w:r>
          <w:instrText>PAGE   \* MERGEFORMAT</w:instrText>
        </w:r>
        <w:r>
          <w:fldChar w:fldCharType="separate"/>
        </w:r>
        <w:r>
          <w:rPr>
            <w:noProof/>
          </w:rPr>
          <w:t>86</w:t>
        </w:r>
        <w:r>
          <w:rPr>
            <w:noProof/>
          </w:rPr>
          <w:fldChar w:fldCharType="end"/>
        </w:r>
      </w:p>
    </w:sdtContent>
  </w:sdt>
  <w:p>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5054"/>
    <w:multiLevelType w:val="hybridMultilevel"/>
    <w:tmpl w:val="D436D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B7F17"/>
    <w:multiLevelType w:val="hybridMultilevel"/>
    <w:tmpl w:val="111848A8"/>
    <w:lvl w:ilvl="0" w:tplc="BCBAE6A6">
      <w:start w:val="1"/>
      <w:numFmt w:val="decimal"/>
      <w:lvlText w:val="%1."/>
      <w:lvlJc w:val="left"/>
      <w:pPr>
        <w:ind w:left="900" w:hanging="360"/>
      </w:pPr>
      <w:rPr>
        <w:rFonts w:eastAsia="Times New Roman" w:hint="default"/>
        <w:color w:val="2D2D2D"/>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D8B3A50"/>
    <w:multiLevelType w:val="hybridMultilevel"/>
    <w:tmpl w:val="5CB27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B5F20"/>
    <w:multiLevelType w:val="hybridMultilevel"/>
    <w:tmpl w:val="6AA83726"/>
    <w:lvl w:ilvl="0" w:tplc="D3784D2E">
      <w:start w:val="1"/>
      <w:numFmt w:val="decimal"/>
      <w:lvlText w:val="%1."/>
      <w:lvlJc w:val="left"/>
      <w:pPr>
        <w:ind w:left="720" w:hanging="360"/>
      </w:pPr>
      <w:rPr>
        <w:rFonts w:eastAsia="Times New Roman" w:hint="default"/>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950712"/>
    <w:multiLevelType w:val="hybridMultilevel"/>
    <w:tmpl w:val="B68A4874"/>
    <w:lvl w:ilvl="0" w:tplc="98E2B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1160D0"/>
    <w:multiLevelType w:val="multilevel"/>
    <w:tmpl w:val="082609C6"/>
    <w:lvl w:ilvl="0">
      <w:start w:val="1"/>
      <w:numFmt w:val="decimal"/>
      <w:lvlText w:val="%1."/>
      <w:lvlJc w:val="left"/>
      <w:pPr>
        <w:ind w:left="2712" w:hanging="510"/>
      </w:pPr>
      <w:rPr>
        <w:rFonts w:hint="default"/>
      </w:rPr>
    </w:lvl>
    <w:lvl w:ilvl="1">
      <w:start w:val="1"/>
      <w:numFmt w:val="decimal"/>
      <w:isLgl/>
      <w:lvlText w:val="%1.%2"/>
      <w:lvlJc w:val="left"/>
      <w:pPr>
        <w:ind w:left="2577" w:hanging="375"/>
      </w:pPr>
      <w:rPr>
        <w:rFonts w:hint="default"/>
      </w:rPr>
    </w:lvl>
    <w:lvl w:ilvl="2">
      <w:start w:val="1"/>
      <w:numFmt w:val="decimal"/>
      <w:isLgl/>
      <w:lvlText w:val="%1.%2.%3"/>
      <w:lvlJc w:val="left"/>
      <w:pPr>
        <w:ind w:left="2922" w:hanging="720"/>
      </w:pPr>
      <w:rPr>
        <w:rFonts w:hint="default"/>
      </w:rPr>
    </w:lvl>
    <w:lvl w:ilvl="3">
      <w:start w:val="1"/>
      <w:numFmt w:val="decimal"/>
      <w:isLgl/>
      <w:lvlText w:val="%1.%2.%3.%4"/>
      <w:lvlJc w:val="left"/>
      <w:pPr>
        <w:ind w:left="3282" w:hanging="1080"/>
      </w:pPr>
      <w:rPr>
        <w:rFonts w:hint="default"/>
      </w:rPr>
    </w:lvl>
    <w:lvl w:ilvl="4">
      <w:start w:val="1"/>
      <w:numFmt w:val="decimal"/>
      <w:isLgl/>
      <w:lvlText w:val="%1.%2.%3.%4.%5"/>
      <w:lvlJc w:val="left"/>
      <w:pPr>
        <w:ind w:left="3282" w:hanging="1080"/>
      </w:pPr>
      <w:rPr>
        <w:rFonts w:hint="default"/>
      </w:rPr>
    </w:lvl>
    <w:lvl w:ilvl="5">
      <w:start w:val="1"/>
      <w:numFmt w:val="decimal"/>
      <w:isLgl/>
      <w:lvlText w:val="%1.%2.%3.%4.%5.%6"/>
      <w:lvlJc w:val="left"/>
      <w:pPr>
        <w:ind w:left="3642" w:hanging="1440"/>
      </w:pPr>
      <w:rPr>
        <w:rFonts w:hint="default"/>
      </w:rPr>
    </w:lvl>
    <w:lvl w:ilvl="6">
      <w:start w:val="1"/>
      <w:numFmt w:val="decimal"/>
      <w:isLgl/>
      <w:lvlText w:val="%1.%2.%3.%4.%5.%6.%7"/>
      <w:lvlJc w:val="left"/>
      <w:pPr>
        <w:ind w:left="3642" w:hanging="1440"/>
      </w:pPr>
      <w:rPr>
        <w:rFonts w:hint="default"/>
      </w:rPr>
    </w:lvl>
    <w:lvl w:ilvl="7">
      <w:start w:val="1"/>
      <w:numFmt w:val="decimal"/>
      <w:isLgl/>
      <w:lvlText w:val="%1.%2.%3.%4.%5.%6.%7.%8"/>
      <w:lvlJc w:val="left"/>
      <w:pPr>
        <w:ind w:left="4002" w:hanging="1800"/>
      </w:pPr>
      <w:rPr>
        <w:rFonts w:hint="default"/>
      </w:rPr>
    </w:lvl>
    <w:lvl w:ilvl="8">
      <w:start w:val="1"/>
      <w:numFmt w:val="decimal"/>
      <w:isLgl/>
      <w:lvlText w:val="%1.%2.%3.%4.%5.%6.%7.%8.%9"/>
      <w:lvlJc w:val="left"/>
      <w:pPr>
        <w:ind w:left="4362" w:hanging="2160"/>
      </w:pPr>
      <w:rPr>
        <w:rFonts w:hint="default"/>
      </w:rPr>
    </w:lvl>
  </w:abstractNum>
  <w:abstractNum w:abstractNumId="6">
    <w:nsid w:val="32843851"/>
    <w:multiLevelType w:val="multilevel"/>
    <w:tmpl w:val="8B98A938"/>
    <w:lvl w:ilvl="0">
      <w:start w:val="10"/>
      <w:numFmt w:val="decimal"/>
      <w:lvlText w:val="%1."/>
      <w:lvlJc w:val="left"/>
      <w:pPr>
        <w:ind w:left="900" w:hanging="900"/>
      </w:pPr>
      <w:rPr>
        <w:rFonts w:hint="default"/>
      </w:rPr>
    </w:lvl>
    <w:lvl w:ilvl="1">
      <w:start w:val="10"/>
      <w:numFmt w:val="decimal"/>
      <w:lvlText w:val="%1.%2."/>
      <w:lvlJc w:val="left"/>
      <w:pPr>
        <w:ind w:left="1260" w:hanging="900"/>
      </w:pPr>
      <w:rPr>
        <w:rFonts w:hint="default"/>
      </w:rPr>
    </w:lvl>
    <w:lvl w:ilvl="2">
      <w:start w:val="13"/>
      <w:numFmt w:val="decimal"/>
      <w:lvlText w:val="%1.%2.%3."/>
      <w:lvlJc w:val="left"/>
      <w:pPr>
        <w:ind w:left="1620" w:hanging="900"/>
      </w:pPr>
      <w:rPr>
        <w:rFonts w:hint="default"/>
      </w:rPr>
    </w:lvl>
    <w:lvl w:ilvl="3">
      <w:start w:val="1"/>
      <w:numFmt w:val="decimal"/>
      <w:lvlText w:val="%1.%2.%3.%4."/>
      <w:lvlJc w:val="left"/>
      <w:pPr>
        <w:ind w:left="1980" w:hanging="90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E8E2115"/>
    <w:multiLevelType w:val="hybridMultilevel"/>
    <w:tmpl w:val="81923140"/>
    <w:lvl w:ilvl="0" w:tplc="74D8E8A4">
      <w:start w:val="1"/>
      <w:numFmt w:val="decimal"/>
      <w:lvlText w:val="%1."/>
      <w:lvlJc w:val="left"/>
      <w:pPr>
        <w:ind w:left="2340" w:hanging="360"/>
      </w:pPr>
      <w:rPr>
        <w:rFonts w:hint="default"/>
      </w:rPr>
    </w:lvl>
    <w:lvl w:ilvl="1" w:tplc="04190019">
      <w:start w:val="1"/>
      <w:numFmt w:val="lowerLetter"/>
      <w:lvlText w:val="%2."/>
      <w:lvlJc w:val="left"/>
      <w:pPr>
        <w:ind w:left="3060" w:hanging="360"/>
      </w:pPr>
    </w:lvl>
    <w:lvl w:ilvl="2" w:tplc="0419001B">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8">
    <w:nsid w:val="417A1F13"/>
    <w:multiLevelType w:val="hybridMultilevel"/>
    <w:tmpl w:val="D8641C60"/>
    <w:lvl w:ilvl="0" w:tplc="306AD910">
      <w:start w:val="42"/>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3751D92"/>
    <w:multiLevelType w:val="hybridMultilevel"/>
    <w:tmpl w:val="2FE85EB2"/>
    <w:lvl w:ilvl="0" w:tplc="30CC6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7F37C0"/>
    <w:multiLevelType w:val="hybridMultilevel"/>
    <w:tmpl w:val="42D43CE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4FF49460">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C65319"/>
    <w:multiLevelType w:val="hybridMultilevel"/>
    <w:tmpl w:val="0D22521C"/>
    <w:lvl w:ilvl="0" w:tplc="D83AD16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B7D19DF"/>
    <w:multiLevelType w:val="multilevel"/>
    <w:tmpl w:val="5002CA8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61902480"/>
    <w:multiLevelType w:val="hybridMultilevel"/>
    <w:tmpl w:val="198EA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3C525C"/>
    <w:multiLevelType w:val="hybridMultilevel"/>
    <w:tmpl w:val="87A66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8C1E8C"/>
    <w:multiLevelType w:val="hybridMultilevel"/>
    <w:tmpl w:val="4574D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16F32"/>
    <w:multiLevelType w:val="multilevel"/>
    <w:tmpl w:val="A7FAC4B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707C183F"/>
    <w:multiLevelType w:val="multilevel"/>
    <w:tmpl w:val="E18A1F00"/>
    <w:lvl w:ilvl="0">
      <w:start w:val="10"/>
      <w:numFmt w:val="decimal"/>
      <w:lvlText w:val="%1."/>
      <w:lvlJc w:val="left"/>
      <w:pPr>
        <w:ind w:left="660" w:hanging="660"/>
      </w:pPr>
      <w:rPr>
        <w:rFonts w:hint="default"/>
      </w:rPr>
    </w:lvl>
    <w:lvl w:ilvl="1">
      <w:start w:val="9"/>
      <w:numFmt w:val="decimal"/>
      <w:lvlText w:val="%1.%2."/>
      <w:lvlJc w:val="left"/>
      <w:pPr>
        <w:ind w:left="1014" w:hanging="66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711F7FC3"/>
    <w:multiLevelType w:val="hybridMultilevel"/>
    <w:tmpl w:val="243C6360"/>
    <w:lvl w:ilvl="0" w:tplc="A72CEC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C146769"/>
    <w:multiLevelType w:val="multilevel"/>
    <w:tmpl w:val="E124BE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3."/>
      <w:lvlJc w:val="left"/>
      <w:pPr>
        <w:ind w:left="1997" w:hanging="720"/>
      </w:pPr>
      <w:rPr>
        <w:rFonts w:ascii="Times New Roman" w:eastAsia="Times New Roman" w:hAnsi="Times New Roman" w:cs="Times New Roman"/>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C5761CC"/>
    <w:multiLevelType w:val="hybridMultilevel"/>
    <w:tmpl w:val="AF68D070"/>
    <w:lvl w:ilvl="0" w:tplc="C3C28C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1"/>
  </w:num>
  <w:num w:numId="3">
    <w:abstractNumId w:val="13"/>
  </w:num>
  <w:num w:numId="4">
    <w:abstractNumId w:val="18"/>
  </w:num>
  <w:num w:numId="5">
    <w:abstractNumId w:val="0"/>
  </w:num>
  <w:num w:numId="6">
    <w:abstractNumId w:val="15"/>
  </w:num>
  <w:num w:numId="7">
    <w:abstractNumId w:val="20"/>
  </w:num>
  <w:num w:numId="8">
    <w:abstractNumId w:val="19"/>
  </w:num>
  <w:num w:numId="9">
    <w:abstractNumId w:val="8"/>
  </w:num>
  <w:num w:numId="10">
    <w:abstractNumId w:val="10"/>
  </w:num>
  <w:num w:numId="11">
    <w:abstractNumId w:val="7"/>
  </w:num>
  <w:num w:numId="12">
    <w:abstractNumId w:val="2"/>
  </w:num>
  <w:num w:numId="13">
    <w:abstractNumId w:val="12"/>
  </w:num>
  <w:num w:numId="14">
    <w:abstractNumId w:val="1"/>
  </w:num>
  <w:num w:numId="15">
    <w:abstractNumId w:val="3"/>
  </w:num>
  <w:num w:numId="16">
    <w:abstractNumId w:val="16"/>
  </w:num>
  <w:num w:numId="17">
    <w:abstractNumId w:val="4"/>
  </w:num>
  <w:num w:numId="18">
    <w:abstractNumId w:val="17"/>
  </w:num>
  <w:num w:numId="19">
    <w:abstractNumId w:val="6"/>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Pr>
      <w:rFonts w:ascii="Segoe UI" w:hAnsi="Segoe UI" w:cs="Segoe UI"/>
      <w:sz w:val="18"/>
      <w:szCs w:val="18"/>
    </w:r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paragraph" w:customStyle="1" w:styleId="ConsPlusNormal">
    <w:name w:val="ConsPlusNormal"/>
    <w:link w:val="ConsPlusNormal0"/>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pPr>
      <w:tabs>
        <w:tab w:val="center" w:pos="4677"/>
        <w:tab w:val="right" w:pos="9355"/>
      </w:tabs>
      <w:spacing w:after="0" w:line="240" w:lineRule="auto"/>
    </w:pPr>
  </w:style>
  <w:style w:type="character" w:customStyle="1" w:styleId="a8">
    <w:name w:val="Верхний колонтитул Знак"/>
    <w:basedOn w:val="a0"/>
    <w:link w:val="a7"/>
    <w:uiPriority w:val="99"/>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a">
    <w:name w:val="Нижний колонтитул Знак"/>
    <w:basedOn w:val="a0"/>
    <w:link w:val="a9"/>
    <w:uiPriority w:val="99"/>
  </w:style>
  <w:style w:type="paragraph" w:customStyle="1" w:styleId="ConsPlusNonformat">
    <w:name w:val="ConsPlusNonformat"/>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style>
  <w:style w:type="paragraph" w:customStyle="1" w:styleId="pj">
    <w:name w:val="pj"/>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Стиль"/>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c">
    <w:name w:val="Содержимое таблицы"/>
    <w:basedOn w:val="a"/>
    <w:pPr>
      <w:widowControl w:val="0"/>
      <w:suppressLineNumbers/>
      <w:suppressAutoHyphens/>
      <w:spacing w:after="0" w:line="240" w:lineRule="auto"/>
    </w:pPr>
    <w:rPr>
      <w:rFonts w:ascii="Times New Roman" w:eastAsia="Arial Unicode MS" w:hAnsi="Times New Roman" w:cs="Times New Roman"/>
      <w:kern w:val="1"/>
      <w:sz w:val="28"/>
      <w:szCs w:val="24"/>
      <w:lang w:eastAsia="ar-SA"/>
    </w:rPr>
  </w:style>
  <w:style w:type="character" w:customStyle="1" w:styleId="ConsPlusNormal0">
    <w:name w:val="ConsPlusNormal Знак"/>
    <w:link w:val="ConsPlusNormal"/>
    <w:locked/>
    <w:rPr>
      <w:rFonts w:ascii="Calibri" w:eastAsia="Times New Roman" w:hAnsi="Calibri" w:cs="Calibri"/>
      <w:szCs w:val="20"/>
      <w:lang w:eastAsia="ru-RU"/>
    </w:rPr>
  </w:style>
  <w:style w:type="paragraph" w:customStyle="1" w:styleId="11">
    <w:name w:val="Абзац списка1"/>
    <w:basedOn w:val="a"/>
    <w:pPr>
      <w:spacing w:after="200" w:line="276" w:lineRule="auto"/>
      <w:ind w:left="720"/>
      <w:contextualSpacing/>
    </w:pPr>
    <w:rPr>
      <w:rFonts w:ascii="Calibri" w:eastAsia="Times New Roman" w:hAnsi="Calibri" w:cs="Times New Roman"/>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472C4" w:themeColor="accent1"/>
      <w:sz w:val="26"/>
      <w:szCs w:val="26"/>
    </w:rPr>
  </w:style>
  <w:style w:type="paragraph" w:styleId="ad">
    <w:name w:val="Body Text"/>
    <w:basedOn w:val="a"/>
    <w:link w:val="ae"/>
    <w:semiHidden/>
    <w:unhideWhenUsed/>
    <w:pPr>
      <w:suppressAutoHyphens/>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semiHidden/>
    <w:rPr>
      <w:rFonts w:ascii="Times New Roman" w:eastAsia="Times New Roman" w:hAnsi="Times New Roman" w:cs="Times New Roman"/>
      <w:sz w:val="24"/>
      <w:szCs w:val="24"/>
      <w:lang w:eastAsia="ar-SA"/>
    </w:rPr>
  </w:style>
  <w:style w:type="paragraph" w:styleId="af">
    <w:name w:val="No Spacing"/>
    <w:qFormat/>
    <w:pPr>
      <w:spacing w:after="0" w:line="240" w:lineRule="auto"/>
    </w:pPr>
    <w:rPr>
      <w:rFonts w:ascii="Calibri" w:eastAsia="Times New Roman" w:hAnsi="Calibri" w:cs="Times New Roman"/>
      <w:lang w:eastAsia="ru-RU"/>
    </w:rPr>
  </w:style>
  <w:style w:type="paragraph" w:customStyle="1" w:styleId="ConsPlusTitle">
    <w:name w:val="ConsPlusTitl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0">
    <w:name w:val="Текст (лев. подпись)"/>
    <w:basedOn w:val="a"/>
    <w:next w:val="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Текст (прав. подпись)"/>
    <w:basedOn w:val="a"/>
    <w:next w:val="a"/>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Normal">
    <w:name w:val="ConsNormal"/>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
    <w:name w:val="Абзац списка2"/>
    <w:basedOn w:val="a"/>
    <w:pPr>
      <w:spacing w:after="200" w:line="276" w:lineRule="auto"/>
      <w:ind w:left="720"/>
    </w:pPr>
    <w:rPr>
      <w:rFonts w:ascii="Calibri" w:eastAsia="Times New Roman" w:hAnsi="Calibri" w:cs="Calibri"/>
    </w:rPr>
  </w:style>
  <w:style w:type="character" w:styleId="af2">
    <w:name w:val="page number"/>
    <w:basedOn w:val="a0"/>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Pr>
      <w:rFonts w:ascii="Segoe UI" w:hAnsi="Segoe UI" w:cs="Segoe UI"/>
      <w:sz w:val="18"/>
      <w:szCs w:val="18"/>
    </w:r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paragraph" w:customStyle="1" w:styleId="ConsPlusNormal">
    <w:name w:val="ConsPlusNormal"/>
    <w:link w:val="ConsPlusNormal0"/>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pPr>
      <w:tabs>
        <w:tab w:val="center" w:pos="4677"/>
        <w:tab w:val="right" w:pos="9355"/>
      </w:tabs>
      <w:spacing w:after="0" w:line="240" w:lineRule="auto"/>
    </w:pPr>
  </w:style>
  <w:style w:type="character" w:customStyle="1" w:styleId="a8">
    <w:name w:val="Верхний колонтитул Знак"/>
    <w:basedOn w:val="a0"/>
    <w:link w:val="a7"/>
    <w:uiPriority w:val="99"/>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a">
    <w:name w:val="Нижний колонтитул Знак"/>
    <w:basedOn w:val="a0"/>
    <w:link w:val="a9"/>
    <w:uiPriority w:val="99"/>
  </w:style>
  <w:style w:type="paragraph" w:customStyle="1" w:styleId="ConsPlusNonformat">
    <w:name w:val="ConsPlusNonformat"/>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style>
  <w:style w:type="paragraph" w:customStyle="1" w:styleId="pj">
    <w:name w:val="pj"/>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Стиль"/>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c">
    <w:name w:val="Содержимое таблицы"/>
    <w:basedOn w:val="a"/>
    <w:pPr>
      <w:widowControl w:val="0"/>
      <w:suppressLineNumbers/>
      <w:suppressAutoHyphens/>
      <w:spacing w:after="0" w:line="240" w:lineRule="auto"/>
    </w:pPr>
    <w:rPr>
      <w:rFonts w:ascii="Times New Roman" w:eastAsia="Arial Unicode MS" w:hAnsi="Times New Roman" w:cs="Times New Roman"/>
      <w:kern w:val="1"/>
      <w:sz w:val="28"/>
      <w:szCs w:val="24"/>
      <w:lang w:eastAsia="ar-SA"/>
    </w:rPr>
  </w:style>
  <w:style w:type="character" w:customStyle="1" w:styleId="ConsPlusNormal0">
    <w:name w:val="ConsPlusNormal Знак"/>
    <w:link w:val="ConsPlusNormal"/>
    <w:locked/>
    <w:rPr>
      <w:rFonts w:ascii="Calibri" w:eastAsia="Times New Roman" w:hAnsi="Calibri" w:cs="Calibri"/>
      <w:szCs w:val="20"/>
      <w:lang w:eastAsia="ru-RU"/>
    </w:rPr>
  </w:style>
  <w:style w:type="paragraph" w:customStyle="1" w:styleId="11">
    <w:name w:val="Абзац списка1"/>
    <w:basedOn w:val="a"/>
    <w:pPr>
      <w:spacing w:after="200" w:line="276" w:lineRule="auto"/>
      <w:ind w:left="720"/>
      <w:contextualSpacing/>
    </w:pPr>
    <w:rPr>
      <w:rFonts w:ascii="Calibri" w:eastAsia="Times New Roman" w:hAnsi="Calibri" w:cs="Times New Roman"/>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472C4" w:themeColor="accent1"/>
      <w:sz w:val="26"/>
      <w:szCs w:val="26"/>
    </w:rPr>
  </w:style>
  <w:style w:type="paragraph" w:styleId="ad">
    <w:name w:val="Body Text"/>
    <w:basedOn w:val="a"/>
    <w:link w:val="ae"/>
    <w:semiHidden/>
    <w:unhideWhenUsed/>
    <w:pPr>
      <w:suppressAutoHyphens/>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semiHidden/>
    <w:rPr>
      <w:rFonts w:ascii="Times New Roman" w:eastAsia="Times New Roman" w:hAnsi="Times New Roman" w:cs="Times New Roman"/>
      <w:sz w:val="24"/>
      <w:szCs w:val="24"/>
      <w:lang w:eastAsia="ar-SA"/>
    </w:rPr>
  </w:style>
  <w:style w:type="paragraph" w:styleId="af">
    <w:name w:val="No Spacing"/>
    <w:qFormat/>
    <w:pPr>
      <w:spacing w:after="0" w:line="240" w:lineRule="auto"/>
    </w:pPr>
    <w:rPr>
      <w:rFonts w:ascii="Calibri" w:eastAsia="Times New Roman" w:hAnsi="Calibri" w:cs="Times New Roman"/>
      <w:lang w:eastAsia="ru-RU"/>
    </w:rPr>
  </w:style>
  <w:style w:type="paragraph" w:customStyle="1" w:styleId="ConsPlusTitle">
    <w:name w:val="ConsPlusTitl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0">
    <w:name w:val="Текст (лев. подпись)"/>
    <w:basedOn w:val="a"/>
    <w:next w:val="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Текст (прав. подпись)"/>
    <w:basedOn w:val="a"/>
    <w:next w:val="a"/>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Normal">
    <w:name w:val="ConsNormal"/>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
    <w:name w:val="Абзац списка2"/>
    <w:basedOn w:val="a"/>
    <w:pPr>
      <w:spacing w:after="200" w:line="276" w:lineRule="auto"/>
      <w:ind w:left="720"/>
    </w:pPr>
    <w:rPr>
      <w:rFonts w:ascii="Calibri" w:eastAsia="Times New Roman" w:hAnsi="Calibri" w:cs="Calibri"/>
    </w:rPr>
  </w:style>
  <w:style w:type="character" w:styleId="af2">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1981865421201424D5E1B144BA456DBE3D44659B8C9D4C17E7E525255qDCE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1981865421201424D5E1B144BA456DBE3D14054B9CFD4C17E7E525255DEC23337A8B742735FCEFCq8C7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58CFCFD1A88BC2913AECAB254CFBDD8A71A44A7E5B72AF8537B497B04DBAB3CC53C65BFD587B52BJ3KEH" TargetMode="External"/><Relationship Id="rId5" Type="http://schemas.openxmlformats.org/officeDocument/2006/relationships/settings" Target="settings.xml"/><Relationship Id="rId15" Type="http://schemas.openxmlformats.org/officeDocument/2006/relationships/hyperlink" Target="consultantplus://offline/ref=CCA8E222220D7E07966CAFD985F6BF7D62F0B02047FEC7638FA38CBD30DAR8M" TargetMode="External"/><Relationship Id="rId10" Type="http://schemas.openxmlformats.org/officeDocument/2006/relationships/hyperlink" Target="consultantplus://offline/ref=B2406D96200211C2183FA994394F0DF7C887831EBBC3E1B7D4425E1285B6WC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1981865421201424D5E1B144BA456DBEBD54050BEC789CB76275E50q5C2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718B9-3B8F-4F39-B9EB-CD2ED75F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33703</Words>
  <Characters>192110</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правовое управление</dc:creator>
  <cp:lastModifiedBy>Admin</cp:lastModifiedBy>
  <cp:revision>44</cp:revision>
  <cp:lastPrinted>2017-07-31T14:19:00Z</cp:lastPrinted>
  <dcterms:created xsi:type="dcterms:W3CDTF">2017-09-04T06:41:00Z</dcterms:created>
  <dcterms:modified xsi:type="dcterms:W3CDTF">2017-11-14T05:26:00Z</dcterms:modified>
</cp:coreProperties>
</file>