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7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>
        <w:tc>
          <w:tcPr>
            <w:tcW w:w="9571" w:type="dxa"/>
          </w:tcPr>
          <w:p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89890" cy="485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ГОРОДСКОГО ПОСЕЛЕНИЯ ГОРОД КАЛАЧ</w:t>
            </w:r>
          </w:p>
          <w:p>
            <w:pPr>
              <w:pStyle w:val="a3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КАЛАЧЕЕВСКОГО МУНИЦИПАЛЬНОГО РАЙОНА</w:t>
            </w:r>
          </w:p>
          <w:p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ВОРОНЕЖСКОЙ ОБЛАСТИ</w:t>
            </w:r>
          </w:p>
          <w:p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 О С Т А Н О В Л Е Н И Е</w:t>
            </w:r>
          </w:p>
          <w:p>
            <w:pPr>
              <w:pStyle w:val="a3"/>
              <w:jc w:val="center"/>
              <w:rPr>
                <w:sz w:val="24"/>
                <w:szCs w:val="24"/>
              </w:rPr>
            </w:pPr>
          </w:p>
          <w:p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14 » декабря 2017 г.                                                                                           № 628</w:t>
            </w:r>
          </w:p>
          <w:p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Калач</w:t>
            </w:r>
          </w:p>
          <w:p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a3"/>
        <w:ind w:right="-1"/>
        <w:jc w:val="both"/>
        <w:rPr>
          <w:rFonts w:ascii="Arial" w:hAnsi="Arial" w:cs="Arial"/>
          <w:bCs/>
          <w:sz w:val="24"/>
          <w:szCs w:val="24"/>
        </w:rPr>
      </w:pPr>
    </w:p>
    <w:p>
      <w:pPr>
        <w:pStyle w:val="a3"/>
        <w:ind w:right="453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и дополнений в постановление администрации городского поселения город Калач Калачеевского муниципального района от 15.06.2016 года № 272 «Об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 «Принятие решения о создании семейного (родового) захоронения</w:t>
      </w:r>
    </w:p>
    <w:p>
      <w:pPr>
        <w:pStyle w:val="a3"/>
        <w:ind w:right="-1"/>
        <w:jc w:val="both"/>
        <w:rPr>
          <w:rFonts w:ascii="Arial" w:hAnsi="Arial" w:cs="Arial"/>
          <w:bCs/>
          <w:sz w:val="24"/>
          <w:szCs w:val="24"/>
        </w:rPr>
      </w:pPr>
    </w:p>
    <w:p>
      <w:pPr>
        <w:pStyle w:val="a3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На основании протеста прокуратуры Калачеевского района Воронежской области № 2-1-2017 от 08.12.2017 года, в целях приведения административного </w:t>
      </w:r>
      <w:r>
        <w:rPr>
          <w:rFonts w:ascii="Arial" w:hAnsi="Arial" w:cs="Arial"/>
          <w:sz w:val="24"/>
          <w:szCs w:val="24"/>
        </w:rPr>
        <w:t xml:space="preserve">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 «Принятие решения о создании семейного (родового) захоронения» </w:t>
      </w:r>
      <w:r>
        <w:rPr>
          <w:rFonts w:ascii="Arial" w:hAnsi="Arial" w:cs="Arial"/>
          <w:bCs/>
          <w:sz w:val="24"/>
          <w:szCs w:val="24"/>
        </w:rPr>
        <w:t xml:space="preserve">в соответствие с требованиями действующего законодательства, </w:t>
      </w:r>
      <w:r>
        <w:rPr>
          <w:rFonts w:ascii="Arial" w:hAnsi="Arial" w:cs="Arial"/>
          <w:sz w:val="24"/>
          <w:szCs w:val="24"/>
        </w:rPr>
        <w:t xml:space="preserve">администрация городского поселения город Калач Калачеевского муниципального района Воронежской области,    </w:t>
      </w:r>
    </w:p>
    <w:p>
      <w:pPr>
        <w:pStyle w:val="a3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и дополнения в административный регламент по предоставлению администрацией городского поселения город Калач Калачеевского муниципального района Воронежской области муниципальной услуги «Принятие решения о создании семейного (родового) захоронения», утвержденный постановлением администрации городского поселения город Калач Калачеевского муниципального района № 272 от 15.06.2016 года.</w:t>
      </w:r>
    </w:p>
    <w:p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 абзаце 4 пункта 2.6.1 Административного регламента слова «на бумажном носителе посредством почтового отправления  с описью вложения и уведомлением о вручении» заменить на «посредством почтового отправления». </w:t>
      </w:r>
    </w:p>
    <w:p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Дополнить пункт 5.11 Административного регламента абзацами третьим и четвертым следующего содержания: 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При получении жалобы, в которой содержатся нецензурные либо оскорбительные выражения, угрозы жизни, здоровью и имуществу должностного лица, а также членов его семьи, администрация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 случае, если текст письменного обращения не поддается прочтению, ответ на жалобу не дается, о чем в течение семи дней со дня регистрации жалобы сообщается гражданину, направившему обращение, если его фамилия и почтовый адрес поддаются прочтению.</w:t>
      </w:r>
    </w:p>
    <w:p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Опубликовать (обнародовать)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>
      <w:pPr>
        <w:pStyle w:val="a3"/>
        <w:rPr>
          <w:rFonts w:ascii="Arial" w:hAnsi="Arial" w:cs="Arial"/>
          <w:sz w:val="24"/>
          <w:szCs w:val="24"/>
        </w:rPr>
      </w:pPr>
    </w:p>
    <w:p>
      <w:pPr>
        <w:pStyle w:val="a3"/>
        <w:rPr>
          <w:rFonts w:ascii="Arial" w:hAnsi="Arial" w:cs="Arial"/>
          <w:sz w:val="24"/>
          <w:szCs w:val="24"/>
        </w:rPr>
      </w:pPr>
    </w:p>
    <w:p>
      <w:pPr>
        <w:pStyle w:val="a3"/>
        <w:rPr>
          <w:rFonts w:ascii="Arial" w:hAnsi="Arial" w:cs="Arial"/>
          <w:sz w:val="24"/>
          <w:szCs w:val="24"/>
        </w:rPr>
      </w:pPr>
    </w:p>
    <w:p>
      <w:pPr>
        <w:pStyle w:val="a3"/>
        <w:rPr>
          <w:rFonts w:ascii="Arial" w:hAnsi="Arial" w:cs="Arial"/>
          <w:sz w:val="24"/>
          <w:szCs w:val="24"/>
        </w:rPr>
      </w:pPr>
    </w:p>
    <w:p>
      <w:pPr>
        <w:pStyle w:val="a3"/>
        <w:rPr>
          <w:rFonts w:ascii="Arial" w:hAnsi="Arial" w:cs="Arial"/>
          <w:sz w:val="24"/>
          <w:szCs w:val="24"/>
        </w:rPr>
      </w:pPr>
    </w:p>
    <w:p>
      <w:pPr>
        <w:pStyle w:val="a3"/>
        <w:rPr>
          <w:rFonts w:ascii="Arial" w:hAnsi="Arial" w:cs="Arial"/>
          <w:sz w:val="24"/>
          <w:szCs w:val="24"/>
        </w:rPr>
      </w:pPr>
    </w:p>
    <w:p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администрации</w:t>
      </w: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городского поселения город Калач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Т.В. Мирошникова</w:t>
      </w:r>
      <w:r>
        <w:rPr>
          <w:rFonts w:ascii="Arial" w:hAnsi="Arial" w:cs="Arial"/>
          <w:b/>
          <w:sz w:val="24"/>
          <w:szCs w:val="24"/>
        </w:rPr>
        <w:br w:type="page"/>
      </w:r>
    </w:p>
    <w:p>
      <w:pPr>
        <w:jc w:val="both"/>
        <w:rPr>
          <w:rFonts w:ascii="Arial" w:hAnsi="Arial" w:cs="Arial"/>
          <w:b/>
          <w:sz w:val="24"/>
          <w:szCs w:val="24"/>
        </w:rPr>
      </w:pPr>
    </w:p>
    <w:sectPr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</w:style>
  <w:style w:type="character" w:styleId="a7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F4CA-04C2-49EE-960A-87318942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Administracya</dc:creator>
  <cp:lastModifiedBy>Admin</cp:lastModifiedBy>
  <cp:revision>7</cp:revision>
  <cp:lastPrinted>2017-12-14T14:00:00Z</cp:lastPrinted>
  <dcterms:created xsi:type="dcterms:W3CDTF">2017-12-14T13:56:00Z</dcterms:created>
  <dcterms:modified xsi:type="dcterms:W3CDTF">2017-12-18T12:48:00Z</dcterms:modified>
</cp:coreProperties>
</file>