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3E" w:rsidRDefault="004A363E" w:rsidP="004A363E">
      <w:pPr>
        <w:pStyle w:val="3"/>
        <w:spacing w:line="240" w:lineRule="auto"/>
        <w:ind w:left="0" w:firstLine="709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spacing w:val="0"/>
          <w:sz w:val="32"/>
          <w:szCs w:val="32"/>
        </w:rPr>
        <w:t>Дейст</w:t>
      </w:r>
      <w:r w:rsidRPr="004A363E">
        <w:rPr>
          <w:b/>
          <w:bCs/>
          <w:i w:val="0"/>
          <w:spacing w:val="0"/>
          <w:sz w:val="32"/>
          <w:szCs w:val="32"/>
        </w:rPr>
        <w:t>вия</w:t>
      </w:r>
      <w:r w:rsidRPr="004A363E">
        <w:rPr>
          <w:b/>
          <w:bCs/>
          <w:i w:val="0"/>
          <w:spacing w:val="0"/>
          <w:sz w:val="32"/>
          <w:szCs w:val="32"/>
        </w:rPr>
        <w:t xml:space="preserve"> в зоне возможного </w:t>
      </w:r>
      <w:r w:rsidRPr="004A363E">
        <w:rPr>
          <w:b/>
          <w:bCs/>
          <w:i w:val="0"/>
          <w:iCs w:val="0"/>
          <w:sz w:val="32"/>
          <w:szCs w:val="32"/>
        </w:rPr>
        <w:t>заражения</w:t>
      </w:r>
    </w:p>
    <w:p w:rsidR="002C00A0" w:rsidRPr="002C00A0" w:rsidRDefault="002C00A0" w:rsidP="002C00A0">
      <w:pPr>
        <w:rPr>
          <w:lang w:eastAsia="ru-RU"/>
        </w:rPr>
      </w:pPr>
    </w:p>
    <w:p w:rsidR="002C00A0" w:rsidRPr="002C00A0" w:rsidRDefault="002C00A0" w:rsidP="002C00A0">
      <w:pPr>
        <w:jc w:val="center"/>
        <w:rPr>
          <w:b/>
          <w:lang w:eastAsia="ru-RU"/>
        </w:rPr>
      </w:pPr>
      <w:r w:rsidRPr="002C00A0">
        <w:rPr>
          <w:b/>
          <w:lang w:eastAsia="ru-RU"/>
        </w:rPr>
        <w:t>РАДИОАКТИВНОЕ ЗАРАЖЕНИЕ</w:t>
      </w:r>
    </w:p>
    <w:p w:rsidR="004A363E" w:rsidRPr="004A363E" w:rsidRDefault="004A363E" w:rsidP="004A363E">
      <w:pPr>
        <w:rPr>
          <w:lang w:eastAsia="ru-RU"/>
        </w:rPr>
      </w:pPr>
    </w:p>
    <w:p w:rsidR="004A363E" w:rsidRDefault="00121E09" w:rsidP="00121E09">
      <w:pPr>
        <w:widowControl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4A363E" w:rsidRPr="008F18B6">
        <w:rPr>
          <w:color w:val="000000"/>
          <w:szCs w:val="24"/>
        </w:rPr>
        <w:t xml:space="preserve">О </w:t>
      </w:r>
      <w:r>
        <w:rPr>
          <w:color w:val="000000"/>
          <w:szCs w:val="24"/>
        </w:rPr>
        <w:t xml:space="preserve">    </w:t>
      </w:r>
      <w:r w:rsidR="004A363E" w:rsidRPr="008F18B6">
        <w:rPr>
          <w:color w:val="000000"/>
          <w:szCs w:val="24"/>
        </w:rPr>
        <w:t xml:space="preserve">возможном </w:t>
      </w:r>
      <w:r>
        <w:rPr>
          <w:color w:val="000000"/>
          <w:szCs w:val="24"/>
        </w:rPr>
        <w:t xml:space="preserve">   </w:t>
      </w:r>
      <w:r w:rsidR="004A363E" w:rsidRPr="008F18B6">
        <w:rPr>
          <w:color w:val="000000"/>
          <w:szCs w:val="24"/>
        </w:rPr>
        <w:t xml:space="preserve">радиоактивном заражении  территории предупредит сигнал- </w:t>
      </w:r>
    </w:p>
    <w:p w:rsidR="004A363E" w:rsidRPr="008F18B6" w:rsidRDefault="004A363E" w:rsidP="00121E09">
      <w:pPr>
        <w:widowControl/>
        <w:shd w:val="clear" w:color="auto" w:fill="FFFFFF"/>
        <w:tabs>
          <w:tab w:val="left" w:pos="974"/>
        </w:tabs>
        <w:suppressAutoHyphens w:val="0"/>
        <w:jc w:val="both"/>
        <w:rPr>
          <w:color w:val="000000"/>
          <w:szCs w:val="24"/>
        </w:rPr>
      </w:pPr>
      <w:r w:rsidRPr="008F18B6">
        <w:rPr>
          <w:color w:val="000000"/>
          <w:szCs w:val="24"/>
        </w:rPr>
        <w:t>«Внимание всем!», «Граждане! Радиационная опасность!», передаваемый по телефону, радио и телевидению, дублируемый частыми ударами в звучащие предметы.</w:t>
      </w:r>
    </w:p>
    <w:p w:rsidR="00DB427A" w:rsidRDefault="004A363E" w:rsidP="00121E09">
      <w:pPr>
        <w:widowControl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ind w:left="708"/>
        <w:jc w:val="both"/>
        <w:rPr>
          <w:color w:val="000000"/>
          <w:szCs w:val="24"/>
        </w:rPr>
      </w:pPr>
      <w:r w:rsidRPr="008F18B6">
        <w:rPr>
          <w:color w:val="000000"/>
          <w:szCs w:val="24"/>
        </w:rPr>
        <w:t>Услышав</w:t>
      </w:r>
      <w:r w:rsidR="00121E09">
        <w:rPr>
          <w:color w:val="000000"/>
          <w:szCs w:val="24"/>
        </w:rPr>
        <w:t xml:space="preserve">   </w:t>
      </w:r>
      <w:r w:rsidRPr="008F18B6">
        <w:rPr>
          <w:color w:val="000000"/>
          <w:szCs w:val="24"/>
        </w:rPr>
        <w:t xml:space="preserve"> сигнал, укрыться </w:t>
      </w:r>
      <w:r w:rsidR="00121E09">
        <w:rPr>
          <w:color w:val="000000"/>
          <w:szCs w:val="24"/>
        </w:rPr>
        <w:t xml:space="preserve">  </w:t>
      </w:r>
      <w:r w:rsidRPr="008F18B6">
        <w:rPr>
          <w:color w:val="000000"/>
          <w:szCs w:val="24"/>
        </w:rPr>
        <w:t xml:space="preserve">в </w:t>
      </w:r>
      <w:r w:rsidR="00121E09">
        <w:rPr>
          <w:color w:val="000000"/>
          <w:szCs w:val="24"/>
        </w:rPr>
        <w:t xml:space="preserve">   </w:t>
      </w:r>
      <w:r w:rsidRPr="008F18B6">
        <w:rPr>
          <w:color w:val="000000"/>
          <w:szCs w:val="24"/>
        </w:rPr>
        <w:t xml:space="preserve">защитном сооружении, </w:t>
      </w:r>
      <w:r w:rsidR="00121E09">
        <w:rPr>
          <w:color w:val="000000"/>
          <w:szCs w:val="24"/>
        </w:rPr>
        <w:t xml:space="preserve">  </w:t>
      </w:r>
      <w:r w:rsidRPr="008F18B6">
        <w:rPr>
          <w:color w:val="000000"/>
          <w:szCs w:val="24"/>
        </w:rPr>
        <w:t xml:space="preserve">подвале, погребе или </w:t>
      </w:r>
      <w:proofErr w:type="gramStart"/>
      <w:r w:rsidRPr="008F18B6">
        <w:rPr>
          <w:color w:val="000000"/>
          <w:szCs w:val="24"/>
        </w:rPr>
        <w:t>в</w:t>
      </w:r>
      <w:proofErr w:type="gramEnd"/>
    </w:p>
    <w:p w:rsidR="004A363E" w:rsidRPr="008F18B6" w:rsidRDefault="004A363E" w:rsidP="00121E09">
      <w:pPr>
        <w:widowControl/>
        <w:shd w:val="clear" w:color="auto" w:fill="FFFFFF"/>
        <w:tabs>
          <w:tab w:val="left" w:pos="974"/>
        </w:tabs>
        <w:suppressAutoHyphens w:val="0"/>
        <w:jc w:val="both"/>
        <w:rPr>
          <w:color w:val="000000"/>
          <w:szCs w:val="24"/>
        </w:rPr>
      </w:pPr>
      <w:proofErr w:type="gramStart"/>
      <w:r w:rsidRPr="008F18B6">
        <w:rPr>
          <w:color w:val="000000"/>
          <w:szCs w:val="24"/>
        </w:rPr>
        <w:t>здании</w:t>
      </w:r>
      <w:proofErr w:type="gramEnd"/>
      <w:r w:rsidRPr="008F18B6">
        <w:rPr>
          <w:color w:val="000000"/>
          <w:szCs w:val="24"/>
        </w:rPr>
        <w:t>, квартире, где застал сигнал.</w:t>
      </w:r>
    </w:p>
    <w:p w:rsidR="00DB427A" w:rsidRDefault="00121E09" w:rsidP="00121E09">
      <w:pPr>
        <w:widowControl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4A363E" w:rsidRPr="008F18B6">
        <w:rPr>
          <w:color w:val="000000"/>
          <w:szCs w:val="24"/>
        </w:rPr>
        <w:t xml:space="preserve">В </w:t>
      </w:r>
      <w:r>
        <w:rPr>
          <w:color w:val="000000"/>
          <w:szCs w:val="24"/>
        </w:rPr>
        <w:t xml:space="preserve">  </w:t>
      </w:r>
      <w:r w:rsidR="004A363E" w:rsidRPr="008F18B6">
        <w:rPr>
          <w:color w:val="000000"/>
          <w:szCs w:val="24"/>
        </w:rPr>
        <w:t xml:space="preserve">здании </w:t>
      </w:r>
      <w:r>
        <w:rPr>
          <w:color w:val="000000"/>
          <w:szCs w:val="24"/>
        </w:rPr>
        <w:t xml:space="preserve">   </w:t>
      </w:r>
      <w:r w:rsidR="004A363E" w:rsidRPr="008F18B6">
        <w:rPr>
          <w:color w:val="000000"/>
          <w:szCs w:val="24"/>
        </w:rPr>
        <w:t>плотно</w:t>
      </w:r>
      <w:r>
        <w:rPr>
          <w:color w:val="000000"/>
          <w:szCs w:val="24"/>
        </w:rPr>
        <w:t xml:space="preserve">  </w:t>
      </w:r>
      <w:r w:rsidR="004A363E" w:rsidRPr="008F18B6">
        <w:rPr>
          <w:color w:val="000000"/>
          <w:szCs w:val="24"/>
        </w:rPr>
        <w:t xml:space="preserve"> закрыть окна, двери, форточки, вентиляционные отверстия,</w:t>
      </w:r>
    </w:p>
    <w:p w:rsidR="004A363E" w:rsidRPr="008F18B6" w:rsidRDefault="00DB427A" w:rsidP="00121E09">
      <w:pPr>
        <w:widowControl/>
        <w:shd w:val="clear" w:color="auto" w:fill="FFFFFF"/>
        <w:tabs>
          <w:tab w:val="left" w:pos="974"/>
        </w:tabs>
        <w:suppressAutoHyphens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загерметизировать</w:t>
      </w:r>
      <w:proofErr w:type="spellEnd"/>
      <w:r>
        <w:rPr>
          <w:color w:val="000000"/>
          <w:szCs w:val="24"/>
        </w:rPr>
        <w:t xml:space="preserve"> жилое помещение</w:t>
      </w:r>
      <w:r w:rsidR="004A363E" w:rsidRPr="008F18B6">
        <w:rPr>
          <w:color w:val="000000"/>
          <w:szCs w:val="24"/>
        </w:rPr>
        <w:t xml:space="preserve">. Создать трехдневный запас воды и продовольствия, </w:t>
      </w:r>
      <w:proofErr w:type="spellStart"/>
      <w:r w:rsidR="004A363E" w:rsidRPr="008F18B6">
        <w:rPr>
          <w:color w:val="000000"/>
          <w:szCs w:val="24"/>
        </w:rPr>
        <w:t>загерметизировав</w:t>
      </w:r>
      <w:proofErr w:type="spellEnd"/>
      <w:r w:rsidR="004A363E" w:rsidRPr="008F18B6">
        <w:rPr>
          <w:color w:val="000000"/>
          <w:szCs w:val="24"/>
        </w:rPr>
        <w:t xml:space="preserve"> их. Находиться подальше от окон, наружных стен</w:t>
      </w:r>
      <w:r>
        <w:rPr>
          <w:color w:val="000000"/>
          <w:szCs w:val="24"/>
        </w:rPr>
        <w:t>.</w:t>
      </w:r>
    </w:p>
    <w:p w:rsidR="00DB427A" w:rsidRDefault="00121E09" w:rsidP="00121E09">
      <w:pPr>
        <w:widowControl/>
        <w:numPr>
          <w:ilvl w:val="0"/>
          <w:numId w:val="1"/>
        </w:numPr>
        <w:shd w:val="clear" w:color="auto" w:fill="FFFFFF"/>
        <w:tabs>
          <w:tab w:val="left" w:pos="974"/>
        </w:tabs>
        <w:suppressAutoHyphens w:val="0"/>
        <w:ind w:left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4A363E" w:rsidRPr="008F18B6">
        <w:rPr>
          <w:color w:val="000000"/>
          <w:szCs w:val="24"/>
        </w:rPr>
        <w:t xml:space="preserve">Принять </w:t>
      </w:r>
      <w:r>
        <w:rPr>
          <w:color w:val="000000"/>
          <w:szCs w:val="24"/>
        </w:rPr>
        <w:t xml:space="preserve">  </w:t>
      </w:r>
      <w:r w:rsidR="004A363E" w:rsidRPr="008F18B6">
        <w:rPr>
          <w:color w:val="000000"/>
          <w:szCs w:val="24"/>
        </w:rPr>
        <w:t xml:space="preserve">препарат </w:t>
      </w:r>
      <w:r>
        <w:rPr>
          <w:color w:val="000000"/>
          <w:szCs w:val="24"/>
        </w:rPr>
        <w:t xml:space="preserve">  </w:t>
      </w:r>
      <w:r w:rsidR="004A363E" w:rsidRPr="008F18B6">
        <w:rPr>
          <w:color w:val="000000"/>
          <w:szCs w:val="24"/>
        </w:rPr>
        <w:t>йодистого</w:t>
      </w:r>
      <w:r>
        <w:rPr>
          <w:color w:val="000000"/>
          <w:szCs w:val="24"/>
        </w:rPr>
        <w:t xml:space="preserve">  </w:t>
      </w:r>
      <w:r w:rsidR="004A363E" w:rsidRPr="008F18B6">
        <w:rPr>
          <w:color w:val="000000"/>
          <w:szCs w:val="24"/>
        </w:rPr>
        <w:t xml:space="preserve"> калия взрослые и дети от двух лет и старше </w:t>
      </w:r>
      <w:r w:rsidR="00DB427A">
        <w:rPr>
          <w:color w:val="000000"/>
          <w:szCs w:val="24"/>
        </w:rPr>
        <w:t>–</w:t>
      </w:r>
      <w:r w:rsidR="004A363E" w:rsidRPr="008F18B6">
        <w:rPr>
          <w:color w:val="000000"/>
          <w:szCs w:val="24"/>
        </w:rPr>
        <w:t xml:space="preserve"> </w:t>
      </w:r>
      <w:proofErr w:type="gramStart"/>
      <w:r w:rsidR="004A363E" w:rsidRPr="008F18B6">
        <w:rPr>
          <w:color w:val="000000"/>
          <w:szCs w:val="24"/>
        </w:rPr>
        <w:t>по</w:t>
      </w:r>
      <w:proofErr w:type="gramEnd"/>
    </w:p>
    <w:p w:rsidR="004A363E" w:rsidRPr="008F18B6" w:rsidRDefault="004A363E" w:rsidP="00121E09">
      <w:pPr>
        <w:widowControl/>
        <w:shd w:val="clear" w:color="auto" w:fill="FFFFFF"/>
        <w:tabs>
          <w:tab w:val="left" w:pos="974"/>
        </w:tabs>
        <w:suppressAutoHyphens w:val="0"/>
        <w:jc w:val="both"/>
        <w:rPr>
          <w:color w:val="000000"/>
          <w:szCs w:val="24"/>
        </w:rPr>
      </w:pPr>
      <w:r w:rsidRPr="008F18B6">
        <w:rPr>
          <w:color w:val="000000"/>
          <w:szCs w:val="24"/>
        </w:rPr>
        <w:t xml:space="preserve"> одной таблетке </w:t>
      </w:r>
      <w:smartTag w:uri="urn:schemas-microsoft-com:office:smarttags" w:element="metricconverter">
        <w:smartTagPr>
          <w:attr w:name="ProductID" w:val="0.125 г"/>
        </w:smartTagPr>
        <w:r w:rsidRPr="008F18B6">
          <w:rPr>
            <w:color w:val="000000"/>
            <w:szCs w:val="24"/>
          </w:rPr>
          <w:t>0.125 г</w:t>
        </w:r>
      </w:smartTag>
      <w:r w:rsidRPr="008F18B6">
        <w:rPr>
          <w:color w:val="000000"/>
          <w:szCs w:val="24"/>
        </w:rPr>
        <w:t xml:space="preserve">., дети до двух лет </w:t>
      </w:r>
      <w:proofErr w:type="gramStart"/>
      <w:r w:rsidRPr="008F18B6">
        <w:rPr>
          <w:color w:val="000000"/>
          <w:szCs w:val="24"/>
        </w:rPr>
        <w:t>-п</w:t>
      </w:r>
      <w:proofErr w:type="gramEnd"/>
      <w:r w:rsidRPr="008F18B6">
        <w:rPr>
          <w:color w:val="000000"/>
          <w:szCs w:val="24"/>
        </w:rPr>
        <w:t>о 1/3 таблетки, запивая чаем, водой.</w:t>
      </w:r>
    </w:p>
    <w:p w:rsidR="00121E09" w:rsidRDefault="004A363E" w:rsidP="00121E09">
      <w:pPr>
        <w:shd w:val="clear" w:color="auto" w:fill="FFFFFF"/>
        <w:jc w:val="both"/>
        <w:rPr>
          <w:color w:val="000000"/>
          <w:szCs w:val="24"/>
        </w:rPr>
      </w:pPr>
      <w:r w:rsidRPr="008F18B6">
        <w:rPr>
          <w:color w:val="000000"/>
          <w:szCs w:val="24"/>
        </w:rPr>
        <w:t>При отсутствии таблеток принимать 5%-</w:t>
      </w:r>
      <w:proofErr w:type="spellStart"/>
      <w:r w:rsidRPr="008F18B6">
        <w:rPr>
          <w:color w:val="000000"/>
          <w:szCs w:val="24"/>
        </w:rPr>
        <w:t>ную</w:t>
      </w:r>
      <w:proofErr w:type="spellEnd"/>
      <w:r w:rsidRPr="008F18B6">
        <w:rPr>
          <w:color w:val="000000"/>
          <w:szCs w:val="24"/>
        </w:rPr>
        <w:t xml:space="preserve"> настойку йода детям старше двух лет и взрослым - по 3-5 капель на стакан молока (воды), детям до двух лет - но 1-2 капли на </w:t>
      </w:r>
      <w:smartTag w:uri="urn:schemas-microsoft-com:office:smarttags" w:element="metricconverter">
        <w:smartTagPr>
          <w:attr w:name="ProductID" w:val="100 г"/>
        </w:smartTagPr>
        <w:r w:rsidRPr="008F18B6">
          <w:rPr>
            <w:color w:val="000000"/>
            <w:szCs w:val="24"/>
          </w:rPr>
          <w:t>100 г</w:t>
        </w:r>
      </w:smartTag>
      <w:r w:rsidRPr="008F18B6">
        <w:rPr>
          <w:color w:val="000000"/>
          <w:szCs w:val="24"/>
        </w:rPr>
        <w:t xml:space="preserve"> молока (питательной смеси) 3 раза в день в течение 7 суток. Препараты йода беременным женщинам противопоказаны. </w:t>
      </w:r>
    </w:p>
    <w:p w:rsidR="00121E09" w:rsidRDefault="00121E09" w:rsidP="00121E09">
      <w:pPr>
        <w:shd w:val="clear" w:color="auto" w:fill="FFFFFF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 </w:t>
      </w:r>
      <w:r w:rsidR="004A363E" w:rsidRPr="008F18B6">
        <w:rPr>
          <w:color w:val="000000"/>
          <w:szCs w:val="24"/>
        </w:rPr>
        <w:t xml:space="preserve">Надеть ватно-марлевую повязку. </w:t>
      </w:r>
    </w:p>
    <w:p w:rsidR="004A363E" w:rsidRPr="008F18B6" w:rsidRDefault="00121E09" w:rsidP="00121E09">
      <w:pPr>
        <w:shd w:val="clear" w:color="auto" w:fill="FFFFFF"/>
        <w:ind w:firstLine="708"/>
        <w:jc w:val="both"/>
        <w:rPr>
          <w:szCs w:val="24"/>
        </w:rPr>
      </w:pPr>
      <w:r>
        <w:rPr>
          <w:color w:val="000000"/>
          <w:szCs w:val="24"/>
        </w:rPr>
        <w:t xml:space="preserve">6. </w:t>
      </w:r>
      <w:r w:rsidR="004A363E" w:rsidRPr="008F18B6">
        <w:rPr>
          <w:color w:val="000000"/>
          <w:szCs w:val="24"/>
        </w:rPr>
        <w:t>ВНИМАТЕЛЬНО СЛУШАТЬ РАДИО.</w:t>
      </w:r>
    </w:p>
    <w:p w:rsidR="00121E09" w:rsidRDefault="004A363E" w:rsidP="00121E0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974"/>
        </w:tabs>
        <w:suppressAutoHyphens w:val="0"/>
        <w:jc w:val="both"/>
        <w:rPr>
          <w:color w:val="000000"/>
          <w:szCs w:val="24"/>
        </w:rPr>
      </w:pPr>
      <w:r w:rsidRPr="00121E09">
        <w:rPr>
          <w:color w:val="000000"/>
          <w:szCs w:val="24"/>
        </w:rPr>
        <w:t>Получив сообщение об эвакуации, соберите запас непортящихся продуктов на 2-</w:t>
      </w:r>
    </w:p>
    <w:p w:rsidR="004A363E" w:rsidRPr="00121E09" w:rsidRDefault="004A363E" w:rsidP="00121E09">
      <w:pPr>
        <w:pStyle w:val="a3"/>
        <w:widowControl/>
        <w:shd w:val="clear" w:color="auto" w:fill="FFFFFF"/>
        <w:tabs>
          <w:tab w:val="left" w:pos="974"/>
        </w:tabs>
        <w:suppressAutoHyphens w:val="0"/>
        <w:ind w:left="0"/>
        <w:jc w:val="both"/>
        <w:rPr>
          <w:color w:val="000000"/>
          <w:szCs w:val="24"/>
        </w:rPr>
      </w:pPr>
      <w:r w:rsidRPr="00121E09">
        <w:rPr>
          <w:color w:val="000000"/>
          <w:szCs w:val="24"/>
        </w:rPr>
        <w:t>3 суток, медикаменты, 5%-</w:t>
      </w:r>
      <w:proofErr w:type="spellStart"/>
      <w:r w:rsidRPr="00121E09">
        <w:rPr>
          <w:color w:val="000000"/>
          <w:szCs w:val="24"/>
        </w:rPr>
        <w:t>ную</w:t>
      </w:r>
      <w:proofErr w:type="spellEnd"/>
      <w:r w:rsidRPr="00121E09">
        <w:rPr>
          <w:color w:val="000000"/>
          <w:szCs w:val="24"/>
        </w:rPr>
        <w:t xml:space="preserve"> настойку йода, одежду, обувь, туалетные принадлежности, постельное белье, документы, наиболее ценные вещи, деньги (общий вес вещей на одного человека не должен превышать </w:t>
      </w:r>
      <w:smartTag w:uri="urn:schemas-microsoft-com:office:smarttags" w:element="metricconverter">
        <w:smartTagPr>
          <w:attr w:name="ProductID" w:val="50 кг"/>
        </w:smartTagPr>
        <w:r w:rsidRPr="00121E09">
          <w:rPr>
            <w:color w:val="000000"/>
            <w:szCs w:val="24"/>
          </w:rPr>
          <w:t>50 кг</w:t>
        </w:r>
      </w:smartTag>
      <w:r w:rsidRPr="00121E09">
        <w:rPr>
          <w:color w:val="000000"/>
          <w:szCs w:val="24"/>
        </w:rPr>
        <w:t>). Упакуйте все в полиэтиленовые мешки, ждите подхода автотранспорта.</w:t>
      </w:r>
    </w:p>
    <w:p w:rsidR="00121E09" w:rsidRDefault="004A363E" w:rsidP="00121E09">
      <w:pPr>
        <w:pStyle w:val="a3"/>
        <w:widowControl/>
        <w:numPr>
          <w:ilvl w:val="0"/>
          <w:numId w:val="3"/>
        </w:numPr>
        <w:shd w:val="clear" w:color="auto" w:fill="FFFFFF"/>
        <w:tabs>
          <w:tab w:val="left" w:pos="0"/>
        </w:tabs>
        <w:suppressAutoHyphens w:val="0"/>
        <w:jc w:val="both"/>
        <w:rPr>
          <w:color w:val="000000"/>
          <w:szCs w:val="24"/>
        </w:rPr>
      </w:pPr>
      <w:r w:rsidRPr="00121E09">
        <w:rPr>
          <w:color w:val="000000"/>
          <w:szCs w:val="24"/>
        </w:rPr>
        <w:t>С подходом автотранспорта или к назначенному времени, в квартире</w:t>
      </w:r>
    </w:p>
    <w:p w:rsidR="004A363E" w:rsidRPr="00121E09" w:rsidRDefault="004A363E" w:rsidP="00121E09">
      <w:pPr>
        <w:widowControl/>
        <w:shd w:val="clear" w:color="auto" w:fill="FFFFFF"/>
        <w:tabs>
          <w:tab w:val="left" w:pos="0"/>
        </w:tabs>
        <w:suppressAutoHyphens w:val="0"/>
        <w:jc w:val="both"/>
        <w:rPr>
          <w:color w:val="000000"/>
          <w:szCs w:val="24"/>
        </w:rPr>
      </w:pPr>
      <w:r w:rsidRPr="00121E09">
        <w:rPr>
          <w:color w:val="000000"/>
          <w:szCs w:val="24"/>
        </w:rPr>
        <w:t xml:space="preserve"> выключить газ, воду, электроприборы и т.п. Наденьте одежду, максимально закрывающую кожные покровы, плащ с капюшоном, чулки, перчатки, противогаз или ватно-марлевую повязку. Взять вещи и сменную обувь, закрыть квартиру (дом), сдать ключи в ТСЖ, ЖЭК (ЖЭУ) или их представителям и следовать к месту посадки на автотранспорт.</w:t>
      </w:r>
    </w:p>
    <w:p w:rsidR="00F12CCA" w:rsidRDefault="00F12CCA" w:rsidP="004A363E"/>
    <w:p w:rsidR="004B60A4" w:rsidRPr="004B60A4" w:rsidRDefault="004B60A4" w:rsidP="004B60A4">
      <w:pPr>
        <w:pStyle w:val="6"/>
        <w:ind w:right="19"/>
        <w:jc w:val="center"/>
        <w:rPr>
          <w:i w:val="0"/>
          <w:sz w:val="32"/>
          <w:szCs w:val="32"/>
        </w:rPr>
      </w:pPr>
      <w:r w:rsidRPr="004B60A4">
        <w:rPr>
          <w:b/>
          <w:bCs/>
          <w:i w:val="0"/>
          <w:sz w:val="32"/>
          <w:szCs w:val="32"/>
        </w:rPr>
        <w:t>Химически опасные</w:t>
      </w:r>
      <w:r w:rsidRPr="004B60A4">
        <w:rPr>
          <w:b/>
          <w:bCs/>
          <w:i w:val="0"/>
          <w:sz w:val="32"/>
          <w:szCs w:val="32"/>
        </w:rPr>
        <w:t xml:space="preserve"> веществ</w:t>
      </w:r>
      <w:r w:rsidRPr="004B60A4">
        <w:rPr>
          <w:b/>
          <w:bCs/>
          <w:i w:val="0"/>
          <w:sz w:val="32"/>
          <w:szCs w:val="32"/>
        </w:rPr>
        <w:t>а</w:t>
      </w:r>
    </w:p>
    <w:p w:rsidR="004B60A4" w:rsidRDefault="004B60A4" w:rsidP="004B60A4">
      <w:pPr>
        <w:shd w:val="clear" w:color="auto" w:fill="FFFFFF"/>
        <w:spacing w:before="278" w:line="269" w:lineRule="exact"/>
        <w:ind w:firstLine="709"/>
        <w:jc w:val="both"/>
        <w:rPr>
          <w:color w:val="000000"/>
          <w:szCs w:val="24"/>
        </w:rPr>
      </w:pPr>
      <w:r w:rsidRPr="004B60A4">
        <w:rPr>
          <w:b/>
          <w:color w:val="000000"/>
          <w:szCs w:val="24"/>
        </w:rPr>
        <w:t>ХЛОР</w:t>
      </w:r>
      <w:r w:rsidRPr="00BD316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–</w:t>
      </w:r>
      <w:r w:rsidRPr="00BD3163">
        <w:rPr>
          <w:color w:val="000000"/>
          <w:szCs w:val="24"/>
        </w:rPr>
        <w:t xml:space="preserve"> газ</w:t>
      </w:r>
      <w:r>
        <w:rPr>
          <w:color w:val="000000"/>
          <w:szCs w:val="24"/>
        </w:rPr>
        <w:t>,</w:t>
      </w:r>
      <w:r w:rsidRPr="00BD3163">
        <w:rPr>
          <w:color w:val="000000"/>
          <w:szCs w:val="24"/>
        </w:rPr>
        <w:t xml:space="preserve"> в 2,5 раза тяжелее воздуха, поэтому его облако стелется по земле, скапливается в низинах, подвалах и других заглубленных помещениях. В очаге заражения хлором можно подняться на верхние этажи зданий. Пораженным хлором не рекомендуется делать искусственное дыхание, так как оно вызывает отек легких.</w:t>
      </w:r>
    </w:p>
    <w:p w:rsidR="004B60A4" w:rsidRPr="00BD3163" w:rsidRDefault="004B60A4" w:rsidP="004B60A4">
      <w:pPr>
        <w:shd w:val="clear" w:color="auto" w:fill="FFFFFF"/>
        <w:spacing w:before="278" w:line="269" w:lineRule="exact"/>
        <w:ind w:firstLine="709"/>
        <w:jc w:val="both"/>
        <w:rPr>
          <w:szCs w:val="24"/>
        </w:rPr>
      </w:pPr>
    </w:p>
    <w:p w:rsidR="004B60A4" w:rsidRDefault="004B60A4" w:rsidP="004B60A4">
      <w:pPr>
        <w:shd w:val="clear" w:color="auto" w:fill="FFFFFF"/>
        <w:spacing w:line="274" w:lineRule="exact"/>
        <w:ind w:firstLine="709"/>
        <w:jc w:val="both"/>
        <w:rPr>
          <w:color w:val="000000"/>
          <w:szCs w:val="24"/>
        </w:rPr>
      </w:pPr>
      <w:r w:rsidRPr="004B60A4">
        <w:rPr>
          <w:b/>
          <w:color w:val="000000"/>
          <w:szCs w:val="24"/>
        </w:rPr>
        <w:t>АММИАК</w:t>
      </w:r>
      <w:r>
        <w:rPr>
          <w:color w:val="000000"/>
          <w:szCs w:val="24"/>
        </w:rPr>
        <w:t xml:space="preserve"> </w:t>
      </w:r>
      <w:r w:rsidRPr="00BD3163">
        <w:rPr>
          <w:color w:val="000000"/>
          <w:szCs w:val="24"/>
        </w:rPr>
        <w:t>- газ с резким запахом нашатыря, легче воздуха, раздражающе действует на верхние дыхательные</w:t>
      </w:r>
      <w:r>
        <w:rPr>
          <w:color w:val="000000"/>
          <w:szCs w:val="24"/>
        </w:rPr>
        <w:t xml:space="preserve"> пути. При сме</w:t>
      </w:r>
      <w:r w:rsidRPr="00BD3163">
        <w:rPr>
          <w:color w:val="000000"/>
          <w:szCs w:val="24"/>
        </w:rPr>
        <w:t xml:space="preserve">шивании с воздухом </w:t>
      </w:r>
      <w:proofErr w:type="gramStart"/>
      <w:r w:rsidRPr="00BD3163">
        <w:rPr>
          <w:color w:val="000000"/>
          <w:szCs w:val="24"/>
        </w:rPr>
        <w:t>взрывоопасен</w:t>
      </w:r>
      <w:proofErr w:type="gramEnd"/>
      <w:r w:rsidRPr="00BD3163">
        <w:rPr>
          <w:color w:val="000000"/>
          <w:szCs w:val="24"/>
        </w:rPr>
        <w:t>.</w:t>
      </w:r>
    </w:p>
    <w:p w:rsidR="004B60A4" w:rsidRPr="00BD3163" w:rsidRDefault="004B60A4" w:rsidP="004B60A4">
      <w:pPr>
        <w:shd w:val="clear" w:color="auto" w:fill="FFFFFF"/>
        <w:spacing w:line="274" w:lineRule="exact"/>
        <w:ind w:firstLine="709"/>
        <w:jc w:val="both"/>
        <w:rPr>
          <w:szCs w:val="24"/>
        </w:rPr>
      </w:pPr>
    </w:p>
    <w:p w:rsidR="004B60A4" w:rsidRPr="00BD3163" w:rsidRDefault="004B60A4" w:rsidP="004B60A4">
      <w:pPr>
        <w:shd w:val="clear" w:color="auto" w:fill="FFFFFF"/>
        <w:spacing w:line="274" w:lineRule="exact"/>
        <w:ind w:firstLine="709"/>
        <w:jc w:val="both"/>
        <w:rPr>
          <w:szCs w:val="24"/>
        </w:rPr>
      </w:pPr>
      <w:r w:rsidRPr="00BD3163">
        <w:rPr>
          <w:color w:val="000000"/>
          <w:szCs w:val="24"/>
        </w:rPr>
        <w:t>Услышав информацию об опасности химического заражения от хлора, аммиака или другими аварийн</w:t>
      </w:r>
      <w:proofErr w:type="gramStart"/>
      <w:r w:rsidRPr="00BD3163">
        <w:rPr>
          <w:color w:val="000000"/>
          <w:szCs w:val="24"/>
        </w:rPr>
        <w:t>о</w:t>
      </w:r>
      <w:r>
        <w:rPr>
          <w:color w:val="000000"/>
          <w:szCs w:val="24"/>
        </w:rPr>
        <w:t>-</w:t>
      </w:r>
      <w:proofErr w:type="gramEnd"/>
      <w:r w:rsidRPr="00BD3163">
        <w:rPr>
          <w:color w:val="000000"/>
          <w:szCs w:val="24"/>
        </w:rPr>
        <w:t xml:space="preserve"> химически опасными веществами в районе Вашего проживания или работы, немедленно плотно закройте все двери, окна и форточки, отключите газ и электронагревательные приборы. Если позволяет время - все не плотности и щели в дверях, окнах и форточках плотно закройте ветошью обильно смоченной водой.</w:t>
      </w:r>
    </w:p>
    <w:p w:rsidR="004B60A4" w:rsidRPr="00BD3163" w:rsidRDefault="004B60A4" w:rsidP="004B60A4">
      <w:pPr>
        <w:shd w:val="clear" w:color="auto" w:fill="FFFFFF"/>
        <w:spacing w:line="274" w:lineRule="exact"/>
        <w:ind w:firstLine="709"/>
        <w:jc w:val="both"/>
        <w:rPr>
          <w:szCs w:val="24"/>
        </w:rPr>
      </w:pPr>
      <w:r w:rsidRPr="00BD3163">
        <w:rPr>
          <w:color w:val="000000"/>
          <w:szCs w:val="24"/>
        </w:rPr>
        <w:t xml:space="preserve">Ощутив запах паров химически опасного вещества, наденьте гражданский или промышленный противогаз. Если нет противогазов, используйте для защиты органов дыхания изделия из любой ткани, смоченные в воде или 2% раствора питьевой соды в </w:t>
      </w:r>
      <w:r w:rsidRPr="00BD3163">
        <w:rPr>
          <w:color w:val="000000"/>
          <w:szCs w:val="24"/>
        </w:rPr>
        <w:lastRenderedPageBreak/>
        <w:t>воде (1-2 чайные ложки соды на стакан воды) меховые и ватные части одежды,</w:t>
      </w:r>
    </w:p>
    <w:p w:rsidR="004B60A4" w:rsidRPr="00BD3163" w:rsidRDefault="004B60A4" w:rsidP="004B60A4">
      <w:pPr>
        <w:shd w:val="clear" w:color="auto" w:fill="FFFFFF"/>
        <w:spacing w:line="274" w:lineRule="exact"/>
        <w:ind w:firstLine="709"/>
        <w:jc w:val="both"/>
        <w:rPr>
          <w:szCs w:val="24"/>
        </w:rPr>
      </w:pPr>
      <w:r w:rsidRPr="00BD3163">
        <w:rPr>
          <w:color w:val="000000"/>
          <w:szCs w:val="24"/>
        </w:rPr>
        <w:t xml:space="preserve">Если Вы оказались на зараженной местности, </w:t>
      </w:r>
      <w:proofErr w:type="gramStart"/>
      <w:r w:rsidRPr="00BD3163">
        <w:rPr>
          <w:color w:val="000000"/>
          <w:szCs w:val="24"/>
        </w:rPr>
        <w:t>используйте вышеуказанные подручные средства зашиты</w:t>
      </w:r>
      <w:proofErr w:type="gramEnd"/>
      <w:r w:rsidRPr="00BD3163">
        <w:rPr>
          <w:color w:val="000000"/>
          <w:szCs w:val="24"/>
        </w:rPr>
        <w:t xml:space="preserve"> органов дыхания и выходите из очага заражения в направлении, указанном Вам диктором радиовещания, постом полиции, пер</w:t>
      </w:r>
      <w:r>
        <w:rPr>
          <w:color w:val="000000"/>
          <w:szCs w:val="24"/>
        </w:rPr>
        <w:t>пендикулярно направлению ветра.</w:t>
      </w:r>
      <w:bookmarkStart w:id="0" w:name="_GoBack"/>
      <w:bookmarkEnd w:id="0"/>
    </w:p>
    <w:p w:rsidR="004B60A4" w:rsidRPr="00BD3163" w:rsidRDefault="004B60A4" w:rsidP="004B60A4">
      <w:pPr>
        <w:shd w:val="clear" w:color="auto" w:fill="FFFFFF"/>
        <w:spacing w:line="274" w:lineRule="exact"/>
        <w:ind w:right="403" w:firstLine="709"/>
        <w:jc w:val="both"/>
        <w:rPr>
          <w:szCs w:val="24"/>
        </w:rPr>
      </w:pPr>
      <w:r w:rsidRPr="00BD3163">
        <w:rPr>
          <w:color w:val="000000"/>
          <w:szCs w:val="24"/>
        </w:rPr>
        <w:t>При движении избегайте закрытых дворов, проходных подъездов, старайтесь выходить на проветриваемые участки.</w:t>
      </w:r>
    </w:p>
    <w:p w:rsidR="00121E09" w:rsidRDefault="00121E09" w:rsidP="004A363E"/>
    <w:sectPr w:rsidR="0012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12F"/>
    <w:multiLevelType w:val="singleLevel"/>
    <w:tmpl w:val="8966A9DE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>
    <w:nsid w:val="58946538"/>
    <w:multiLevelType w:val="singleLevel"/>
    <w:tmpl w:val="ACC6C5D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">
    <w:nsid w:val="7C8A176A"/>
    <w:multiLevelType w:val="hybridMultilevel"/>
    <w:tmpl w:val="D732272C"/>
    <w:lvl w:ilvl="0" w:tplc="1B36616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E2"/>
    <w:rsid w:val="00121E09"/>
    <w:rsid w:val="002113E2"/>
    <w:rsid w:val="002C00A0"/>
    <w:rsid w:val="004A363E"/>
    <w:rsid w:val="004B60A4"/>
    <w:rsid w:val="00DB427A"/>
    <w:rsid w:val="00F1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4A363E"/>
    <w:pPr>
      <w:keepNext/>
      <w:shd w:val="clear" w:color="auto" w:fill="FFFFFF"/>
      <w:suppressAutoHyphens w:val="0"/>
      <w:autoSpaceDE w:val="0"/>
      <w:autoSpaceDN w:val="0"/>
      <w:adjustRightInd w:val="0"/>
      <w:spacing w:before="5" w:line="274" w:lineRule="exact"/>
      <w:ind w:left="538"/>
      <w:jc w:val="center"/>
      <w:outlineLvl w:val="2"/>
    </w:pPr>
    <w:rPr>
      <w:rFonts w:eastAsia="Times New Roman"/>
      <w:i/>
      <w:iCs/>
      <w:color w:val="000000"/>
      <w:spacing w:val="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363E"/>
    <w:pPr>
      <w:keepNext/>
      <w:shd w:val="clear" w:color="auto" w:fill="FFFFFF"/>
      <w:tabs>
        <w:tab w:val="left" w:pos="974"/>
      </w:tabs>
      <w:suppressAutoHyphens w:val="0"/>
      <w:autoSpaceDE w:val="0"/>
      <w:autoSpaceDN w:val="0"/>
      <w:adjustRightInd w:val="0"/>
      <w:spacing w:line="274" w:lineRule="exact"/>
      <w:jc w:val="center"/>
      <w:outlineLvl w:val="4"/>
    </w:pPr>
    <w:rPr>
      <w:rFonts w:eastAsia="Times New Roman"/>
      <w:b/>
      <w:bCs/>
      <w:color w:val="000000"/>
      <w:spacing w:val="-1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0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63E"/>
    <w:rPr>
      <w:rFonts w:ascii="Times New Roman" w:eastAsia="Times New Roman" w:hAnsi="Times New Roman" w:cs="Times New Roman"/>
      <w:i/>
      <w:iCs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A363E"/>
    <w:rPr>
      <w:rFonts w:ascii="Times New Roman" w:eastAsia="Times New Roman" w:hAnsi="Times New Roman" w:cs="Times New Roman"/>
      <w:b/>
      <w:bCs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21E0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B60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3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paragraph" w:styleId="3">
    <w:name w:val="heading 3"/>
    <w:basedOn w:val="a"/>
    <w:next w:val="a"/>
    <w:link w:val="30"/>
    <w:qFormat/>
    <w:rsid w:val="004A363E"/>
    <w:pPr>
      <w:keepNext/>
      <w:shd w:val="clear" w:color="auto" w:fill="FFFFFF"/>
      <w:suppressAutoHyphens w:val="0"/>
      <w:autoSpaceDE w:val="0"/>
      <w:autoSpaceDN w:val="0"/>
      <w:adjustRightInd w:val="0"/>
      <w:spacing w:before="5" w:line="274" w:lineRule="exact"/>
      <w:ind w:left="538"/>
      <w:jc w:val="center"/>
      <w:outlineLvl w:val="2"/>
    </w:pPr>
    <w:rPr>
      <w:rFonts w:eastAsia="Times New Roman"/>
      <w:i/>
      <w:iCs/>
      <w:color w:val="000000"/>
      <w:spacing w:val="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363E"/>
    <w:pPr>
      <w:keepNext/>
      <w:shd w:val="clear" w:color="auto" w:fill="FFFFFF"/>
      <w:tabs>
        <w:tab w:val="left" w:pos="974"/>
      </w:tabs>
      <w:suppressAutoHyphens w:val="0"/>
      <w:autoSpaceDE w:val="0"/>
      <w:autoSpaceDN w:val="0"/>
      <w:adjustRightInd w:val="0"/>
      <w:spacing w:line="274" w:lineRule="exact"/>
      <w:jc w:val="center"/>
      <w:outlineLvl w:val="4"/>
    </w:pPr>
    <w:rPr>
      <w:rFonts w:eastAsia="Times New Roman"/>
      <w:b/>
      <w:bCs/>
      <w:color w:val="000000"/>
      <w:spacing w:val="-10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0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363E"/>
    <w:rPr>
      <w:rFonts w:ascii="Times New Roman" w:eastAsia="Times New Roman" w:hAnsi="Times New Roman" w:cs="Times New Roman"/>
      <w:i/>
      <w:iCs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A363E"/>
    <w:rPr>
      <w:rFonts w:ascii="Times New Roman" w:eastAsia="Times New Roman" w:hAnsi="Times New Roman" w:cs="Times New Roman"/>
      <w:b/>
      <w:bCs/>
      <w:color w:val="000000"/>
      <w:spacing w:val="-10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21E0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B60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2013-11-26T09:53:00Z</dcterms:created>
  <dcterms:modified xsi:type="dcterms:W3CDTF">2013-11-26T10:23:00Z</dcterms:modified>
</cp:coreProperties>
</file>