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39" w:rsidRDefault="00EB1939" w:rsidP="00D97823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2878">
        <w:rPr>
          <w:sz w:val="16"/>
        </w:rPr>
        <w:object w:dxaOrig="6749" w:dyaOrig="9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8.25pt" o:ole="">
            <v:imagedata r:id="rId6" o:title=""/>
          </v:shape>
          <o:OLEObject Type="Embed" ProgID="MS_ClipArt_Gallery.5" ShapeID="_x0000_i1025" DrawAspect="Content" ObjectID="_1421831282" r:id="rId7"/>
        </w:object>
      </w:r>
    </w:p>
    <w:p w:rsidR="00B91DDD" w:rsidRPr="006002D9" w:rsidRDefault="00B91DDD" w:rsidP="00D97823">
      <w:pPr>
        <w:pStyle w:val="a5"/>
        <w:jc w:val="center"/>
        <w:rPr>
          <w:rFonts w:ascii="Arial" w:eastAsia="Times New Roman" w:hAnsi="Arial" w:cs="Arial"/>
          <w:b/>
          <w:color w:val="FF0000"/>
          <w:sz w:val="26"/>
          <w:szCs w:val="26"/>
        </w:rPr>
      </w:pPr>
      <w:r w:rsidRPr="006002D9">
        <w:rPr>
          <w:rFonts w:ascii="Arial" w:eastAsia="Times New Roman" w:hAnsi="Arial" w:cs="Arial"/>
          <w:b/>
          <w:sz w:val="26"/>
          <w:szCs w:val="26"/>
        </w:rPr>
        <w:t>СОВЕТ НАРОДНЫХ ДЕПУТАТОВ</w:t>
      </w:r>
    </w:p>
    <w:p w:rsidR="00B91DDD" w:rsidRPr="006002D9" w:rsidRDefault="00B91DDD" w:rsidP="00D97823">
      <w:pPr>
        <w:pStyle w:val="a5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002D9">
        <w:rPr>
          <w:rFonts w:ascii="Arial" w:eastAsia="Times New Roman" w:hAnsi="Arial" w:cs="Arial"/>
          <w:b/>
          <w:sz w:val="26"/>
          <w:szCs w:val="26"/>
        </w:rPr>
        <w:t>ГОРОДСКОГО ПОСЕЛЕНИЯ ГОРОД КАЛАЧ</w:t>
      </w:r>
    </w:p>
    <w:p w:rsidR="00B91DDD" w:rsidRPr="006002D9" w:rsidRDefault="00B91DDD" w:rsidP="00D97823">
      <w:pPr>
        <w:pStyle w:val="a5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002D9">
        <w:rPr>
          <w:rFonts w:ascii="Arial" w:eastAsia="Times New Roman" w:hAnsi="Arial" w:cs="Arial"/>
          <w:b/>
          <w:sz w:val="26"/>
          <w:szCs w:val="26"/>
        </w:rPr>
        <w:t>КАЛАЧЕЕВСКОГО МУНИЦИПАЛЬНОГО РАЙОНА</w:t>
      </w:r>
    </w:p>
    <w:p w:rsidR="00B91DDD" w:rsidRPr="006002D9" w:rsidRDefault="00B91DDD" w:rsidP="00D97823">
      <w:pPr>
        <w:pStyle w:val="a5"/>
        <w:jc w:val="center"/>
        <w:rPr>
          <w:rFonts w:ascii="Arial" w:eastAsia="Times New Roman" w:hAnsi="Arial" w:cs="Arial"/>
          <w:b/>
          <w:sz w:val="26"/>
          <w:szCs w:val="26"/>
        </w:rPr>
      </w:pPr>
      <w:r w:rsidRPr="006002D9">
        <w:rPr>
          <w:rFonts w:ascii="Arial" w:eastAsia="Times New Roman" w:hAnsi="Arial" w:cs="Arial"/>
          <w:b/>
          <w:sz w:val="26"/>
          <w:szCs w:val="26"/>
        </w:rPr>
        <w:t>ВОРОНЕЖСКОЙ ОБЛАСТИ</w:t>
      </w:r>
    </w:p>
    <w:p w:rsidR="00B91DDD" w:rsidRPr="006002D9" w:rsidRDefault="00B91DDD" w:rsidP="00D97823">
      <w:pPr>
        <w:pStyle w:val="a5"/>
        <w:jc w:val="center"/>
        <w:rPr>
          <w:rFonts w:ascii="Arial" w:eastAsia="Times New Roman" w:hAnsi="Arial" w:cs="Arial"/>
          <w:sz w:val="26"/>
          <w:szCs w:val="26"/>
        </w:rPr>
      </w:pPr>
    </w:p>
    <w:p w:rsidR="00B91DDD" w:rsidRPr="006002D9" w:rsidRDefault="00B91DDD" w:rsidP="00B91DDD">
      <w:pPr>
        <w:pStyle w:val="2"/>
        <w:rPr>
          <w:rFonts w:ascii="Arial" w:hAnsi="Arial" w:cs="Arial"/>
          <w:sz w:val="26"/>
          <w:szCs w:val="26"/>
        </w:rPr>
      </w:pPr>
      <w:proofErr w:type="gramStart"/>
      <w:r w:rsidRPr="006002D9">
        <w:rPr>
          <w:rFonts w:ascii="Arial" w:hAnsi="Arial" w:cs="Arial"/>
          <w:sz w:val="26"/>
          <w:szCs w:val="26"/>
        </w:rPr>
        <w:t>Р</w:t>
      </w:r>
      <w:proofErr w:type="gramEnd"/>
      <w:r w:rsidRPr="006002D9">
        <w:rPr>
          <w:rFonts w:ascii="Arial" w:hAnsi="Arial" w:cs="Arial"/>
          <w:sz w:val="26"/>
          <w:szCs w:val="26"/>
        </w:rPr>
        <w:t xml:space="preserve"> Е Ш Е Н И Е</w:t>
      </w:r>
    </w:p>
    <w:p w:rsidR="00B91DDD" w:rsidRPr="006002D9" w:rsidRDefault="00B91DDD" w:rsidP="00B91DDD">
      <w:pPr>
        <w:rPr>
          <w:rFonts w:ascii="Arial" w:eastAsia="Times New Roman" w:hAnsi="Arial" w:cs="Arial"/>
          <w:sz w:val="26"/>
          <w:szCs w:val="26"/>
        </w:rPr>
      </w:pPr>
    </w:p>
    <w:p w:rsidR="00D97823" w:rsidRPr="006002D9" w:rsidRDefault="00743474" w:rsidP="00B91DDD">
      <w:pPr>
        <w:pStyle w:val="a5"/>
        <w:jc w:val="both"/>
        <w:rPr>
          <w:rFonts w:ascii="Arial" w:eastAsia="Times New Roman" w:hAnsi="Arial" w:cs="Arial"/>
          <w:sz w:val="26"/>
          <w:szCs w:val="26"/>
          <w:u w:val="single"/>
        </w:rPr>
      </w:pPr>
      <w:r w:rsidRPr="006002D9">
        <w:rPr>
          <w:rFonts w:ascii="Arial" w:eastAsia="Times New Roman" w:hAnsi="Arial" w:cs="Arial"/>
          <w:sz w:val="26"/>
          <w:szCs w:val="26"/>
        </w:rPr>
        <w:t>от «</w:t>
      </w:r>
      <w:r w:rsidRPr="006002D9">
        <w:rPr>
          <w:rFonts w:ascii="Arial" w:eastAsia="Times New Roman" w:hAnsi="Arial" w:cs="Arial"/>
          <w:sz w:val="26"/>
          <w:szCs w:val="26"/>
          <w:u w:val="single"/>
        </w:rPr>
        <w:t>24</w:t>
      </w:r>
      <w:r w:rsidR="00B91DDD" w:rsidRPr="006002D9">
        <w:rPr>
          <w:rFonts w:ascii="Arial" w:eastAsia="Times New Roman" w:hAnsi="Arial" w:cs="Arial"/>
          <w:sz w:val="26"/>
          <w:szCs w:val="26"/>
        </w:rPr>
        <w:t xml:space="preserve">»  </w:t>
      </w:r>
      <w:r w:rsidRPr="006002D9">
        <w:rPr>
          <w:rFonts w:ascii="Arial" w:eastAsia="Times New Roman" w:hAnsi="Arial" w:cs="Arial"/>
          <w:sz w:val="26"/>
          <w:szCs w:val="26"/>
          <w:u w:val="single"/>
        </w:rPr>
        <w:t>января</w:t>
      </w:r>
      <w:r w:rsidR="00AA5BF0" w:rsidRPr="006002D9">
        <w:rPr>
          <w:rFonts w:ascii="Arial" w:eastAsia="Times New Roman" w:hAnsi="Arial" w:cs="Arial"/>
          <w:sz w:val="26"/>
          <w:szCs w:val="26"/>
        </w:rPr>
        <w:t xml:space="preserve">  201</w:t>
      </w:r>
      <w:r w:rsidRPr="006002D9">
        <w:rPr>
          <w:rFonts w:ascii="Arial" w:eastAsia="Times New Roman" w:hAnsi="Arial" w:cs="Arial"/>
          <w:sz w:val="26"/>
          <w:szCs w:val="26"/>
        </w:rPr>
        <w:t>3</w:t>
      </w:r>
      <w:r w:rsidR="00D97823" w:rsidRPr="006002D9">
        <w:rPr>
          <w:rFonts w:ascii="Arial" w:eastAsia="Times New Roman" w:hAnsi="Arial" w:cs="Arial"/>
          <w:sz w:val="26"/>
          <w:szCs w:val="26"/>
        </w:rPr>
        <w:t xml:space="preserve">г.                      </w:t>
      </w:r>
      <w:r w:rsidR="00D97823" w:rsidRPr="006002D9">
        <w:rPr>
          <w:rFonts w:ascii="Arial" w:eastAsia="Times New Roman" w:hAnsi="Arial" w:cs="Arial"/>
          <w:sz w:val="26"/>
          <w:szCs w:val="26"/>
        </w:rPr>
        <w:tab/>
      </w:r>
      <w:r w:rsidR="00D97823" w:rsidRPr="006002D9">
        <w:rPr>
          <w:rFonts w:ascii="Arial" w:eastAsia="Times New Roman" w:hAnsi="Arial" w:cs="Arial"/>
          <w:sz w:val="26"/>
          <w:szCs w:val="26"/>
        </w:rPr>
        <w:tab/>
      </w:r>
      <w:r w:rsidR="00D97823" w:rsidRPr="006002D9">
        <w:rPr>
          <w:rFonts w:ascii="Arial" w:eastAsia="Times New Roman" w:hAnsi="Arial" w:cs="Arial"/>
          <w:sz w:val="26"/>
          <w:szCs w:val="26"/>
        </w:rPr>
        <w:tab/>
      </w:r>
      <w:r w:rsidR="00D97823" w:rsidRPr="006002D9">
        <w:rPr>
          <w:rFonts w:ascii="Arial" w:eastAsia="Times New Roman" w:hAnsi="Arial" w:cs="Arial"/>
          <w:sz w:val="26"/>
          <w:szCs w:val="26"/>
        </w:rPr>
        <w:tab/>
      </w:r>
      <w:r w:rsidR="00D97823" w:rsidRPr="006002D9">
        <w:rPr>
          <w:rFonts w:ascii="Arial" w:eastAsia="Times New Roman" w:hAnsi="Arial" w:cs="Arial"/>
          <w:sz w:val="26"/>
          <w:szCs w:val="26"/>
        </w:rPr>
        <w:tab/>
        <w:t>№</w:t>
      </w:r>
      <w:r w:rsidRPr="006002D9">
        <w:rPr>
          <w:rFonts w:ascii="Arial" w:eastAsia="Times New Roman" w:hAnsi="Arial" w:cs="Arial"/>
          <w:sz w:val="26"/>
          <w:szCs w:val="26"/>
          <w:u w:val="single"/>
        </w:rPr>
        <w:t>296</w:t>
      </w:r>
    </w:p>
    <w:p w:rsidR="00B91DDD" w:rsidRPr="006002D9" w:rsidRDefault="00B91DDD" w:rsidP="00B91DDD">
      <w:pPr>
        <w:pStyle w:val="a5"/>
        <w:jc w:val="both"/>
        <w:rPr>
          <w:rFonts w:ascii="Arial" w:eastAsia="Times New Roman" w:hAnsi="Arial" w:cs="Arial"/>
          <w:b/>
          <w:sz w:val="26"/>
          <w:szCs w:val="26"/>
        </w:rPr>
      </w:pPr>
      <w:r w:rsidRPr="006002D9">
        <w:rPr>
          <w:rFonts w:ascii="Arial" w:eastAsia="Times New Roman" w:hAnsi="Arial" w:cs="Arial"/>
          <w:b/>
          <w:sz w:val="26"/>
          <w:szCs w:val="26"/>
        </w:rPr>
        <w:t>О</w:t>
      </w:r>
      <w:r w:rsidR="00445D95" w:rsidRPr="006002D9">
        <w:rPr>
          <w:rFonts w:ascii="Arial" w:eastAsia="Times New Roman" w:hAnsi="Arial" w:cs="Arial"/>
          <w:b/>
          <w:sz w:val="26"/>
          <w:szCs w:val="26"/>
        </w:rPr>
        <w:t xml:space="preserve"> предоставлении льгот по у</w:t>
      </w:r>
      <w:r w:rsidR="00D97823" w:rsidRPr="006002D9">
        <w:rPr>
          <w:rFonts w:ascii="Arial" w:eastAsia="Times New Roman" w:hAnsi="Arial" w:cs="Arial"/>
          <w:b/>
          <w:sz w:val="26"/>
          <w:szCs w:val="26"/>
        </w:rPr>
        <w:t>плат</w:t>
      </w:r>
      <w:r w:rsidR="00445D95" w:rsidRPr="006002D9">
        <w:rPr>
          <w:rFonts w:ascii="Arial" w:eastAsia="Times New Roman" w:hAnsi="Arial" w:cs="Arial"/>
          <w:b/>
          <w:sz w:val="26"/>
          <w:szCs w:val="26"/>
        </w:rPr>
        <w:t>е</w:t>
      </w:r>
    </w:p>
    <w:p w:rsidR="00B91DDD" w:rsidRPr="006002D9" w:rsidRDefault="00445D95" w:rsidP="00B91DDD">
      <w:pPr>
        <w:pStyle w:val="a5"/>
        <w:jc w:val="both"/>
        <w:rPr>
          <w:rFonts w:ascii="Arial" w:eastAsia="Times New Roman" w:hAnsi="Arial" w:cs="Arial"/>
          <w:b/>
          <w:sz w:val="26"/>
          <w:szCs w:val="26"/>
        </w:rPr>
      </w:pPr>
      <w:r w:rsidRPr="006002D9">
        <w:rPr>
          <w:rFonts w:ascii="Arial" w:eastAsia="Times New Roman" w:hAnsi="Arial" w:cs="Arial"/>
          <w:b/>
          <w:sz w:val="26"/>
          <w:szCs w:val="26"/>
        </w:rPr>
        <w:t>з</w:t>
      </w:r>
      <w:r w:rsidR="00A3355E" w:rsidRPr="006002D9">
        <w:rPr>
          <w:rFonts w:ascii="Arial" w:eastAsia="Times New Roman" w:hAnsi="Arial" w:cs="Arial"/>
          <w:b/>
          <w:sz w:val="26"/>
          <w:szCs w:val="26"/>
        </w:rPr>
        <w:t>емельного налога</w:t>
      </w:r>
      <w:r w:rsidR="00057618" w:rsidRPr="006002D9">
        <w:rPr>
          <w:rFonts w:ascii="Arial" w:eastAsia="Times New Roman" w:hAnsi="Arial" w:cs="Arial"/>
          <w:b/>
          <w:sz w:val="26"/>
          <w:szCs w:val="26"/>
        </w:rPr>
        <w:t>на 2013 год</w:t>
      </w:r>
    </w:p>
    <w:p w:rsidR="00B91DDD" w:rsidRPr="006002D9" w:rsidRDefault="00B91DDD" w:rsidP="00B91DDD">
      <w:pPr>
        <w:pStyle w:val="a5"/>
        <w:jc w:val="both"/>
        <w:rPr>
          <w:rFonts w:ascii="Arial" w:eastAsia="Times New Roman" w:hAnsi="Arial" w:cs="Arial"/>
          <w:sz w:val="26"/>
          <w:szCs w:val="26"/>
        </w:rPr>
      </w:pPr>
    </w:p>
    <w:p w:rsidR="00B91DDD" w:rsidRPr="006002D9" w:rsidRDefault="00B91DDD" w:rsidP="00B91DDD">
      <w:pPr>
        <w:pStyle w:val="a5"/>
        <w:jc w:val="both"/>
        <w:rPr>
          <w:rFonts w:ascii="Arial" w:eastAsia="Times New Roman" w:hAnsi="Arial" w:cs="Arial"/>
          <w:sz w:val="26"/>
          <w:szCs w:val="26"/>
        </w:rPr>
      </w:pPr>
    </w:p>
    <w:p w:rsidR="00B91DDD" w:rsidRPr="006002D9" w:rsidRDefault="00445D95" w:rsidP="00B91DDD">
      <w:pPr>
        <w:pStyle w:val="a5"/>
        <w:jc w:val="both"/>
        <w:rPr>
          <w:rFonts w:ascii="Arial" w:eastAsia="Times New Roman" w:hAnsi="Arial" w:cs="Arial"/>
          <w:sz w:val="26"/>
          <w:szCs w:val="26"/>
        </w:rPr>
      </w:pPr>
      <w:r w:rsidRPr="006002D9">
        <w:rPr>
          <w:rFonts w:ascii="Arial" w:eastAsia="Times New Roman" w:hAnsi="Arial" w:cs="Arial"/>
          <w:sz w:val="26"/>
          <w:szCs w:val="26"/>
        </w:rPr>
        <w:t xml:space="preserve">             В</w:t>
      </w:r>
      <w:r w:rsidR="000F1A93" w:rsidRPr="006002D9">
        <w:rPr>
          <w:rFonts w:ascii="Arial" w:eastAsia="Times New Roman" w:hAnsi="Arial" w:cs="Arial"/>
          <w:sz w:val="26"/>
          <w:szCs w:val="26"/>
        </w:rPr>
        <w:t xml:space="preserve"> соответствии с</w:t>
      </w:r>
      <w:r w:rsidRPr="006002D9">
        <w:rPr>
          <w:rFonts w:ascii="Arial" w:eastAsia="Times New Roman" w:hAnsi="Arial" w:cs="Arial"/>
          <w:sz w:val="26"/>
          <w:szCs w:val="26"/>
        </w:rPr>
        <w:t>о</w:t>
      </w:r>
      <w:r w:rsidR="000F1A93" w:rsidRPr="006002D9">
        <w:rPr>
          <w:rFonts w:ascii="Arial" w:eastAsia="Times New Roman" w:hAnsi="Arial" w:cs="Arial"/>
          <w:sz w:val="26"/>
          <w:szCs w:val="26"/>
        </w:rPr>
        <w:t xml:space="preserve">ст.387 </w:t>
      </w:r>
      <w:r w:rsidR="00CA705A" w:rsidRPr="006002D9">
        <w:rPr>
          <w:rFonts w:ascii="Arial" w:eastAsia="Times New Roman" w:hAnsi="Arial" w:cs="Arial"/>
          <w:sz w:val="26"/>
          <w:szCs w:val="26"/>
        </w:rPr>
        <w:t>Налогового кодекса РФ, Уставом городского поселения город Калач Калачеевского муниципального района Воронежской области</w:t>
      </w:r>
      <w:r w:rsidR="00BF3F54" w:rsidRPr="006002D9">
        <w:rPr>
          <w:rFonts w:ascii="Arial" w:eastAsia="Times New Roman" w:hAnsi="Arial" w:cs="Arial"/>
          <w:sz w:val="26"/>
          <w:szCs w:val="26"/>
        </w:rPr>
        <w:t>,</w:t>
      </w:r>
      <w:r w:rsidR="00057618" w:rsidRPr="006002D9">
        <w:rPr>
          <w:rFonts w:ascii="Arial" w:eastAsia="Times New Roman" w:hAnsi="Arial" w:cs="Arial"/>
          <w:sz w:val="26"/>
          <w:szCs w:val="26"/>
        </w:rPr>
        <w:t xml:space="preserve"> рассмотре</w:t>
      </w:r>
      <w:r w:rsidR="007C049F" w:rsidRPr="006002D9">
        <w:rPr>
          <w:rFonts w:ascii="Arial" w:eastAsia="Times New Roman" w:hAnsi="Arial" w:cs="Arial"/>
          <w:sz w:val="26"/>
          <w:szCs w:val="26"/>
        </w:rPr>
        <w:t>в</w:t>
      </w:r>
      <w:r w:rsidR="00057618" w:rsidRPr="006002D9">
        <w:rPr>
          <w:rFonts w:ascii="Arial" w:eastAsia="Times New Roman" w:hAnsi="Arial" w:cs="Arial"/>
          <w:sz w:val="26"/>
          <w:szCs w:val="26"/>
        </w:rPr>
        <w:t xml:space="preserve"> ходатайства МКУ «РДК «Юбилейный»</w:t>
      </w:r>
      <w:r w:rsidR="00AE2079" w:rsidRPr="006002D9">
        <w:rPr>
          <w:rFonts w:ascii="Arial" w:eastAsia="Times New Roman" w:hAnsi="Arial" w:cs="Arial"/>
          <w:sz w:val="26"/>
          <w:szCs w:val="26"/>
        </w:rPr>
        <w:t>,</w:t>
      </w:r>
      <w:r w:rsidR="00057618" w:rsidRPr="006002D9">
        <w:rPr>
          <w:rFonts w:ascii="Arial" w:eastAsia="Times New Roman" w:hAnsi="Arial" w:cs="Arial"/>
          <w:sz w:val="26"/>
          <w:szCs w:val="26"/>
        </w:rPr>
        <w:t xml:space="preserve"> МКУ «</w:t>
      </w:r>
      <w:proofErr w:type="spellStart"/>
      <w:r w:rsidR="00057618" w:rsidRPr="006002D9">
        <w:rPr>
          <w:rFonts w:ascii="Arial" w:eastAsia="Times New Roman" w:hAnsi="Arial" w:cs="Arial"/>
          <w:sz w:val="26"/>
          <w:szCs w:val="26"/>
        </w:rPr>
        <w:t>Калачеевская</w:t>
      </w:r>
      <w:proofErr w:type="spellEnd"/>
      <w:r w:rsidR="00057618" w:rsidRPr="006002D9">
        <w:rPr>
          <w:rFonts w:ascii="Arial" w:eastAsia="Times New Roman" w:hAnsi="Arial" w:cs="Arial"/>
          <w:sz w:val="26"/>
          <w:szCs w:val="26"/>
        </w:rPr>
        <w:t xml:space="preserve"> ЦБ», МКУ «Дворец Молодежи»,</w:t>
      </w:r>
      <w:r w:rsidR="00AE2079" w:rsidRPr="006002D9">
        <w:rPr>
          <w:rFonts w:ascii="Arial" w:eastAsia="Times New Roman" w:hAnsi="Arial" w:cs="Arial"/>
          <w:sz w:val="26"/>
          <w:szCs w:val="26"/>
        </w:rPr>
        <w:t>а</w:t>
      </w:r>
      <w:r w:rsidR="00057618" w:rsidRPr="006002D9">
        <w:rPr>
          <w:rFonts w:ascii="Arial" w:eastAsia="Times New Roman" w:hAnsi="Arial" w:cs="Arial"/>
          <w:sz w:val="26"/>
          <w:szCs w:val="26"/>
        </w:rPr>
        <w:t>дминистрации городского поселения город Калач</w:t>
      </w:r>
      <w:r w:rsidR="00492B31" w:rsidRPr="006002D9">
        <w:rPr>
          <w:rFonts w:ascii="Arial" w:eastAsia="Times New Roman" w:hAnsi="Arial" w:cs="Arial"/>
          <w:sz w:val="26"/>
          <w:szCs w:val="26"/>
        </w:rPr>
        <w:t>,</w:t>
      </w:r>
      <w:r w:rsidR="00BF3F54" w:rsidRPr="006002D9">
        <w:rPr>
          <w:rFonts w:ascii="Arial" w:eastAsia="Times New Roman" w:hAnsi="Arial" w:cs="Arial"/>
          <w:sz w:val="26"/>
          <w:szCs w:val="26"/>
        </w:rPr>
        <w:t xml:space="preserve"> Совет народных депутатов городского поселения город Калач</w:t>
      </w:r>
    </w:p>
    <w:p w:rsidR="00B91DDD" w:rsidRPr="006002D9" w:rsidRDefault="00B91DDD" w:rsidP="00AD6857">
      <w:pPr>
        <w:pStyle w:val="a5"/>
        <w:jc w:val="center"/>
        <w:rPr>
          <w:rFonts w:ascii="Arial" w:eastAsia="Times New Roman" w:hAnsi="Arial" w:cs="Arial"/>
          <w:b/>
          <w:bCs/>
          <w:sz w:val="26"/>
          <w:szCs w:val="26"/>
        </w:rPr>
      </w:pPr>
      <w:proofErr w:type="gramStart"/>
      <w:r w:rsidRPr="006002D9">
        <w:rPr>
          <w:rFonts w:ascii="Arial" w:eastAsia="Times New Roman" w:hAnsi="Arial" w:cs="Arial"/>
          <w:b/>
          <w:bCs/>
          <w:sz w:val="26"/>
          <w:szCs w:val="26"/>
        </w:rPr>
        <w:t>Р</w:t>
      </w:r>
      <w:proofErr w:type="gramEnd"/>
      <w:r w:rsidRPr="006002D9">
        <w:rPr>
          <w:rFonts w:ascii="Arial" w:eastAsia="Times New Roman" w:hAnsi="Arial" w:cs="Arial"/>
          <w:b/>
          <w:bCs/>
          <w:sz w:val="26"/>
          <w:szCs w:val="26"/>
        </w:rPr>
        <w:t xml:space="preserve"> Е Ш И Л:</w:t>
      </w:r>
    </w:p>
    <w:p w:rsidR="00CA705A" w:rsidRPr="006002D9" w:rsidRDefault="00CA705A" w:rsidP="00B91DDD">
      <w:pPr>
        <w:pStyle w:val="a5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CA705A" w:rsidRPr="006002D9" w:rsidRDefault="00445D95" w:rsidP="00F8084A">
      <w:pPr>
        <w:pStyle w:val="a5"/>
        <w:numPr>
          <w:ilvl w:val="0"/>
          <w:numId w:val="1"/>
        </w:numPr>
        <w:ind w:left="0" w:firstLine="426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002D9">
        <w:rPr>
          <w:rFonts w:ascii="Arial" w:eastAsia="Times New Roman" w:hAnsi="Arial" w:cs="Arial"/>
          <w:bCs/>
          <w:sz w:val="26"/>
          <w:szCs w:val="26"/>
        </w:rPr>
        <w:t xml:space="preserve">Предоставить льготу по </w:t>
      </w:r>
      <w:r w:rsidR="00CA705A" w:rsidRPr="006002D9">
        <w:rPr>
          <w:rFonts w:ascii="Arial" w:eastAsia="Times New Roman" w:hAnsi="Arial" w:cs="Arial"/>
          <w:bCs/>
          <w:sz w:val="26"/>
          <w:szCs w:val="26"/>
        </w:rPr>
        <w:t xml:space="preserve"> уплат</w:t>
      </w:r>
      <w:r w:rsidRPr="006002D9">
        <w:rPr>
          <w:rFonts w:ascii="Arial" w:eastAsia="Times New Roman" w:hAnsi="Arial" w:cs="Arial"/>
          <w:bCs/>
          <w:sz w:val="26"/>
          <w:szCs w:val="26"/>
        </w:rPr>
        <w:t>е</w:t>
      </w:r>
      <w:r w:rsidR="00CA705A" w:rsidRPr="006002D9">
        <w:rPr>
          <w:rFonts w:ascii="Arial" w:eastAsia="Times New Roman" w:hAnsi="Arial" w:cs="Arial"/>
          <w:bCs/>
          <w:sz w:val="26"/>
          <w:szCs w:val="26"/>
        </w:rPr>
        <w:t xml:space="preserve"> земельного налога </w:t>
      </w:r>
      <w:r w:rsidR="007B7E50" w:rsidRPr="006002D9">
        <w:rPr>
          <w:rFonts w:ascii="Arial" w:eastAsia="Times New Roman" w:hAnsi="Arial" w:cs="Arial"/>
          <w:bCs/>
          <w:sz w:val="26"/>
          <w:szCs w:val="26"/>
        </w:rPr>
        <w:t xml:space="preserve">для лиц, состоящих в </w:t>
      </w:r>
      <w:r w:rsidRPr="006002D9">
        <w:rPr>
          <w:rFonts w:ascii="Arial" w:eastAsia="Times New Roman" w:hAnsi="Arial" w:cs="Arial"/>
          <w:bCs/>
          <w:sz w:val="26"/>
          <w:szCs w:val="26"/>
        </w:rPr>
        <w:t>добровольн</w:t>
      </w:r>
      <w:r w:rsidR="007B7E50" w:rsidRPr="006002D9">
        <w:rPr>
          <w:rFonts w:ascii="Arial" w:eastAsia="Times New Roman" w:hAnsi="Arial" w:cs="Arial"/>
          <w:bCs/>
          <w:sz w:val="26"/>
          <w:szCs w:val="26"/>
        </w:rPr>
        <w:t>ой</w:t>
      </w:r>
      <w:r w:rsidRPr="006002D9">
        <w:rPr>
          <w:rFonts w:ascii="Arial" w:eastAsia="Times New Roman" w:hAnsi="Arial" w:cs="Arial"/>
          <w:bCs/>
          <w:sz w:val="26"/>
          <w:szCs w:val="26"/>
        </w:rPr>
        <w:t xml:space="preserve"> пожарн</w:t>
      </w:r>
      <w:r w:rsidR="007B7E50" w:rsidRPr="006002D9">
        <w:rPr>
          <w:rFonts w:ascii="Arial" w:eastAsia="Times New Roman" w:hAnsi="Arial" w:cs="Arial"/>
          <w:bCs/>
          <w:sz w:val="26"/>
          <w:szCs w:val="26"/>
        </w:rPr>
        <w:t>ой дружине по обеспечению первичных мер пожарной безопасности</w:t>
      </w:r>
      <w:r w:rsidRPr="006002D9">
        <w:rPr>
          <w:rFonts w:ascii="Arial" w:eastAsia="Times New Roman" w:hAnsi="Arial" w:cs="Arial"/>
          <w:bCs/>
          <w:sz w:val="26"/>
          <w:szCs w:val="26"/>
        </w:rPr>
        <w:t>, определенных нормативно-правовым актом администрации городского поселения город Калач, в виде освобождения от уплаты земельного налога</w:t>
      </w:r>
      <w:r w:rsidR="00D4795A" w:rsidRPr="006002D9">
        <w:rPr>
          <w:rFonts w:ascii="Arial" w:eastAsia="Times New Roman" w:hAnsi="Arial" w:cs="Arial"/>
          <w:bCs/>
          <w:sz w:val="26"/>
          <w:szCs w:val="26"/>
        </w:rPr>
        <w:t xml:space="preserve"> на </w:t>
      </w:r>
      <w:r w:rsidR="007B7E50" w:rsidRPr="006002D9">
        <w:rPr>
          <w:rFonts w:ascii="Arial" w:eastAsia="Times New Roman" w:hAnsi="Arial" w:cs="Arial"/>
          <w:bCs/>
          <w:sz w:val="26"/>
          <w:szCs w:val="26"/>
        </w:rPr>
        <w:t xml:space="preserve">один </w:t>
      </w:r>
      <w:r w:rsidR="00D4795A" w:rsidRPr="006002D9">
        <w:rPr>
          <w:rFonts w:ascii="Arial" w:eastAsia="Times New Roman" w:hAnsi="Arial" w:cs="Arial"/>
          <w:bCs/>
          <w:sz w:val="26"/>
          <w:szCs w:val="26"/>
        </w:rPr>
        <w:t>земельный участок, расположенный на территории городского поселения город Калач, предназначенный для ведения личного подсобного хозяйства, индивидуального жилищного строительства, для размещения домов многоэтажной жилой застройки, площадью не более 0,25 га</w:t>
      </w:r>
      <w:r w:rsidR="00CA705A" w:rsidRPr="006002D9">
        <w:rPr>
          <w:rFonts w:ascii="Arial" w:eastAsia="Times New Roman" w:hAnsi="Arial" w:cs="Arial"/>
          <w:bCs/>
          <w:sz w:val="26"/>
          <w:szCs w:val="26"/>
        </w:rPr>
        <w:t>.</w:t>
      </w:r>
    </w:p>
    <w:p w:rsidR="007C049F" w:rsidRPr="006002D9" w:rsidRDefault="007C049F" w:rsidP="00F8084A">
      <w:pPr>
        <w:pStyle w:val="a5"/>
        <w:numPr>
          <w:ilvl w:val="0"/>
          <w:numId w:val="1"/>
        </w:numPr>
        <w:ind w:left="0" w:firstLine="360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002D9">
        <w:rPr>
          <w:rFonts w:ascii="Arial" w:eastAsia="Times New Roman" w:hAnsi="Arial" w:cs="Arial"/>
          <w:bCs/>
          <w:sz w:val="26"/>
          <w:szCs w:val="26"/>
        </w:rPr>
        <w:t>Предоставить льготу по уплате земельного налога для налогоплательщиков, финансируемых за счет средств бюджета городского поселения город Калач, в виде освобождения от уплаты земельного налога</w:t>
      </w:r>
      <w:r w:rsidR="007A0C84" w:rsidRPr="006002D9">
        <w:rPr>
          <w:rFonts w:ascii="Arial" w:eastAsia="Times New Roman" w:hAnsi="Arial" w:cs="Arial"/>
          <w:bCs/>
          <w:sz w:val="26"/>
          <w:szCs w:val="26"/>
        </w:rPr>
        <w:t>.</w:t>
      </w:r>
    </w:p>
    <w:p w:rsidR="00CA705A" w:rsidRPr="006002D9" w:rsidRDefault="00CA705A" w:rsidP="00F8084A">
      <w:pPr>
        <w:pStyle w:val="a5"/>
        <w:numPr>
          <w:ilvl w:val="0"/>
          <w:numId w:val="1"/>
        </w:numPr>
        <w:ind w:firstLine="66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6002D9">
        <w:rPr>
          <w:rFonts w:ascii="Arial" w:eastAsia="Times New Roman" w:hAnsi="Arial" w:cs="Arial"/>
          <w:bCs/>
          <w:sz w:val="26"/>
          <w:szCs w:val="26"/>
        </w:rPr>
        <w:t>Наст</w:t>
      </w:r>
      <w:r w:rsidR="00AD6857" w:rsidRPr="006002D9">
        <w:rPr>
          <w:rFonts w:ascii="Arial" w:eastAsia="Times New Roman" w:hAnsi="Arial" w:cs="Arial"/>
          <w:bCs/>
          <w:sz w:val="26"/>
          <w:szCs w:val="26"/>
        </w:rPr>
        <w:t>оящее решение вступает в силу с 1 января 20</w:t>
      </w:r>
      <w:r w:rsidR="00BF3F54" w:rsidRPr="006002D9">
        <w:rPr>
          <w:rFonts w:ascii="Arial" w:eastAsia="Times New Roman" w:hAnsi="Arial" w:cs="Arial"/>
          <w:bCs/>
          <w:sz w:val="26"/>
          <w:szCs w:val="26"/>
        </w:rPr>
        <w:t>1</w:t>
      </w:r>
      <w:r w:rsidR="00D4795A" w:rsidRPr="006002D9">
        <w:rPr>
          <w:rFonts w:ascii="Arial" w:eastAsia="Times New Roman" w:hAnsi="Arial" w:cs="Arial"/>
          <w:bCs/>
          <w:sz w:val="26"/>
          <w:szCs w:val="26"/>
        </w:rPr>
        <w:t>3</w:t>
      </w:r>
      <w:r w:rsidR="00AD6857" w:rsidRPr="006002D9">
        <w:rPr>
          <w:rFonts w:ascii="Arial" w:eastAsia="Times New Roman" w:hAnsi="Arial" w:cs="Arial"/>
          <w:bCs/>
          <w:sz w:val="26"/>
          <w:szCs w:val="26"/>
        </w:rPr>
        <w:t xml:space="preserve"> года</w:t>
      </w:r>
    </w:p>
    <w:p w:rsidR="00AD6857" w:rsidRPr="006002D9" w:rsidRDefault="00AD6857" w:rsidP="00AD6857">
      <w:pPr>
        <w:pStyle w:val="a5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AD6857" w:rsidRPr="006002D9" w:rsidRDefault="00AD6857" w:rsidP="00AD6857">
      <w:pPr>
        <w:pStyle w:val="a5"/>
        <w:jc w:val="both"/>
        <w:rPr>
          <w:rFonts w:ascii="Arial" w:eastAsia="Times New Roman" w:hAnsi="Arial" w:cs="Arial"/>
          <w:bCs/>
          <w:sz w:val="26"/>
          <w:szCs w:val="26"/>
        </w:rPr>
      </w:pPr>
    </w:p>
    <w:p w:rsidR="00AD6857" w:rsidRPr="006002D9" w:rsidRDefault="00AD6857" w:rsidP="00AD6857">
      <w:pPr>
        <w:pStyle w:val="a5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p w:rsidR="00AD6857" w:rsidRPr="007A0C84" w:rsidRDefault="00AA5BF0" w:rsidP="00AD685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002D9">
        <w:rPr>
          <w:rFonts w:ascii="Arial" w:hAnsi="Arial" w:cs="Arial"/>
          <w:b/>
          <w:sz w:val="26"/>
          <w:szCs w:val="26"/>
        </w:rPr>
        <w:t>Глава городского поселения го</w:t>
      </w:r>
      <w:r w:rsidR="007A0C84" w:rsidRPr="006002D9">
        <w:rPr>
          <w:rFonts w:ascii="Arial" w:hAnsi="Arial" w:cs="Arial"/>
          <w:b/>
          <w:sz w:val="26"/>
          <w:szCs w:val="26"/>
        </w:rPr>
        <w:t xml:space="preserve">род Калач                  </w:t>
      </w:r>
      <w:r w:rsidR="00FB1600" w:rsidRPr="006002D9">
        <w:rPr>
          <w:rFonts w:ascii="Arial" w:hAnsi="Arial" w:cs="Arial"/>
          <w:b/>
          <w:sz w:val="26"/>
          <w:szCs w:val="26"/>
        </w:rPr>
        <w:t>Д.</w:t>
      </w:r>
      <w:r w:rsidR="00A21333" w:rsidRPr="006002D9">
        <w:rPr>
          <w:rFonts w:ascii="Arial" w:hAnsi="Arial" w:cs="Arial"/>
          <w:b/>
          <w:sz w:val="26"/>
          <w:szCs w:val="26"/>
        </w:rPr>
        <w:t>И.</w:t>
      </w:r>
      <w:r w:rsidRPr="006002D9">
        <w:rPr>
          <w:rFonts w:ascii="Arial" w:hAnsi="Arial" w:cs="Arial"/>
          <w:b/>
          <w:sz w:val="26"/>
          <w:szCs w:val="26"/>
        </w:rPr>
        <w:t>Хвостиков</w:t>
      </w:r>
    </w:p>
    <w:p w:rsidR="00AD6857" w:rsidRPr="00AD6857" w:rsidRDefault="00AD6857" w:rsidP="00AD6857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AD6857" w:rsidRPr="00AD6857" w:rsidSect="0027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32F74"/>
    <w:multiLevelType w:val="hybridMultilevel"/>
    <w:tmpl w:val="1C1A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82583"/>
    <w:multiLevelType w:val="hybridMultilevel"/>
    <w:tmpl w:val="C520EF78"/>
    <w:lvl w:ilvl="0" w:tplc="6A9204F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1DDD"/>
    <w:rsid w:val="00057618"/>
    <w:rsid w:val="000D07D8"/>
    <w:rsid w:val="000F1A93"/>
    <w:rsid w:val="00246869"/>
    <w:rsid w:val="0027090F"/>
    <w:rsid w:val="002F11D0"/>
    <w:rsid w:val="00370159"/>
    <w:rsid w:val="00373598"/>
    <w:rsid w:val="003B5799"/>
    <w:rsid w:val="00433121"/>
    <w:rsid w:val="00445D95"/>
    <w:rsid w:val="00492B31"/>
    <w:rsid w:val="004E2692"/>
    <w:rsid w:val="004F28C3"/>
    <w:rsid w:val="006002D9"/>
    <w:rsid w:val="006157E7"/>
    <w:rsid w:val="00634D71"/>
    <w:rsid w:val="006B49E0"/>
    <w:rsid w:val="00704760"/>
    <w:rsid w:val="00743474"/>
    <w:rsid w:val="00746EC1"/>
    <w:rsid w:val="00753C2A"/>
    <w:rsid w:val="007A0C84"/>
    <w:rsid w:val="007B7E50"/>
    <w:rsid w:val="007C049F"/>
    <w:rsid w:val="00810580"/>
    <w:rsid w:val="008C018C"/>
    <w:rsid w:val="009000BA"/>
    <w:rsid w:val="00903643"/>
    <w:rsid w:val="0090692D"/>
    <w:rsid w:val="009104EC"/>
    <w:rsid w:val="009426B1"/>
    <w:rsid w:val="00964F8A"/>
    <w:rsid w:val="0096700A"/>
    <w:rsid w:val="009C3978"/>
    <w:rsid w:val="00A21333"/>
    <w:rsid w:val="00A3355E"/>
    <w:rsid w:val="00A33616"/>
    <w:rsid w:val="00A723F0"/>
    <w:rsid w:val="00AA5BF0"/>
    <w:rsid w:val="00AA76D7"/>
    <w:rsid w:val="00AD6857"/>
    <w:rsid w:val="00AE2079"/>
    <w:rsid w:val="00B22C1D"/>
    <w:rsid w:val="00B91DDD"/>
    <w:rsid w:val="00BB0E36"/>
    <w:rsid w:val="00BF3F54"/>
    <w:rsid w:val="00C057BB"/>
    <w:rsid w:val="00C5057F"/>
    <w:rsid w:val="00C71DA5"/>
    <w:rsid w:val="00CA705A"/>
    <w:rsid w:val="00CB3BBF"/>
    <w:rsid w:val="00CB40A8"/>
    <w:rsid w:val="00D0403E"/>
    <w:rsid w:val="00D210E4"/>
    <w:rsid w:val="00D4795A"/>
    <w:rsid w:val="00D97823"/>
    <w:rsid w:val="00DE03BA"/>
    <w:rsid w:val="00DF08C4"/>
    <w:rsid w:val="00E527F2"/>
    <w:rsid w:val="00EA6D07"/>
    <w:rsid w:val="00EB1939"/>
    <w:rsid w:val="00F8084A"/>
    <w:rsid w:val="00FB1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0F"/>
  </w:style>
  <w:style w:type="paragraph" w:styleId="2">
    <w:name w:val="heading 2"/>
    <w:basedOn w:val="a"/>
    <w:next w:val="a"/>
    <w:link w:val="20"/>
    <w:qFormat/>
    <w:rsid w:val="00B91DDD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1DDD"/>
    <w:rPr>
      <w:rFonts w:ascii="Times New Roman" w:eastAsia="Arial Unicode MS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B91D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91D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91DDD"/>
    <w:pPr>
      <w:spacing w:after="0" w:line="240" w:lineRule="auto"/>
    </w:pPr>
  </w:style>
  <w:style w:type="table" w:styleId="a6">
    <w:name w:val="Table Grid"/>
    <w:basedOn w:val="a1"/>
    <w:rsid w:val="00C71D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7</cp:revision>
  <cp:lastPrinted>2012-12-21T12:19:00Z</cp:lastPrinted>
  <dcterms:created xsi:type="dcterms:W3CDTF">2012-12-26T06:24:00Z</dcterms:created>
  <dcterms:modified xsi:type="dcterms:W3CDTF">2013-02-08T08:22:00Z</dcterms:modified>
</cp:coreProperties>
</file>