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КАЛАЧЕЕВСКОГО МУНИЦИПАЛЬНОГО РАЙОНА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>
      <w:pPr>
        <w:ind w:firstLine="0"/>
        <w:jc w:val="center"/>
        <w:rPr>
          <w:sz w:val="24"/>
          <w:szCs w:val="24"/>
        </w:rPr>
      </w:pPr>
    </w:p>
    <w:p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>
      <w:pPr>
        <w:ind w:firstLine="0"/>
        <w:rPr>
          <w:sz w:val="24"/>
          <w:szCs w:val="24"/>
        </w:rPr>
      </w:pPr>
    </w:p>
    <w:p>
      <w:pPr>
        <w:tabs>
          <w:tab w:val="left" w:pos="776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«13» августа 2020 г.</w:t>
      </w:r>
      <w:r>
        <w:rPr>
          <w:sz w:val="24"/>
          <w:szCs w:val="24"/>
        </w:rPr>
        <w:tab/>
        <w:t>№ 329</w:t>
      </w:r>
    </w:p>
    <w:p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г. Калач</w:t>
      </w:r>
    </w:p>
    <w:p>
      <w:pPr>
        <w:ind w:firstLine="0"/>
        <w:rPr>
          <w:sz w:val="24"/>
          <w:szCs w:val="24"/>
        </w:rPr>
      </w:pPr>
    </w:p>
    <w:p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№45, от 29.04.2020 № 168, от 14.05.2020 № 183)</w:t>
      </w:r>
    </w:p>
    <w:p>
      <w:pPr>
        <w:ind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</w:t>
      </w:r>
      <w:proofErr w:type="gramEnd"/>
      <w:r>
        <w:rPr>
          <w:sz w:val="24"/>
          <w:szCs w:val="24"/>
        </w:rPr>
        <w:t xml:space="preserve"> год и плановый период 2021 и 2022 годов» (в редакции от 18.03.2020 г. № 113, от 16.06.2020 г. № 122) администрация городского поселения город Калач Калачеевского муниципального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№45, </w:t>
      </w:r>
      <w:r>
        <w:rPr>
          <w:bCs/>
          <w:sz w:val="24"/>
          <w:szCs w:val="24"/>
        </w:rPr>
        <w:t>от 29.04.2020 № 168, от 14.05.2020 № 183</w:t>
      </w:r>
      <w:r>
        <w:rPr>
          <w:sz w:val="24"/>
          <w:szCs w:val="24"/>
        </w:rPr>
        <w:t>) следующие изменения:</w:t>
      </w:r>
    </w:p>
    <w:p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1.1</w:t>
      </w:r>
      <w:r>
        <w:rPr>
          <w:bCs/>
          <w:sz w:val="24"/>
          <w:szCs w:val="24"/>
        </w:rPr>
        <w:t>. По тексту слова «</w:t>
      </w:r>
      <w:r>
        <w:rPr>
          <w:color w:val="000000"/>
          <w:sz w:val="24"/>
          <w:szCs w:val="24"/>
        </w:rPr>
        <w:t>МКУ «РДК «Юбилейный»</w:t>
      </w:r>
      <w:r>
        <w:rPr>
          <w:bCs/>
          <w:sz w:val="24"/>
          <w:szCs w:val="24"/>
        </w:rPr>
        <w:t>» заменить словами «</w:t>
      </w:r>
      <w:r>
        <w:rPr>
          <w:sz w:val="24"/>
          <w:szCs w:val="24"/>
        </w:rPr>
        <w:t>МБУ «ДК «Юбилейный»</w:t>
      </w:r>
      <w:r>
        <w:rPr>
          <w:bCs/>
          <w:sz w:val="24"/>
          <w:szCs w:val="24"/>
        </w:rPr>
        <w:t>».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муниципальной программы (в </w:t>
            </w:r>
            <w:r>
              <w:rPr>
                <w:sz w:val="24"/>
                <w:szCs w:val="24"/>
              </w:rPr>
              <w:lastRenderedPageBreak/>
              <w:t xml:space="preserve">действующих </w:t>
            </w:r>
            <w:proofErr w:type="gramStart"/>
            <w:r>
              <w:rPr>
                <w:sz w:val="24"/>
                <w:szCs w:val="24"/>
              </w:rPr>
              <w:t>ценах</w:t>
            </w:r>
            <w:proofErr w:type="gramEnd"/>
            <w:r>
              <w:rPr>
                <w:sz w:val="24"/>
                <w:szCs w:val="24"/>
              </w:rPr>
              <w:t xml:space="preserve">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</w:t>
            </w:r>
            <w:r>
              <w:rPr>
                <w:sz w:val="24"/>
                <w:szCs w:val="24"/>
              </w:rPr>
              <w:lastRenderedPageBreak/>
              <w:t>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  <w:proofErr w:type="gramEnd"/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финансирования Программы составляет 162 125,6 тыс. рублей, в том числе:</w:t>
            </w:r>
          </w:p>
        </w:tc>
      </w:tr>
      <w:tr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21 498,8</w:t>
            </w:r>
          </w:p>
        </w:tc>
      </w:tr>
      <w:tr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19 996,8</w:t>
            </w:r>
          </w:p>
        </w:tc>
      </w:tr>
      <w:tr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20 855,2</w:t>
            </w:r>
          </w:p>
        </w:tc>
      </w:tr>
      <w:tr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</w:tr>
      <w:tr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</w:tr>
      <w:tr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</w:tr>
      <w:tr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</w:tr>
      <w:tr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108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162 125,6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158 023,6</w:t>
            </w:r>
          </w:p>
        </w:tc>
      </w:tr>
      <w:tr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>
      <w:pPr>
        <w:ind w:firstLine="709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Приложение к муниципальной программе «Развитие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2020-2026 годы» №2, №3, №5, №6, изложить в новой редакции согласно приложениям №1, №2, №3, №4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официальном периодическом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c>
          <w:tcPr>
            <w:tcW w:w="4927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Мирошникова</w:t>
            </w:r>
          </w:p>
        </w:tc>
      </w:tr>
    </w:tbl>
    <w:p>
      <w:pPr>
        <w:ind w:firstLine="0"/>
        <w:rPr>
          <w:sz w:val="24"/>
          <w:szCs w:val="24"/>
        </w:rPr>
      </w:pPr>
    </w:p>
    <w:p>
      <w:pPr>
        <w:pStyle w:val="a3"/>
        <w:rPr>
          <w:sz w:val="24"/>
          <w:szCs w:val="24"/>
        </w:rPr>
        <w:sectPr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>
      <w:pPr>
        <w:ind w:left="822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Постановлению администрации городского поселения город Калач от 13 августа 2020г. № 329</w:t>
      </w:r>
    </w:p>
    <w:p>
      <w:pPr>
        <w:ind w:left="9072"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Воронежской области на 2020-2026 годы"</w:t>
      </w:r>
    </w:p>
    <w:p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(седьмой год реализации)</w:t>
            </w:r>
          </w:p>
        </w:tc>
      </w:tr>
      <w:tr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162 125,6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25 600,8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</w:tr>
      <w:tr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158 023,6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21 498,8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</w:tr>
      <w:tr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Культурно-досуговая </w:t>
            </w:r>
            <w:r>
              <w:rPr>
                <w:sz w:val="24"/>
                <w:szCs w:val="24"/>
              </w:rPr>
              <w:lastRenderedPageBreak/>
              <w:t>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139 643,9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22 573,9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</w:tr>
      <w:tr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135 541,9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18 471,9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</w:tr>
      <w:tr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135 538,0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18 468,0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</w:tr>
      <w:tr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 барьерной среды в МБУ «ДК «Юбилейный» 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развития и укрепления материально-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технической базы домов культуры в населенных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пунктах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виртуальных концертных залов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регионального проекта "</w:t>
            </w: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  <w:r>
              <w:rPr>
                <w:sz w:val="24"/>
                <w:szCs w:val="24"/>
              </w:rPr>
              <w:t xml:space="preserve">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библиотечного обслуживания (Организация библиотечного обслуживания </w:t>
            </w:r>
            <w:r>
              <w:rPr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21 481,7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</w:tr>
      <w:tr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21 481,7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  <w:sectPr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>
      <w:pPr>
        <w:ind w:left="737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Постановлению администрации городского поселения город Калач от 13 августа 2020г. № 329</w:t>
      </w:r>
    </w:p>
    <w:p>
      <w:pPr>
        <w:ind w:left="9072"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2020-2026 годы"</w:t>
      </w:r>
    </w:p>
    <w:p>
      <w:pPr>
        <w:ind w:firstLine="709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(седьмой год реализации)</w:t>
            </w:r>
          </w:p>
        </w:tc>
      </w:tr>
      <w:tr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162 125,6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25 600,8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</w:tr>
      <w:tr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158 023,6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21 498,8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23 918,2</w:t>
            </w:r>
          </w:p>
        </w:tc>
      </w:tr>
      <w:tr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Культурно-досуговая </w:t>
            </w:r>
            <w:r>
              <w:rPr>
                <w:sz w:val="24"/>
                <w:szCs w:val="24"/>
              </w:rPr>
              <w:lastRenderedPageBreak/>
              <w:t>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139 643,9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22 573,9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</w:tr>
      <w:tr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135 541,9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18 471,9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</w:tr>
      <w:tr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135 538,0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18 468,0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17 628,8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20 667,7</w:t>
            </w:r>
          </w:p>
        </w:tc>
      </w:tr>
      <w:tr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 барьерной среды в МБУ «ДК «Юбилейный» 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развития и укрепления материально-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технической базы домов культуры в населенных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пунктах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виртуальных концертных залов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регионального проекта "</w:t>
            </w: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  <w:r>
              <w:rPr>
                <w:sz w:val="24"/>
                <w:szCs w:val="24"/>
              </w:rPr>
              <w:t xml:space="preserve">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библиотечного обслуживания (Организация библиотечного обслуживания </w:t>
            </w:r>
            <w:r>
              <w:rPr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21 481,7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</w:tr>
      <w:tr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21 481,7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46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>
      <w:pPr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907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 к Постановлению администрации городского поселения город Калач от 13 августа 2020г.№ 329</w:t>
      </w:r>
    </w:p>
    <w:p>
      <w:pPr>
        <w:ind w:left="9072"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</w:t>
      </w:r>
    </w:p>
    <w:p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637"/>
        <w:gridCol w:w="1007"/>
        <w:gridCol w:w="1117"/>
        <w:gridCol w:w="2639"/>
        <w:gridCol w:w="1391"/>
        <w:gridCol w:w="1392"/>
      </w:tblGrid>
      <w:tr>
        <w:trPr>
          <w:trHeight w:val="5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  <w:proofErr w:type="gramEnd"/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2020 год</w:t>
            </w:r>
          </w:p>
        </w:tc>
      </w:tr>
      <w:tr>
        <w:trPr>
          <w:trHeight w:val="5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26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на 2020-2026 годы"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sz w:val="24"/>
                <w:szCs w:val="24"/>
              </w:rPr>
              <w:t>поселении</w:t>
            </w:r>
            <w:proofErr w:type="gramEnd"/>
            <w:r>
              <w:rPr>
                <w:sz w:val="24"/>
                <w:szCs w:val="24"/>
              </w:rPr>
              <w:t xml:space="preserve"> город Калач Калачеевского муниципального района на 2020-2026 годы"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91400000000000000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25 600,8</w:t>
            </w:r>
          </w:p>
        </w:tc>
      </w:tr>
      <w:tr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91408010110100590200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91408010220100590853, 91408010220100590851, 91408010220100590244, 91408010220100590242, 91408010220100590111, 91408010220100590112, 91408010220100590119,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914080102204L4670244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9140801022A378560244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9140801022A354530244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9140801022A35453</w:t>
            </w:r>
            <w:r>
              <w:rPr>
                <w:sz w:val="24"/>
                <w:szCs w:val="24"/>
              </w:rPr>
              <w:lastRenderedPageBreak/>
              <w:t>0242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91408010220100590611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9140801022A378560612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22 573,9</w:t>
            </w:r>
          </w:p>
        </w:tc>
      </w:tr>
      <w:tr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91408010230100590540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3 026,9</w:t>
            </w:r>
          </w:p>
        </w:tc>
      </w:tr>
    </w:tbl>
    <w:p>
      <w:pPr>
        <w:ind w:left="7371" w:firstLine="0"/>
        <w:rPr>
          <w:sz w:val="24"/>
          <w:szCs w:val="24"/>
        </w:rPr>
      </w:pPr>
    </w:p>
    <w:p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737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 к Постановлению администрации городского поселения город Калач от 13 августа 2020г. № 329</w:t>
      </w:r>
      <w:bookmarkStart w:id="0" w:name="_GoBack"/>
      <w:bookmarkEnd w:id="0"/>
    </w:p>
    <w:p>
      <w:pPr>
        <w:ind w:left="9072" w:firstLine="0"/>
        <w:rPr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Отчет о выполнении Плана реализации муниципальной программы городского поселения город </w:t>
      </w:r>
    </w:p>
    <w:p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Калач Калачеевского муниципального района Воронежской области</w:t>
      </w:r>
    </w:p>
    <w:p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8743" w:type="dxa"/>
        <w:jc w:val="center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851"/>
        <w:gridCol w:w="358"/>
        <w:gridCol w:w="992"/>
        <w:gridCol w:w="208"/>
        <w:gridCol w:w="1068"/>
        <w:gridCol w:w="1058"/>
        <w:gridCol w:w="360"/>
        <w:gridCol w:w="1275"/>
        <w:gridCol w:w="208"/>
        <w:gridCol w:w="992"/>
        <w:gridCol w:w="218"/>
        <w:gridCol w:w="236"/>
        <w:gridCol w:w="680"/>
        <w:gridCol w:w="505"/>
        <w:gridCol w:w="487"/>
        <w:gridCol w:w="406"/>
        <w:gridCol w:w="521"/>
        <w:gridCol w:w="247"/>
        <w:gridCol w:w="582"/>
        <w:gridCol w:w="305"/>
        <w:gridCol w:w="349"/>
        <w:gridCol w:w="927"/>
        <w:gridCol w:w="69"/>
        <w:gridCol w:w="782"/>
        <w:gridCol w:w="211"/>
        <w:gridCol w:w="639"/>
        <w:gridCol w:w="247"/>
        <w:gridCol w:w="518"/>
        <w:gridCol w:w="332"/>
        <w:gridCol w:w="1394"/>
        <w:gridCol w:w="231"/>
        <w:gridCol w:w="289"/>
      </w:tblGrid>
      <w:tr>
        <w:trPr>
          <w:gridBefore w:val="2"/>
          <w:wBefore w:w="1198" w:type="dxa"/>
          <w:trHeight w:val="63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</w:t>
            </w:r>
          </w:p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2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за отчетный период, тыс. руб.</w:t>
            </w:r>
          </w:p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 мероприятий</w:t>
            </w:r>
          </w:p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Before w:val="2"/>
          <w:wBefore w:w="1198" w:type="dxa"/>
          <w:trHeight w:val="2450"/>
          <w:jc w:val="center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  <w:p>
            <w:pPr>
              <w:ind w:left="57" w:right="57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 в отчетном году</w:t>
            </w:r>
            <w:proofErr w:type="gramEnd"/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>
            <w:pPr>
              <w:ind w:left="57" w:right="57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отчетном году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  <w:p>
            <w:pPr>
              <w:ind w:left="57" w:right="57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 в отчетном году</w:t>
            </w:r>
            <w:proofErr w:type="gramEnd"/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кассовый план на </w:t>
            </w:r>
            <w:proofErr w:type="gramStart"/>
            <w:r>
              <w:rPr>
                <w:sz w:val="24"/>
                <w:szCs w:val="24"/>
              </w:rPr>
              <w:t>отчетную</w:t>
            </w:r>
            <w:proofErr w:type="gramEnd"/>
          </w:p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дату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Before w:val="2"/>
          <w:wBefore w:w="1198" w:type="dxa"/>
          <w:trHeight w:val="31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Before w:val="2"/>
          <w:wBefore w:w="1198" w:type="dxa"/>
          <w:trHeight w:val="870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туризма 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Before w:val="2"/>
          <w:wBefore w:w="1198" w:type="dxa"/>
          <w:trHeight w:val="102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22 573,9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2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22 573,9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2" w:right="-2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22 573,9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2" w:right="-2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22 573,9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2" w:right="-2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22 573,9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Before w:val="2"/>
          <w:wBefore w:w="1198" w:type="dxa"/>
          <w:trHeight w:val="85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18 468,0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2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18 468,0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18 468,0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18 468,0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18 468,0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Before w:val="2"/>
          <w:wBefore w:w="1198" w:type="dxa"/>
          <w:trHeight w:val="79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Before w:val="2"/>
          <w:wBefore w:w="1198" w:type="dxa"/>
          <w:trHeight w:val="13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без барьерной среды в </w:t>
            </w:r>
            <w:r>
              <w:rPr>
                <w:sz w:val="24"/>
                <w:szCs w:val="24"/>
              </w:rPr>
              <w:t>МБУ «ДК «Юбилейный»</w:t>
            </w:r>
            <w:r>
              <w:rPr>
                <w:color w:val="000000"/>
                <w:sz w:val="24"/>
                <w:szCs w:val="24"/>
              </w:rPr>
              <w:t xml:space="preserve"> по государственной программ "Доступная среда"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культуры в населенных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пунктах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числом жителей до 50 тысяч человек (ДК им. Чапаева)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3003,9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3003,9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виртуальных концертных залов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регионального проекта "</w:t>
            </w: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  <w:r>
              <w:rPr>
                <w:sz w:val="24"/>
                <w:szCs w:val="24"/>
              </w:rPr>
              <w:t xml:space="preserve">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9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8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>
        <w:trPr>
          <w:gridBefore w:val="2"/>
          <w:wBefore w:w="1198" w:type="dxa"/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68" w:right="-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Before w:val="2"/>
          <w:wBefore w:w="1198" w:type="dxa"/>
          <w:trHeight w:val="13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ри наличии отклонений плановых сроков реализации мероприятий от фактических приводится краткое описание проблем, а при отсутствии отклонений </w:t>
            </w:r>
          </w:p>
          <w:p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"нет".</w:t>
            </w:r>
          </w:p>
        </w:tc>
      </w:tr>
    </w:tbl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99DC-8EA9-4B55-868F-F198584C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22</cp:revision>
  <cp:lastPrinted>2020-07-30T06:55:00Z</cp:lastPrinted>
  <dcterms:created xsi:type="dcterms:W3CDTF">2020-07-21T10:15:00Z</dcterms:created>
  <dcterms:modified xsi:type="dcterms:W3CDTF">2020-08-14T10:10:00Z</dcterms:modified>
</cp:coreProperties>
</file>