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CA77" w14:textId="77777777" w:rsidR="00964A27" w:rsidRPr="00EB300E" w:rsidRDefault="00EB300E" w:rsidP="00EB300E">
      <w:pPr>
        <w:jc w:val="center"/>
        <w:rPr>
          <w:rFonts w:ascii="Arial" w:hAnsi="Arial" w:cs="Arial"/>
          <w:lang w:val="en-US"/>
        </w:rPr>
      </w:pPr>
      <w:r w:rsidRPr="00EB300E">
        <w:rPr>
          <w:rFonts w:ascii="Arial" w:hAnsi="Arial" w:cs="Arial"/>
          <w:noProof/>
        </w:rPr>
        <w:drawing>
          <wp:inline distT="0" distB="0" distL="0" distR="0" wp14:anchorId="3B695080" wp14:editId="5242071B">
            <wp:extent cx="400050" cy="504825"/>
            <wp:effectExtent l="0" t="0" r="0" b="0"/>
            <wp:docPr id="3" name="Рисунок 3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FF16" w14:textId="77777777" w:rsidR="00964A27" w:rsidRPr="00EB300E" w:rsidRDefault="00EB300E" w:rsidP="00EB300E">
      <w:pPr>
        <w:jc w:val="center"/>
        <w:rPr>
          <w:rFonts w:ascii="Arial" w:hAnsi="Arial" w:cs="Arial"/>
        </w:rPr>
      </w:pPr>
      <w:r w:rsidRPr="00EB300E">
        <w:rPr>
          <w:rFonts w:ascii="Arial" w:hAnsi="Arial" w:cs="Arial"/>
        </w:rPr>
        <w:t>АДМИНИСТРАЦИЯ</w:t>
      </w:r>
    </w:p>
    <w:p w14:paraId="39D9D040" w14:textId="77777777" w:rsidR="00964A27" w:rsidRPr="00EB300E" w:rsidRDefault="00EB300E" w:rsidP="00EB300E">
      <w:pPr>
        <w:jc w:val="center"/>
        <w:rPr>
          <w:rFonts w:ascii="Arial" w:hAnsi="Arial" w:cs="Arial"/>
        </w:rPr>
      </w:pPr>
      <w:r w:rsidRPr="00EB300E">
        <w:rPr>
          <w:rFonts w:ascii="Arial" w:hAnsi="Arial" w:cs="Arial"/>
        </w:rPr>
        <w:t>ГОРОДСКОГО ПОСЕЛЕНИЯ ГОРОД КАЛАЧ</w:t>
      </w:r>
    </w:p>
    <w:p w14:paraId="7416F83F" w14:textId="77777777" w:rsidR="00964A27" w:rsidRPr="00EB300E" w:rsidRDefault="00EB300E" w:rsidP="00EB300E">
      <w:pPr>
        <w:jc w:val="center"/>
        <w:rPr>
          <w:rFonts w:ascii="Arial" w:hAnsi="Arial" w:cs="Arial"/>
        </w:rPr>
      </w:pPr>
      <w:r w:rsidRPr="00EB300E">
        <w:rPr>
          <w:rFonts w:ascii="Arial" w:hAnsi="Arial" w:cs="Arial"/>
        </w:rPr>
        <w:t>КАЛАЧЕЕВСКОГО МУНИЦИПАЛЬНОГО РАЙОНА</w:t>
      </w:r>
    </w:p>
    <w:p w14:paraId="303E704A" w14:textId="77777777" w:rsidR="00964A27" w:rsidRPr="00EB300E" w:rsidRDefault="00EB300E" w:rsidP="00EB300E">
      <w:pPr>
        <w:jc w:val="center"/>
        <w:rPr>
          <w:rFonts w:ascii="Arial" w:hAnsi="Arial" w:cs="Arial"/>
        </w:rPr>
      </w:pPr>
      <w:r w:rsidRPr="00EB300E">
        <w:rPr>
          <w:rFonts w:ascii="Arial" w:hAnsi="Arial" w:cs="Arial"/>
        </w:rPr>
        <w:t>ВОРОНЕЖСКОЙ ОБЛАСТИ</w:t>
      </w:r>
    </w:p>
    <w:p w14:paraId="666693D5" w14:textId="77777777" w:rsidR="00964A27" w:rsidRPr="00EB300E" w:rsidRDefault="00964A27" w:rsidP="00EB300E">
      <w:pPr>
        <w:jc w:val="center"/>
        <w:rPr>
          <w:rFonts w:ascii="Arial" w:eastAsia="Arial Unicode MS" w:hAnsi="Arial" w:cs="Arial"/>
        </w:rPr>
      </w:pPr>
    </w:p>
    <w:p w14:paraId="08424120" w14:textId="77777777" w:rsidR="00964A27" w:rsidRPr="00EB300E" w:rsidRDefault="00EB300E" w:rsidP="00EB300E">
      <w:pPr>
        <w:jc w:val="center"/>
        <w:rPr>
          <w:rFonts w:ascii="Arial" w:eastAsia="Arial Unicode MS" w:hAnsi="Arial" w:cs="Arial"/>
        </w:rPr>
      </w:pPr>
      <w:r w:rsidRPr="00EB300E">
        <w:rPr>
          <w:rFonts w:ascii="Arial" w:eastAsia="Arial Unicode MS" w:hAnsi="Arial" w:cs="Arial"/>
        </w:rPr>
        <w:t>ПОСТАНОВЛЕНИЕ</w:t>
      </w:r>
    </w:p>
    <w:p w14:paraId="70C92DEE" w14:textId="2F83347E" w:rsidR="00964A27" w:rsidRPr="00EB300E" w:rsidRDefault="00EB300E" w:rsidP="00EB300E">
      <w:pPr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>«16»</w:t>
      </w:r>
      <w:r>
        <w:rPr>
          <w:rFonts w:ascii="Arial" w:hAnsi="Arial" w:cs="Arial"/>
        </w:rPr>
        <w:t xml:space="preserve"> </w:t>
      </w:r>
      <w:r w:rsidRPr="00EB300E">
        <w:rPr>
          <w:rFonts w:ascii="Arial" w:hAnsi="Arial" w:cs="Arial"/>
        </w:rPr>
        <w:t>июля 2021 г. №302</w:t>
      </w:r>
    </w:p>
    <w:p w14:paraId="70F40456" w14:textId="57818503" w:rsidR="00964A27" w:rsidRDefault="00EB300E" w:rsidP="00EB300E">
      <w:pPr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>г. Калач</w:t>
      </w:r>
    </w:p>
    <w:p w14:paraId="1ED8A99F" w14:textId="77777777" w:rsidR="00EB300E" w:rsidRPr="00EB300E" w:rsidRDefault="00EB300E" w:rsidP="00EB300E">
      <w:pPr>
        <w:jc w:val="both"/>
        <w:rPr>
          <w:rFonts w:ascii="Arial" w:hAnsi="Arial" w:cs="Arial"/>
        </w:rPr>
      </w:pPr>
    </w:p>
    <w:p w14:paraId="5C574144" w14:textId="585DE14D" w:rsidR="00964A27" w:rsidRDefault="00EB300E" w:rsidP="00EB300E">
      <w:pPr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EB300E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Pr="00EB300E">
        <w:rPr>
          <w:rFonts w:ascii="Arial" w:hAnsi="Arial" w:cs="Arial"/>
          <w:b/>
          <w:bCs/>
          <w:sz w:val="32"/>
          <w:szCs w:val="32"/>
        </w:rPr>
        <w:t xml:space="preserve">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реестр» (в ред. постановлений от 28.06.2019 № 291, от </w:t>
      </w:r>
      <w:r w:rsidRPr="00EB300E">
        <w:rPr>
          <w:rFonts w:ascii="Arial" w:hAnsi="Arial" w:cs="Arial"/>
          <w:b/>
          <w:bCs/>
          <w:sz w:val="32"/>
          <w:szCs w:val="32"/>
        </w:rPr>
        <w:t>25.11.2019 № 553, от 19.12.2019 №649, от 20.04.2020 № 133, от 28.08.2020 № 342)</w:t>
      </w:r>
    </w:p>
    <w:p w14:paraId="24991F3D" w14:textId="77777777" w:rsidR="00EB300E" w:rsidRPr="00EB300E" w:rsidRDefault="00EB300E" w:rsidP="00EB300E">
      <w:pPr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A6FA872" w14:textId="21503FF4" w:rsidR="00964A27" w:rsidRDefault="00EB300E" w:rsidP="00EB300E">
      <w:pPr>
        <w:ind w:firstLine="709"/>
        <w:contextualSpacing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EB300E">
          <w:rPr>
            <w:rStyle w:val="a3"/>
            <w:rFonts w:ascii="Arial" w:hAnsi="Arial" w:cs="Arial"/>
            <w:color w:val="auto"/>
            <w:u w:val="none"/>
          </w:rPr>
          <w:t>законо</w:t>
        </w:r>
        <w:r w:rsidRPr="00EB300E">
          <w:rPr>
            <w:rStyle w:val="a3"/>
            <w:rFonts w:ascii="Arial" w:hAnsi="Arial" w:cs="Arial"/>
            <w:color w:val="auto"/>
            <w:u w:val="none"/>
          </w:rPr>
          <w:t>м</w:t>
        </w:r>
      </w:hyperlink>
      <w:r w:rsidRPr="00EB300E">
        <w:rPr>
          <w:rFonts w:ascii="Arial" w:hAnsi="Arial" w:cs="Arial"/>
        </w:rPr>
        <w:t xml:space="preserve"> Российской Федерации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EB300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EB300E">
        <w:rPr>
          <w:rFonts w:ascii="Arial" w:hAnsi="Arial" w:cs="Arial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EB300E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EB300E">
        <w:rPr>
          <w:rFonts w:ascii="Arial" w:hAnsi="Arial" w:cs="Arial"/>
        </w:rPr>
        <w:t xml:space="preserve"> Правительства Российской Федерации от 22.05.2015 № 492 "О составе сведений об адресах, размещаемых в государственном адресном реес</w:t>
      </w:r>
      <w:r w:rsidRPr="00EB300E">
        <w:rPr>
          <w:rFonts w:ascii="Arial" w:hAnsi="Arial" w:cs="Arial"/>
        </w:rPr>
        <w:t>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городского поселения</w:t>
      </w:r>
      <w:r w:rsidRPr="00EB300E">
        <w:rPr>
          <w:rFonts w:ascii="Arial" w:hAnsi="Arial" w:cs="Arial"/>
        </w:rPr>
        <w:t xml:space="preserve"> город Калач Калачеевского муниципального района Воронежской области администрация городского поселения город Калач Калачеевского муниципального района Воронежской области</w:t>
      </w:r>
      <w:r w:rsidRPr="00EB300E">
        <w:rPr>
          <w:rFonts w:ascii="Arial" w:hAnsi="Arial" w:cs="Arial"/>
        </w:rPr>
        <w:t xml:space="preserve"> п о с т а н о в л я е т:</w:t>
      </w:r>
    </w:p>
    <w:p w14:paraId="1EB2307C" w14:textId="77777777" w:rsidR="00EB300E" w:rsidRP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</w:p>
    <w:p w14:paraId="489DCF9E" w14:textId="77777777" w:rsidR="00964A27" w:rsidRP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>1. Внести изменения в постановление администрации городског</w:t>
      </w:r>
      <w:r w:rsidRPr="00EB300E">
        <w:rPr>
          <w:rFonts w:ascii="Arial" w:hAnsi="Arial" w:cs="Arial"/>
        </w:rPr>
        <w:t>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 (в ред. постановлений от 28.</w:t>
      </w:r>
      <w:r w:rsidRPr="00EB300E">
        <w:rPr>
          <w:rFonts w:ascii="Arial" w:hAnsi="Arial" w:cs="Arial"/>
        </w:rPr>
        <w:t>06.2019 № 291, от 25.11.2019 № 553, от 19.12.2019 № 649, от 20.04.2020 № 133, от 28.08.2020 № 342), дополнив «Раздел 1: Строения» и «Раздел 2: Земельные участки» приложения к постановлению следующими строками согласно приложению к постановлению.</w:t>
      </w:r>
    </w:p>
    <w:p w14:paraId="6932AEB2" w14:textId="77777777" w:rsidR="00964A27" w:rsidRP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>2. Постано</w:t>
      </w:r>
      <w:r w:rsidRPr="00EB300E">
        <w:rPr>
          <w:rFonts w:ascii="Arial" w:hAnsi="Arial" w:cs="Arial"/>
        </w:rPr>
        <w:t>вление вступает в силу со дня его официального опубликования.</w:t>
      </w:r>
    </w:p>
    <w:p w14:paraId="5864DBBF" w14:textId="77777777" w:rsidR="00964A27" w:rsidRP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lastRenderedPageBreak/>
        <w:t xml:space="preserve">3. Опубликовать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</w:t>
      </w:r>
      <w:r w:rsidRPr="00EB300E">
        <w:rPr>
          <w:rFonts w:ascii="Arial" w:hAnsi="Arial" w:cs="Arial"/>
        </w:rPr>
        <w:t>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04F1C9C" w14:textId="5EB945E8" w:rsidR="00964A27" w:rsidRDefault="00EB300E" w:rsidP="00EB300E">
      <w:pPr>
        <w:ind w:firstLine="709"/>
        <w:contextualSpacing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14:paraId="04BBC959" w14:textId="33281CAC" w:rsid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300E" w14:paraId="30598A2C" w14:textId="77777777" w:rsidTr="00EB300E">
        <w:tc>
          <w:tcPr>
            <w:tcW w:w="4927" w:type="dxa"/>
          </w:tcPr>
          <w:p w14:paraId="2A5CC1A1" w14:textId="1EA23455" w:rsidR="00EB300E" w:rsidRDefault="00EB300E" w:rsidP="00EB300E">
            <w:pPr>
              <w:contextualSpacing/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437D1348" w14:textId="4CD82133" w:rsidR="00EB300E" w:rsidRDefault="00EB300E" w:rsidP="00EB300E">
            <w:pPr>
              <w:contextualSpacing/>
              <w:jc w:val="center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 xml:space="preserve">Д. Н. </w:t>
            </w:r>
            <w:proofErr w:type="spellStart"/>
            <w:r w:rsidRPr="00EB300E">
              <w:rPr>
                <w:rFonts w:ascii="Arial" w:hAnsi="Arial" w:cs="Arial"/>
              </w:rPr>
              <w:t>Дудецкий</w:t>
            </w:r>
            <w:proofErr w:type="spellEnd"/>
          </w:p>
        </w:tc>
      </w:tr>
    </w:tbl>
    <w:p w14:paraId="24E0B4F3" w14:textId="77777777" w:rsidR="00EB300E" w:rsidRPr="00EB300E" w:rsidRDefault="00EB300E" w:rsidP="00EB300E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4252"/>
        <w:gridCol w:w="5954"/>
      </w:tblGrid>
      <w:tr w:rsidR="00964A27" w:rsidRPr="00EB300E" w14:paraId="0708EBE4" w14:textId="77777777">
        <w:tc>
          <w:tcPr>
            <w:tcW w:w="4252" w:type="dxa"/>
            <w:shd w:val="clear" w:color="auto" w:fill="auto"/>
          </w:tcPr>
          <w:p w14:paraId="66094790" w14:textId="4D9F754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D0B56AD" w14:textId="6D9A258D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4E306A" w14:textId="77777777" w:rsidR="00964A27" w:rsidRPr="00EB300E" w:rsidRDefault="00964A27" w:rsidP="00EB300E">
      <w:pPr>
        <w:rPr>
          <w:rFonts w:ascii="Arial" w:hAnsi="Arial" w:cs="Arial"/>
        </w:rPr>
      </w:pPr>
    </w:p>
    <w:p w14:paraId="6692D5BA" w14:textId="77777777" w:rsidR="00EB300E" w:rsidRDefault="00EB300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682012" w14:textId="796303B9" w:rsidR="00964A27" w:rsidRPr="00EB300E" w:rsidRDefault="00EB300E" w:rsidP="00EB300E">
      <w:pPr>
        <w:ind w:left="5103"/>
        <w:jc w:val="both"/>
        <w:rPr>
          <w:rFonts w:ascii="Arial" w:hAnsi="Arial" w:cs="Arial"/>
        </w:rPr>
      </w:pPr>
      <w:r w:rsidRPr="00EB300E">
        <w:rPr>
          <w:rFonts w:ascii="Arial" w:hAnsi="Arial" w:cs="Arial"/>
        </w:rPr>
        <w:lastRenderedPageBreak/>
        <w:t>Приложение к постановлению администрации городского поселения город Калач Калачеевского муниципального района от «16» июля 2021 № 302</w:t>
      </w:r>
    </w:p>
    <w:p w14:paraId="5BA33AFD" w14:textId="77777777" w:rsidR="00964A27" w:rsidRPr="00EB300E" w:rsidRDefault="00EB300E" w:rsidP="00EB300E">
      <w:pPr>
        <w:rPr>
          <w:rFonts w:ascii="Arial" w:hAnsi="Arial" w:cs="Arial"/>
        </w:rPr>
      </w:pPr>
      <w:r w:rsidRPr="00EB300E">
        <w:rPr>
          <w:rFonts w:ascii="Arial" w:hAnsi="Arial" w:cs="Arial"/>
        </w:rPr>
        <w:t>Раздел 1: Строения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7"/>
        <w:gridCol w:w="1691"/>
        <w:gridCol w:w="1247"/>
        <w:gridCol w:w="1927"/>
        <w:gridCol w:w="1247"/>
        <w:gridCol w:w="1247"/>
        <w:gridCol w:w="1248"/>
      </w:tblGrid>
      <w:tr w:rsidR="00964A27" w:rsidRPr="00EB300E" w14:paraId="66E0D9C4" w14:textId="77777777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DDB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9519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AAB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CF90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9DD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Элеваторная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3D8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14а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8BE9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585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нежилое</w:t>
            </w:r>
          </w:p>
        </w:tc>
      </w:tr>
      <w:tr w:rsidR="00964A27" w:rsidRPr="00EB300E" w14:paraId="0A90ABA1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12D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856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42B8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26D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Советская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EA2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147б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2D1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B17C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</w:tr>
      <w:tr w:rsidR="00964A27" w:rsidRPr="00EB300E" w14:paraId="59C4AC22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13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E6D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430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78F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Советская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E37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EFE5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0FB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нежилое</w:t>
            </w:r>
          </w:p>
        </w:tc>
      </w:tr>
      <w:tr w:rsidR="00964A27" w:rsidRPr="00EB300E" w14:paraId="7AC76472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673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CB8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хутор Гринев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C68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87B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Тенистая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BE6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23а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A61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CCBE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</w:tr>
      <w:tr w:rsidR="00964A27" w:rsidRPr="00EB300E" w14:paraId="6B0DA9C3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57E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B42A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619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35B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DFE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16а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CDAD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20E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нежилое</w:t>
            </w:r>
          </w:p>
        </w:tc>
      </w:tr>
      <w:tr w:rsidR="00964A27" w:rsidRPr="00EB300E" w14:paraId="351AD544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D0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36D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187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945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211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16б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9F8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896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нежилое</w:t>
            </w:r>
          </w:p>
        </w:tc>
      </w:tr>
      <w:tr w:rsidR="00964A27" w:rsidRPr="00EB300E" w14:paraId="063792F8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742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164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2D7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F4A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C79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18б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7A6ED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CA9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нежилое</w:t>
            </w:r>
          </w:p>
        </w:tc>
      </w:tr>
      <w:tr w:rsidR="00964A27" w:rsidRPr="00EB300E" w14:paraId="1C31774F" w14:textId="77777777">
        <w:trPr>
          <w:trHeight w:val="34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E99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9526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3A3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538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46E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Огородная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D1D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9DA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жилое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F89AC" w14:textId="77777777" w:rsidR="00964A27" w:rsidRPr="00EB300E" w:rsidRDefault="00964A27" w:rsidP="00EB30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BAD3DD" w14:textId="77777777" w:rsidR="00964A27" w:rsidRPr="00EB300E" w:rsidRDefault="00964A27" w:rsidP="00EB300E">
      <w:pPr>
        <w:rPr>
          <w:rFonts w:ascii="Arial" w:hAnsi="Arial" w:cs="Arial"/>
        </w:rPr>
      </w:pPr>
    </w:p>
    <w:p w14:paraId="0A5E87AD" w14:textId="77777777" w:rsidR="00964A27" w:rsidRPr="00EB300E" w:rsidRDefault="00EB300E" w:rsidP="00EB300E">
      <w:pPr>
        <w:rPr>
          <w:rFonts w:ascii="Arial" w:hAnsi="Arial" w:cs="Arial"/>
        </w:rPr>
      </w:pPr>
      <w:r w:rsidRPr="00EB300E">
        <w:rPr>
          <w:rFonts w:ascii="Arial" w:hAnsi="Arial" w:cs="Arial"/>
        </w:rPr>
        <w:t>Раздел 2: Земельные участки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534"/>
        <w:gridCol w:w="1778"/>
        <w:gridCol w:w="1927"/>
        <w:gridCol w:w="1312"/>
        <w:gridCol w:w="2419"/>
      </w:tblGrid>
      <w:tr w:rsidR="00964A27" w:rsidRPr="00EB300E" w14:paraId="50A3C51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787A8C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11420</w:t>
            </w:r>
          </w:p>
        </w:tc>
        <w:tc>
          <w:tcPr>
            <w:tcW w:w="790" w:type="pct"/>
            <w:shd w:val="clear" w:color="auto" w:fill="auto"/>
            <w:hideMark/>
          </w:tcPr>
          <w:p w14:paraId="5A62A53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156947C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02F2C55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Огородная</w:t>
            </w:r>
          </w:p>
        </w:tc>
        <w:tc>
          <w:tcPr>
            <w:tcW w:w="685" w:type="pct"/>
            <w:shd w:val="clear" w:color="auto" w:fill="auto"/>
            <w:noWrap/>
          </w:tcPr>
          <w:p w14:paraId="3688F7E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46а</w:t>
            </w:r>
          </w:p>
        </w:tc>
        <w:tc>
          <w:tcPr>
            <w:tcW w:w="1199" w:type="pct"/>
            <w:shd w:val="clear" w:color="auto" w:fill="auto"/>
            <w:noWrap/>
          </w:tcPr>
          <w:p w14:paraId="3F9BA20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36:10:0100100:108</w:t>
            </w:r>
          </w:p>
        </w:tc>
      </w:tr>
      <w:tr w:rsidR="00964A27" w:rsidRPr="00EB300E" w14:paraId="5B98C19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5CD592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11421</w:t>
            </w:r>
          </w:p>
        </w:tc>
        <w:tc>
          <w:tcPr>
            <w:tcW w:w="790" w:type="pct"/>
            <w:shd w:val="clear" w:color="auto" w:fill="auto"/>
            <w:hideMark/>
          </w:tcPr>
          <w:p w14:paraId="21E102E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503A4A4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6740CCF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3C037ED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62а</w:t>
            </w:r>
          </w:p>
        </w:tc>
        <w:tc>
          <w:tcPr>
            <w:tcW w:w="1199" w:type="pct"/>
            <w:shd w:val="clear" w:color="auto" w:fill="auto"/>
            <w:noWrap/>
          </w:tcPr>
          <w:p w14:paraId="6D25BB8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36:10:0100275:17</w:t>
            </w:r>
          </w:p>
        </w:tc>
      </w:tr>
      <w:tr w:rsidR="00964A27" w:rsidRPr="00EB300E" w14:paraId="4F069EAD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47FF6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11422</w:t>
            </w:r>
          </w:p>
        </w:tc>
        <w:tc>
          <w:tcPr>
            <w:tcW w:w="790" w:type="pct"/>
            <w:shd w:val="clear" w:color="auto" w:fill="auto"/>
            <w:hideMark/>
          </w:tcPr>
          <w:p w14:paraId="7B1DA65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3B838A4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405DDAC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6B9EFB9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48б</w:t>
            </w:r>
          </w:p>
        </w:tc>
        <w:tc>
          <w:tcPr>
            <w:tcW w:w="1199" w:type="pct"/>
            <w:shd w:val="clear" w:color="auto" w:fill="auto"/>
            <w:noWrap/>
          </w:tcPr>
          <w:p w14:paraId="4D263D3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36:10:0100275:15</w:t>
            </w:r>
          </w:p>
        </w:tc>
      </w:tr>
      <w:tr w:rsidR="00964A27" w:rsidRPr="00EB300E" w14:paraId="0B4DF8EE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C0221D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11423</w:t>
            </w:r>
          </w:p>
        </w:tc>
        <w:tc>
          <w:tcPr>
            <w:tcW w:w="790" w:type="pct"/>
            <w:shd w:val="clear" w:color="auto" w:fill="auto"/>
            <w:hideMark/>
          </w:tcPr>
          <w:p w14:paraId="08D8605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6FF598E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3BF82DA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3AFB9DF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46</w:t>
            </w:r>
          </w:p>
        </w:tc>
        <w:tc>
          <w:tcPr>
            <w:tcW w:w="1199" w:type="pct"/>
            <w:shd w:val="clear" w:color="auto" w:fill="auto"/>
            <w:noWrap/>
          </w:tcPr>
          <w:p w14:paraId="61E78E6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36:10:0100276:9</w:t>
            </w:r>
          </w:p>
        </w:tc>
      </w:tr>
      <w:tr w:rsidR="00964A27" w:rsidRPr="00EB300E" w14:paraId="7F136E32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953863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11424</w:t>
            </w:r>
          </w:p>
        </w:tc>
        <w:tc>
          <w:tcPr>
            <w:tcW w:w="790" w:type="pct"/>
            <w:shd w:val="clear" w:color="auto" w:fill="auto"/>
            <w:hideMark/>
          </w:tcPr>
          <w:p w14:paraId="24500DC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2E2E189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auto" w:fill="auto"/>
            <w:noWrap/>
          </w:tcPr>
          <w:p w14:paraId="3972054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Элеваторная</w:t>
            </w:r>
          </w:p>
        </w:tc>
        <w:tc>
          <w:tcPr>
            <w:tcW w:w="685" w:type="pct"/>
            <w:shd w:val="clear" w:color="auto" w:fill="auto"/>
            <w:noWrap/>
          </w:tcPr>
          <w:p w14:paraId="6641B6B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14а</w:t>
            </w:r>
          </w:p>
        </w:tc>
        <w:tc>
          <w:tcPr>
            <w:tcW w:w="1199" w:type="pct"/>
            <w:shd w:val="clear" w:color="auto" w:fill="auto"/>
            <w:noWrap/>
          </w:tcPr>
          <w:p w14:paraId="020B1AE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36:10:0100273:227</w:t>
            </w:r>
          </w:p>
        </w:tc>
      </w:tr>
      <w:tr w:rsidR="00964A27" w:rsidRPr="00EB300E" w14:paraId="315E966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7777E6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11425</w:t>
            </w:r>
          </w:p>
        </w:tc>
        <w:tc>
          <w:tcPr>
            <w:tcW w:w="790" w:type="pct"/>
            <w:shd w:val="clear" w:color="auto" w:fill="auto"/>
            <w:hideMark/>
          </w:tcPr>
          <w:p w14:paraId="2E39517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67F8365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площадь</w:t>
            </w:r>
          </w:p>
        </w:tc>
        <w:tc>
          <w:tcPr>
            <w:tcW w:w="954" w:type="pct"/>
            <w:shd w:val="clear" w:color="auto" w:fill="auto"/>
            <w:noWrap/>
          </w:tcPr>
          <w:p w14:paraId="3848E90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Спортивная</w:t>
            </w:r>
          </w:p>
        </w:tc>
        <w:tc>
          <w:tcPr>
            <w:tcW w:w="685" w:type="pct"/>
            <w:shd w:val="clear" w:color="auto" w:fill="auto"/>
            <w:noWrap/>
          </w:tcPr>
          <w:p w14:paraId="60210B2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3г</w:t>
            </w:r>
          </w:p>
        </w:tc>
        <w:tc>
          <w:tcPr>
            <w:tcW w:w="1199" w:type="pct"/>
            <w:shd w:val="clear" w:color="auto" w:fill="auto"/>
            <w:noWrap/>
          </w:tcPr>
          <w:p w14:paraId="6EB503C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36:10:0100233:4</w:t>
            </w:r>
          </w:p>
        </w:tc>
      </w:tr>
      <w:tr w:rsidR="00964A27" w:rsidRPr="00EB300E" w14:paraId="1288EA6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4BCAE6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11426</w:t>
            </w:r>
          </w:p>
        </w:tc>
        <w:tc>
          <w:tcPr>
            <w:tcW w:w="790" w:type="pct"/>
            <w:shd w:val="clear" w:color="auto" w:fill="auto"/>
            <w:hideMark/>
          </w:tcPr>
          <w:p w14:paraId="257AAB9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6E1565F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площадь</w:t>
            </w:r>
          </w:p>
        </w:tc>
        <w:tc>
          <w:tcPr>
            <w:tcW w:w="954" w:type="pct"/>
            <w:shd w:val="clear" w:color="000000" w:fill="FFFFFF"/>
            <w:noWrap/>
          </w:tcPr>
          <w:p w14:paraId="45F6AC9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Спортивная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3473B1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3д</w:t>
            </w:r>
          </w:p>
        </w:tc>
        <w:tc>
          <w:tcPr>
            <w:tcW w:w="1199" w:type="pct"/>
            <w:shd w:val="clear" w:color="000000" w:fill="FFFFFF"/>
            <w:noWrap/>
          </w:tcPr>
          <w:p w14:paraId="7EB2202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36:10:0000000:3279</w:t>
            </w:r>
          </w:p>
        </w:tc>
      </w:tr>
      <w:tr w:rsidR="00964A27" w:rsidRPr="00EB300E" w14:paraId="245A8385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995A16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11427</w:t>
            </w:r>
          </w:p>
        </w:tc>
        <w:tc>
          <w:tcPr>
            <w:tcW w:w="790" w:type="pct"/>
            <w:shd w:val="clear" w:color="auto" w:fill="auto"/>
            <w:hideMark/>
          </w:tcPr>
          <w:p w14:paraId="6C5E9FE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52A0BF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площадь</w:t>
            </w:r>
          </w:p>
        </w:tc>
        <w:tc>
          <w:tcPr>
            <w:tcW w:w="954" w:type="pct"/>
            <w:shd w:val="clear" w:color="000000" w:fill="FFFFFF"/>
            <w:noWrap/>
          </w:tcPr>
          <w:p w14:paraId="39198D2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Спортивная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448A7C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3е</w:t>
            </w:r>
          </w:p>
        </w:tc>
        <w:tc>
          <w:tcPr>
            <w:tcW w:w="1199" w:type="pct"/>
            <w:shd w:val="clear" w:color="000000" w:fill="FFFFFF"/>
            <w:noWrap/>
          </w:tcPr>
          <w:p w14:paraId="125A116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36:10:0100233:8</w:t>
            </w:r>
          </w:p>
        </w:tc>
      </w:tr>
      <w:tr w:rsidR="00964A27" w:rsidRPr="00EB300E" w14:paraId="5BFD1E6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F745CC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11428</w:t>
            </w:r>
          </w:p>
        </w:tc>
        <w:tc>
          <w:tcPr>
            <w:tcW w:w="790" w:type="pct"/>
            <w:shd w:val="clear" w:color="auto" w:fill="auto"/>
            <w:hideMark/>
          </w:tcPr>
          <w:p w14:paraId="6E17575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07E8EC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623850F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25870A6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106</w:t>
            </w:r>
          </w:p>
        </w:tc>
        <w:tc>
          <w:tcPr>
            <w:tcW w:w="1199" w:type="pct"/>
            <w:shd w:val="clear" w:color="000000" w:fill="FFFFFF"/>
            <w:noWrap/>
          </w:tcPr>
          <w:p w14:paraId="48A779E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36:10:0100074:202</w:t>
            </w:r>
          </w:p>
        </w:tc>
      </w:tr>
      <w:tr w:rsidR="00964A27" w:rsidRPr="00EB300E" w14:paraId="706387FF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8848D8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11429</w:t>
            </w:r>
          </w:p>
        </w:tc>
        <w:tc>
          <w:tcPr>
            <w:tcW w:w="790" w:type="pct"/>
            <w:shd w:val="clear" w:color="auto" w:fill="auto"/>
            <w:hideMark/>
          </w:tcPr>
          <w:p w14:paraId="3035E5F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EC3BC2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5615D6F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1EE4C7C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106а</w:t>
            </w:r>
          </w:p>
        </w:tc>
        <w:tc>
          <w:tcPr>
            <w:tcW w:w="1199" w:type="pct"/>
            <w:shd w:val="clear" w:color="000000" w:fill="FFFFFF"/>
            <w:noWrap/>
          </w:tcPr>
          <w:p w14:paraId="49D0F56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36:10:0100074:203</w:t>
            </w:r>
          </w:p>
        </w:tc>
      </w:tr>
      <w:tr w:rsidR="00964A27" w:rsidRPr="00EB300E" w14:paraId="1440C14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35652D1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11430</w:t>
            </w:r>
          </w:p>
        </w:tc>
        <w:tc>
          <w:tcPr>
            <w:tcW w:w="790" w:type="pct"/>
            <w:shd w:val="clear" w:color="auto" w:fill="auto"/>
            <w:hideMark/>
          </w:tcPr>
          <w:p w14:paraId="057F6AC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42F25B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  <w:noWrap/>
          </w:tcPr>
          <w:p w14:paraId="1FC6886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1E6C276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132а</w:t>
            </w:r>
          </w:p>
        </w:tc>
        <w:tc>
          <w:tcPr>
            <w:tcW w:w="1199" w:type="pct"/>
            <w:shd w:val="clear" w:color="000000" w:fill="FFFFFF"/>
            <w:noWrap/>
          </w:tcPr>
          <w:p w14:paraId="363116B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36:10:0100067:55</w:t>
            </w:r>
          </w:p>
        </w:tc>
      </w:tr>
      <w:tr w:rsidR="00964A27" w:rsidRPr="00EB300E" w14:paraId="2047ABA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34351A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11431</w:t>
            </w:r>
          </w:p>
        </w:tc>
        <w:tc>
          <w:tcPr>
            <w:tcW w:w="790" w:type="pct"/>
            <w:shd w:val="clear" w:color="auto" w:fill="auto"/>
            <w:hideMark/>
          </w:tcPr>
          <w:p w14:paraId="18A0487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809AE9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067AAB4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Верхняя</w:t>
            </w:r>
          </w:p>
        </w:tc>
        <w:tc>
          <w:tcPr>
            <w:tcW w:w="685" w:type="pct"/>
            <w:shd w:val="clear" w:color="000000" w:fill="FFFFFF"/>
            <w:noWrap/>
          </w:tcPr>
          <w:p w14:paraId="2B09518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50а</w:t>
            </w:r>
          </w:p>
        </w:tc>
        <w:tc>
          <w:tcPr>
            <w:tcW w:w="1199" w:type="pct"/>
            <w:shd w:val="clear" w:color="000000" w:fill="FFFFFF"/>
          </w:tcPr>
          <w:p w14:paraId="1F8A861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36:10:0100068:47</w:t>
            </w:r>
          </w:p>
        </w:tc>
      </w:tr>
      <w:tr w:rsidR="00964A27" w:rsidRPr="00EB300E" w14:paraId="599882C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88FEF9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11432</w:t>
            </w:r>
          </w:p>
        </w:tc>
        <w:tc>
          <w:tcPr>
            <w:tcW w:w="790" w:type="pct"/>
            <w:shd w:val="clear" w:color="auto" w:fill="auto"/>
            <w:hideMark/>
          </w:tcPr>
          <w:p w14:paraId="44E7653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7C230EC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7FBB92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 Мая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FB99A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84б</w:t>
            </w:r>
          </w:p>
        </w:tc>
        <w:tc>
          <w:tcPr>
            <w:tcW w:w="1199" w:type="pct"/>
            <w:shd w:val="clear" w:color="000000" w:fill="FFFFFF"/>
          </w:tcPr>
          <w:p w14:paraId="5541D51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36:10:0100074:71</w:t>
            </w:r>
          </w:p>
        </w:tc>
      </w:tr>
      <w:tr w:rsidR="00964A27" w:rsidRPr="00EB300E" w14:paraId="77407E0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ADE320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11433</w:t>
            </w:r>
          </w:p>
        </w:tc>
        <w:tc>
          <w:tcPr>
            <w:tcW w:w="790" w:type="pct"/>
            <w:shd w:val="clear" w:color="auto" w:fill="auto"/>
            <w:hideMark/>
          </w:tcPr>
          <w:p w14:paraId="4932550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AF45AD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7B4CA7A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46C9174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</w:t>
            </w:r>
          </w:p>
        </w:tc>
        <w:tc>
          <w:tcPr>
            <w:tcW w:w="1199" w:type="pct"/>
            <w:shd w:val="clear" w:color="000000" w:fill="FFFFFF"/>
          </w:tcPr>
          <w:p w14:paraId="2B8DBAB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36:10:0100081:10</w:t>
            </w:r>
          </w:p>
        </w:tc>
      </w:tr>
      <w:tr w:rsidR="00964A27" w:rsidRPr="00EB300E" w14:paraId="4F2319A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02FCF4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11434</w:t>
            </w:r>
          </w:p>
        </w:tc>
        <w:tc>
          <w:tcPr>
            <w:tcW w:w="790" w:type="pct"/>
            <w:shd w:val="clear" w:color="auto" w:fill="auto"/>
            <w:hideMark/>
          </w:tcPr>
          <w:p w14:paraId="4530811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70D4E0B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31BEA04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7917BA1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27</w:t>
            </w:r>
          </w:p>
        </w:tc>
        <w:tc>
          <w:tcPr>
            <w:tcW w:w="1199" w:type="pct"/>
            <w:shd w:val="clear" w:color="000000" w:fill="FFFFFF"/>
          </w:tcPr>
          <w:p w14:paraId="1E4B706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36:10:0100082:27</w:t>
            </w:r>
          </w:p>
        </w:tc>
      </w:tr>
      <w:tr w:rsidR="00964A27" w:rsidRPr="00EB300E" w14:paraId="361D1B0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09CAC8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11435</w:t>
            </w:r>
          </w:p>
        </w:tc>
        <w:tc>
          <w:tcPr>
            <w:tcW w:w="790" w:type="pct"/>
            <w:shd w:val="clear" w:color="auto" w:fill="auto"/>
            <w:hideMark/>
          </w:tcPr>
          <w:p w14:paraId="6594B1F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 xml:space="preserve">город </w:t>
            </w:r>
            <w:r w:rsidRPr="00EB300E">
              <w:rPr>
                <w:rFonts w:ascii="Arial" w:hAnsi="Arial" w:cs="Arial"/>
              </w:rPr>
              <w:lastRenderedPageBreak/>
              <w:t>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47BCCD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lastRenderedPageBreak/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6C6DF67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Партизанский</w:t>
            </w:r>
          </w:p>
        </w:tc>
        <w:tc>
          <w:tcPr>
            <w:tcW w:w="685" w:type="pct"/>
            <w:shd w:val="clear" w:color="000000" w:fill="FFFFFF"/>
            <w:noWrap/>
          </w:tcPr>
          <w:p w14:paraId="51964E4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27а</w:t>
            </w:r>
          </w:p>
        </w:tc>
        <w:tc>
          <w:tcPr>
            <w:tcW w:w="1199" w:type="pct"/>
            <w:shd w:val="clear" w:color="000000" w:fill="FFFFFF"/>
          </w:tcPr>
          <w:p w14:paraId="0E4632F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36:10:0100082:28</w:t>
            </w:r>
          </w:p>
        </w:tc>
      </w:tr>
      <w:tr w:rsidR="00964A27" w:rsidRPr="00EB300E" w14:paraId="116D5C2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5A275F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11436</w:t>
            </w:r>
          </w:p>
        </w:tc>
        <w:tc>
          <w:tcPr>
            <w:tcW w:w="790" w:type="pct"/>
            <w:shd w:val="clear" w:color="auto" w:fill="auto"/>
            <w:hideMark/>
          </w:tcPr>
          <w:p w14:paraId="14956FB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43EA615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1A44AF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Сухой Яр</w:t>
            </w:r>
          </w:p>
        </w:tc>
        <w:tc>
          <w:tcPr>
            <w:tcW w:w="685" w:type="pct"/>
            <w:shd w:val="clear" w:color="000000" w:fill="FFFFFF"/>
            <w:noWrap/>
          </w:tcPr>
          <w:p w14:paraId="66DD178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5</w:t>
            </w:r>
          </w:p>
        </w:tc>
        <w:tc>
          <w:tcPr>
            <w:tcW w:w="1199" w:type="pct"/>
            <w:shd w:val="clear" w:color="000000" w:fill="FFFFFF"/>
          </w:tcPr>
          <w:p w14:paraId="4ADCBDE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36:10:0100083:24</w:t>
            </w:r>
          </w:p>
        </w:tc>
      </w:tr>
      <w:tr w:rsidR="00964A27" w:rsidRPr="00EB300E" w14:paraId="5820114F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B74D78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11437</w:t>
            </w:r>
          </w:p>
        </w:tc>
        <w:tc>
          <w:tcPr>
            <w:tcW w:w="790" w:type="pct"/>
            <w:shd w:val="clear" w:color="auto" w:fill="auto"/>
            <w:hideMark/>
          </w:tcPr>
          <w:p w14:paraId="3C7C1E1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09B5B5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30B92D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Красное Знамя</w:t>
            </w:r>
          </w:p>
        </w:tc>
        <w:tc>
          <w:tcPr>
            <w:tcW w:w="685" w:type="pct"/>
            <w:shd w:val="clear" w:color="000000" w:fill="FFFFFF"/>
            <w:noWrap/>
          </w:tcPr>
          <w:p w14:paraId="4E0CF61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26а</w:t>
            </w:r>
          </w:p>
        </w:tc>
        <w:tc>
          <w:tcPr>
            <w:tcW w:w="1199" w:type="pct"/>
            <w:shd w:val="clear" w:color="000000" w:fill="FFFFFF"/>
          </w:tcPr>
          <w:p w14:paraId="624A515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36:10:0100087:74</w:t>
            </w:r>
          </w:p>
        </w:tc>
      </w:tr>
      <w:tr w:rsidR="00964A27" w:rsidRPr="00EB300E" w14:paraId="70F1A4D3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144EA3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11438</w:t>
            </w:r>
          </w:p>
        </w:tc>
        <w:tc>
          <w:tcPr>
            <w:tcW w:w="790" w:type="pct"/>
            <w:shd w:val="clear" w:color="auto" w:fill="auto"/>
            <w:hideMark/>
          </w:tcPr>
          <w:p w14:paraId="2BD992F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4E747B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47B8519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Луначарского</w:t>
            </w:r>
          </w:p>
        </w:tc>
        <w:tc>
          <w:tcPr>
            <w:tcW w:w="685" w:type="pct"/>
            <w:shd w:val="clear" w:color="000000" w:fill="FFFFFF"/>
            <w:noWrap/>
          </w:tcPr>
          <w:p w14:paraId="051DDFB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120</w:t>
            </w:r>
          </w:p>
        </w:tc>
        <w:tc>
          <w:tcPr>
            <w:tcW w:w="1199" w:type="pct"/>
            <w:shd w:val="clear" w:color="000000" w:fill="FFFFFF"/>
          </w:tcPr>
          <w:p w14:paraId="661C90F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36:10:0100094:38</w:t>
            </w:r>
          </w:p>
        </w:tc>
      </w:tr>
      <w:tr w:rsidR="00964A27" w:rsidRPr="00EB300E" w14:paraId="6FE498EB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14D17B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11439</w:t>
            </w:r>
          </w:p>
        </w:tc>
        <w:tc>
          <w:tcPr>
            <w:tcW w:w="790" w:type="pct"/>
            <w:shd w:val="clear" w:color="auto" w:fill="auto"/>
            <w:hideMark/>
          </w:tcPr>
          <w:p w14:paraId="05943C2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2D34D4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F485DD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Советская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645C34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230д</w:t>
            </w:r>
          </w:p>
        </w:tc>
        <w:tc>
          <w:tcPr>
            <w:tcW w:w="1199" w:type="pct"/>
            <w:shd w:val="clear" w:color="000000" w:fill="FFFFFF"/>
          </w:tcPr>
          <w:p w14:paraId="2D60A69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36:10:0100138:156</w:t>
            </w:r>
          </w:p>
        </w:tc>
      </w:tr>
      <w:tr w:rsidR="00964A27" w:rsidRPr="00EB300E" w14:paraId="491EFE38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FCB5EF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11440</w:t>
            </w:r>
          </w:p>
        </w:tc>
        <w:tc>
          <w:tcPr>
            <w:tcW w:w="790" w:type="pct"/>
            <w:shd w:val="clear" w:color="auto" w:fill="auto"/>
            <w:hideMark/>
          </w:tcPr>
          <w:p w14:paraId="280608D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A8EBA7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20931E5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Газовая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470016F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57</w:t>
            </w:r>
          </w:p>
        </w:tc>
        <w:tc>
          <w:tcPr>
            <w:tcW w:w="1199" w:type="pct"/>
            <w:shd w:val="clear" w:color="000000" w:fill="FFFFFF"/>
          </w:tcPr>
          <w:p w14:paraId="697F063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36:10:0100252:150</w:t>
            </w:r>
          </w:p>
        </w:tc>
      </w:tr>
      <w:tr w:rsidR="00964A27" w:rsidRPr="00EB300E" w14:paraId="551B2DB6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50B7CB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11441</w:t>
            </w:r>
          </w:p>
        </w:tc>
        <w:tc>
          <w:tcPr>
            <w:tcW w:w="790" w:type="pct"/>
            <w:shd w:val="clear" w:color="auto" w:fill="auto"/>
            <w:hideMark/>
          </w:tcPr>
          <w:p w14:paraId="64BB5DA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305ABB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0B99343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Газовая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0F76012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57в</w:t>
            </w:r>
          </w:p>
        </w:tc>
        <w:tc>
          <w:tcPr>
            <w:tcW w:w="1199" w:type="pct"/>
            <w:shd w:val="clear" w:color="000000" w:fill="FFFFFF"/>
          </w:tcPr>
          <w:p w14:paraId="3D17CCD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36:10:0100252:151</w:t>
            </w:r>
          </w:p>
        </w:tc>
      </w:tr>
      <w:tr w:rsidR="00964A27" w:rsidRPr="00EB300E" w14:paraId="7F52416B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B5852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11442</w:t>
            </w:r>
          </w:p>
        </w:tc>
        <w:tc>
          <w:tcPr>
            <w:tcW w:w="790" w:type="pct"/>
            <w:shd w:val="clear" w:color="auto" w:fill="auto"/>
            <w:hideMark/>
          </w:tcPr>
          <w:p w14:paraId="64C2AB9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B3DD26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2DBE117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6FAFC2D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16</w:t>
            </w:r>
          </w:p>
        </w:tc>
        <w:tc>
          <w:tcPr>
            <w:tcW w:w="1199" w:type="pct"/>
            <w:shd w:val="clear" w:color="000000" w:fill="FFFFFF"/>
          </w:tcPr>
          <w:p w14:paraId="44D3759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36:10:0100252:37</w:t>
            </w:r>
          </w:p>
        </w:tc>
      </w:tr>
      <w:tr w:rsidR="00964A27" w:rsidRPr="00EB300E" w14:paraId="4D108C78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1A4AED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11443</w:t>
            </w:r>
          </w:p>
        </w:tc>
        <w:tc>
          <w:tcPr>
            <w:tcW w:w="790" w:type="pct"/>
            <w:shd w:val="clear" w:color="auto" w:fill="auto"/>
            <w:hideMark/>
          </w:tcPr>
          <w:p w14:paraId="75D4497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6C125DF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17ACF9D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61F9B73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</w:t>
            </w:r>
          </w:p>
        </w:tc>
        <w:tc>
          <w:tcPr>
            <w:tcW w:w="1199" w:type="pct"/>
            <w:shd w:val="clear" w:color="000000" w:fill="FFFFFF"/>
          </w:tcPr>
          <w:p w14:paraId="43F5F04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36:10:0100252:35</w:t>
            </w:r>
          </w:p>
        </w:tc>
      </w:tr>
      <w:tr w:rsidR="00964A27" w:rsidRPr="00EB300E" w14:paraId="45E94B14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EE9B0E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11444</w:t>
            </w:r>
          </w:p>
        </w:tc>
        <w:tc>
          <w:tcPr>
            <w:tcW w:w="790" w:type="pct"/>
            <w:shd w:val="clear" w:color="auto" w:fill="auto"/>
            <w:hideMark/>
          </w:tcPr>
          <w:p w14:paraId="3634A1E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C33EAC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переулок</w:t>
            </w:r>
          </w:p>
        </w:tc>
        <w:tc>
          <w:tcPr>
            <w:tcW w:w="954" w:type="pct"/>
            <w:shd w:val="clear" w:color="000000" w:fill="FFFFFF"/>
          </w:tcPr>
          <w:p w14:paraId="0EC3395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3- й Газовый</w:t>
            </w:r>
          </w:p>
        </w:tc>
        <w:tc>
          <w:tcPr>
            <w:tcW w:w="685" w:type="pct"/>
            <w:shd w:val="clear" w:color="000000" w:fill="FFFFFF"/>
            <w:noWrap/>
          </w:tcPr>
          <w:p w14:paraId="727BEFB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20</w:t>
            </w:r>
          </w:p>
        </w:tc>
        <w:tc>
          <w:tcPr>
            <w:tcW w:w="1199" w:type="pct"/>
            <w:shd w:val="clear" w:color="000000" w:fill="FFFFFF"/>
          </w:tcPr>
          <w:p w14:paraId="17A8E86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36:10:0100252:36</w:t>
            </w:r>
          </w:p>
        </w:tc>
      </w:tr>
      <w:tr w:rsidR="00964A27" w:rsidRPr="00EB300E" w14:paraId="35B866D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1F221E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11445</w:t>
            </w:r>
          </w:p>
        </w:tc>
        <w:tc>
          <w:tcPr>
            <w:tcW w:w="790" w:type="pct"/>
            <w:shd w:val="clear" w:color="auto" w:fill="auto"/>
            <w:hideMark/>
          </w:tcPr>
          <w:p w14:paraId="610C248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9E298C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50AD6B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BDB0F1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16а</w:t>
            </w:r>
          </w:p>
        </w:tc>
        <w:tc>
          <w:tcPr>
            <w:tcW w:w="1199" w:type="pct"/>
            <w:shd w:val="clear" w:color="000000" w:fill="FFFFFF"/>
          </w:tcPr>
          <w:p w14:paraId="5DDE56E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36:10:0100283:78</w:t>
            </w:r>
          </w:p>
        </w:tc>
      </w:tr>
      <w:tr w:rsidR="00964A27" w:rsidRPr="00EB300E" w14:paraId="75B3AC4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E4ECD5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11446</w:t>
            </w:r>
          </w:p>
        </w:tc>
        <w:tc>
          <w:tcPr>
            <w:tcW w:w="790" w:type="pct"/>
            <w:shd w:val="clear" w:color="auto" w:fill="auto"/>
            <w:hideMark/>
          </w:tcPr>
          <w:p w14:paraId="3027ED5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6C872E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52EBE08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117D2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16б</w:t>
            </w:r>
          </w:p>
        </w:tc>
        <w:tc>
          <w:tcPr>
            <w:tcW w:w="1199" w:type="pct"/>
            <w:shd w:val="clear" w:color="000000" w:fill="FFFFFF"/>
          </w:tcPr>
          <w:p w14:paraId="3FFA058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36:10:0100283:60</w:t>
            </w:r>
          </w:p>
        </w:tc>
      </w:tr>
      <w:tr w:rsidR="00964A27" w:rsidRPr="00EB300E" w14:paraId="547EF922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8E58A5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11447</w:t>
            </w:r>
          </w:p>
        </w:tc>
        <w:tc>
          <w:tcPr>
            <w:tcW w:w="790" w:type="pct"/>
            <w:shd w:val="clear" w:color="auto" w:fill="auto"/>
            <w:hideMark/>
          </w:tcPr>
          <w:p w14:paraId="68F833F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4EDA1A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B607716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3EC56FE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18а</w:t>
            </w:r>
          </w:p>
        </w:tc>
        <w:tc>
          <w:tcPr>
            <w:tcW w:w="1199" w:type="pct"/>
            <w:shd w:val="clear" w:color="000000" w:fill="FFFFFF"/>
          </w:tcPr>
          <w:p w14:paraId="3762630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36:10:0100283:58</w:t>
            </w:r>
          </w:p>
        </w:tc>
      </w:tr>
      <w:tr w:rsidR="00964A27" w:rsidRPr="00EB300E" w14:paraId="66C3F07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2628808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11448</w:t>
            </w:r>
          </w:p>
        </w:tc>
        <w:tc>
          <w:tcPr>
            <w:tcW w:w="790" w:type="pct"/>
            <w:shd w:val="clear" w:color="auto" w:fill="auto"/>
            <w:hideMark/>
          </w:tcPr>
          <w:p w14:paraId="7AD728C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B438E6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59BA6C2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FD47F4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18б</w:t>
            </w:r>
          </w:p>
        </w:tc>
        <w:tc>
          <w:tcPr>
            <w:tcW w:w="1199" w:type="pct"/>
            <w:shd w:val="clear" w:color="000000" w:fill="FFFFFF"/>
          </w:tcPr>
          <w:p w14:paraId="762439A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36:10:0100283:57</w:t>
            </w:r>
          </w:p>
        </w:tc>
      </w:tr>
      <w:tr w:rsidR="00964A27" w:rsidRPr="00EB300E" w14:paraId="154E79A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05EBEAC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11449</w:t>
            </w:r>
          </w:p>
        </w:tc>
        <w:tc>
          <w:tcPr>
            <w:tcW w:w="790" w:type="pct"/>
            <w:shd w:val="clear" w:color="auto" w:fill="auto"/>
            <w:hideMark/>
          </w:tcPr>
          <w:p w14:paraId="469BACD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D41887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361C51E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7780137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18в</w:t>
            </w:r>
          </w:p>
        </w:tc>
        <w:tc>
          <w:tcPr>
            <w:tcW w:w="1199" w:type="pct"/>
            <w:shd w:val="clear" w:color="000000" w:fill="FFFFFF"/>
          </w:tcPr>
          <w:p w14:paraId="0777ADA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36:10:0100283:31</w:t>
            </w:r>
          </w:p>
        </w:tc>
      </w:tr>
      <w:tr w:rsidR="00964A27" w:rsidRPr="00EB300E" w14:paraId="7A3B71B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E9CB64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11450</w:t>
            </w:r>
          </w:p>
        </w:tc>
        <w:tc>
          <w:tcPr>
            <w:tcW w:w="790" w:type="pct"/>
            <w:shd w:val="clear" w:color="auto" w:fill="auto"/>
            <w:hideMark/>
          </w:tcPr>
          <w:p w14:paraId="5D0ABD9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Хутор Николенков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018B31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4E9BFDC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Загородная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164B05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41</w:t>
            </w:r>
          </w:p>
        </w:tc>
        <w:tc>
          <w:tcPr>
            <w:tcW w:w="1199" w:type="pct"/>
            <w:shd w:val="clear" w:color="000000" w:fill="FFFFFF"/>
          </w:tcPr>
          <w:p w14:paraId="1ECEAFD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36:10:0700001:22</w:t>
            </w:r>
          </w:p>
        </w:tc>
      </w:tr>
      <w:tr w:rsidR="00964A27" w:rsidRPr="00EB300E" w14:paraId="3C8F7059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55873BD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11451</w:t>
            </w:r>
          </w:p>
        </w:tc>
        <w:tc>
          <w:tcPr>
            <w:tcW w:w="790" w:type="pct"/>
            <w:shd w:val="clear" w:color="auto" w:fill="auto"/>
            <w:hideMark/>
          </w:tcPr>
          <w:p w14:paraId="400ED15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1380C4B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площадь</w:t>
            </w:r>
          </w:p>
        </w:tc>
        <w:tc>
          <w:tcPr>
            <w:tcW w:w="954" w:type="pct"/>
            <w:shd w:val="clear" w:color="000000" w:fill="FFFFFF"/>
          </w:tcPr>
          <w:p w14:paraId="4E07E52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Ленина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1FEF750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7а</w:t>
            </w:r>
          </w:p>
        </w:tc>
        <w:tc>
          <w:tcPr>
            <w:tcW w:w="1199" w:type="pct"/>
            <w:shd w:val="clear" w:color="000000" w:fill="FFFFFF"/>
          </w:tcPr>
          <w:p w14:paraId="4069F95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36:10:0100225:225</w:t>
            </w:r>
          </w:p>
        </w:tc>
      </w:tr>
      <w:tr w:rsidR="00964A27" w:rsidRPr="00EB300E" w14:paraId="1188F72D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65D5D5D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11452</w:t>
            </w:r>
          </w:p>
        </w:tc>
        <w:tc>
          <w:tcPr>
            <w:tcW w:w="790" w:type="pct"/>
            <w:shd w:val="clear" w:color="auto" w:fill="auto"/>
            <w:hideMark/>
          </w:tcPr>
          <w:p w14:paraId="57791B8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5C20F68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79DC07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Живописная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79EDEDB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2а</w:t>
            </w:r>
          </w:p>
        </w:tc>
        <w:tc>
          <w:tcPr>
            <w:tcW w:w="1199" w:type="pct"/>
            <w:shd w:val="clear" w:color="000000" w:fill="FFFFFF"/>
          </w:tcPr>
          <w:p w14:paraId="37C4BCBA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36:10:0100108:130</w:t>
            </w:r>
          </w:p>
        </w:tc>
      </w:tr>
      <w:tr w:rsidR="00964A27" w:rsidRPr="00EB300E" w14:paraId="01EDBCEA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4E7F376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11453</w:t>
            </w:r>
          </w:p>
        </w:tc>
        <w:tc>
          <w:tcPr>
            <w:tcW w:w="790" w:type="pct"/>
            <w:shd w:val="clear" w:color="auto" w:fill="auto"/>
            <w:hideMark/>
          </w:tcPr>
          <w:p w14:paraId="017CBA1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28FBD82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09F205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Живописная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53A7767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18а</w:t>
            </w:r>
          </w:p>
        </w:tc>
        <w:tc>
          <w:tcPr>
            <w:tcW w:w="1199" w:type="pct"/>
            <w:shd w:val="clear" w:color="000000" w:fill="FFFFFF"/>
          </w:tcPr>
          <w:p w14:paraId="5A797E43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36:10:0100097:127</w:t>
            </w:r>
          </w:p>
        </w:tc>
      </w:tr>
      <w:tr w:rsidR="00964A27" w:rsidRPr="00EB300E" w14:paraId="0F275A30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1875180E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11454</w:t>
            </w:r>
          </w:p>
        </w:tc>
        <w:tc>
          <w:tcPr>
            <w:tcW w:w="790" w:type="pct"/>
            <w:shd w:val="clear" w:color="auto" w:fill="auto"/>
            <w:hideMark/>
          </w:tcPr>
          <w:p w14:paraId="5F2889A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 xml:space="preserve">городское </w:t>
            </w:r>
            <w:r w:rsidRPr="00EB300E">
              <w:rPr>
                <w:rFonts w:ascii="Arial" w:hAnsi="Arial" w:cs="Arial"/>
              </w:rPr>
              <w:t>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3135E83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7C198ACC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Тельмана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7AEE9CA2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77б</w:t>
            </w:r>
          </w:p>
        </w:tc>
        <w:tc>
          <w:tcPr>
            <w:tcW w:w="1199" w:type="pct"/>
            <w:shd w:val="clear" w:color="000000" w:fill="FFFFFF"/>
          </w:tcPr>
          <w:p w14:paraId="2EFBDBAD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36:10:0100127:173</w:t>
            </w:r>
          </w:p>
        </w:tc>
      </w:tr>
      <w:tr w:rsidR="00964A27" w:rsidRPr="00EB300E" w14:paraId="68AA8BF7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3BB8AD9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11455</w:t>
            </w:r>
          </w:p>
        </w:tc>
        <w:tc>
          <w:tcPr>
            <w:tcW w:w="790" w:type="pct"/>
            <w:shd w:val="clear" w:color="auto" w:fill="auto"/>
            <w:hideMark/>
          </w:tcPr>
          <w:p w14:paraId="7CCA957F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2D6344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6EA06D7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Тельмана</w:t>
            </w:r>
          </w:p>
        </w:tc>
        <w:tc>
          <w:tcPr>
            <w:tcW w:w="685" w:type="pct"/>
            <w:shd w:val="clear" w:color="000000" w:fill="FFFFFF"/>
            <w:noWrap/>
          </w:tcPr>
          <w:p w14:paraId="1B948118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77а</w:t>
            </w:r>
          </w:p>
        </w:tc>
        <w:tc>
          <w:tcPr>
            <w:tcW w:w="1199" w:type="pct"/>
            <w:shd w:val="clear" w:color="000000" w:fill="FFFFFF"/>
          </w:tcPr>
          <w:p w14:paraId="2B2940E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36:10:0100129:193</w:t>
            </w:r>
          </w:p>
        </w:tc>
      </w:tr>
      <w:tr w:rsidR="00964A27" w:rsidRPr="00EB300E" w14:paraId="40BD84FC" w14:textId="77777777">
        <w:trPr>
          <w:trHeight w:val="315"/>
        </w:trPr>
        <w:tc>
          <w:tcPr>
            <w:tcW w:w="441" w:type="pct"/>
            <w:shd w:val="clear" w:color="auto" w:fill="auto"/>
            <w:noWrap/>
          </w:tcPr>
          <w:p w14:paraId="71C88494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lastRenderedPageBreak/>
              <w:t>11456</w:t>
            </w:r>
          </w:p>
        </w:tc>
        <w:tc>
          <w:tcPr>
            <w:tcW w:w="790" w:type="pct"/>
            <w:shd w:val="clear" w:color="auto" w:fill="auto"/>
            <w:hideMark/>
          </w:tcPr>
          <w:p w14:paraId="349319A7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городское поселение город Калач</w:t>
            </w:r>
          </w:p>
        </w:tc>
        <w:tc>
          <w:tcPr>
            <w:tcW w:w="929" w:type="pct"/>
            <w:shd w:val="clear" w:color="000000" w:fill="FFFFFF"/>
            <w:noWrap/>
            <w:hideMark/>
          </w:tcPr>
          <w:p w14:paraId="0A4BE720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улица</w:t>
            </w:r>
          </w:p>
        </w:tc>
        <w:tc>
          <w:tcPr>
            <w:tcW w:w="954" w:type="pct"/>
            <w:shd w:val="clear" w:color="000000" w:fill="FFFFFF"/>
          </w:tcPr>
          <w:p w14:paraId="1CEE66BB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Партизанская</w:t>
            </w:r>
          </w:p>
        </w:tc>
        <w:tc>
          <w:tcPr>
            <w:tcW w:w="685" w:type="pct"/>
            <w:shd w:val="clear" w:color="000000" w:fill="FFFFFF"/>
            <w:noWrap/>
          </w:tcPr>
          <w:p w14:paraId="00E7DEF1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2а</w:t>
            </w:r>
          </w:p>
        </w:tc>
        <w:tc>
          <w:tcPr>
            <w:tcW w:w="1199" w:type="pct"/>
            <w:shd w:val="clear" w:color="000000" w:fill="FFFFFF"/>
          </w:tcPr>
          <w:p w14:paraId="5A607035" w14:textId="77777777" w:rsidR="00964A27" w:rsidRPr="00EB300E" w:rsidRDefault="00EB300E" w:rsidP="00EB300E">
            <w:pPr>
              <w:jc w:val="both"/>
              <w:rPr>
                <w:rFonts w:ascii="Arial" w:hAnsi="Arial" w:cs="Arial"/>
              </w:rPr>
            </w:pPr>
            <w:r w:rsidRPr="00EB300E">
              <w:rPr>
                <w:rFonts w:ascii="Arial" w:hAnsi="Arial" w:cs="Arial"/>
              </w:rPr>
              <w:t>36:10:0100071:7</w:t>
            </w:r>
          </w:p>
        </w:tc>
      </w:tr>
    </w:tbl>
    <w:p w14:paraId="41A393C9" w14:textId="77777777" w:rsidR="00964A27" w:rsidRPr="00EB300E" w:rsidRDefault="00964A27" w:rsidP="00EB300E">
      <w:pPr>
        <w:rPr>
          <w:rFonts w:ascii="Arial" w:hAnsi="Arial" w:cs="Arial"/>
        </w:rPr>
      </w:pPr>
    </w:p>
    <w:sectPr w:rsidR="00964A27" w:rsidRPr="00EB30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27"/>
    <w:rsid w:val="00964A27"/>
    <w:rsid w:val="00E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C156"/>
  <w15:docId w15:val="{3436A6CF-38F9-417F-ACAE-C76C25B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EB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2</cp:revision>
  <dcterms:created xsi:type="dcterms:W3CDTF">2021-07-16T07:53:00Z</dcterms:created>
  <dcterms:modified xsi:type="dcterms:W3CDTF">2021-07-19T06:38:00Z</dcterms:modified>
</cp:coreProperties>
</file>