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50CB5" w14:textId="1FF6A6A1" w:rsidR="00B53657" w:rsidRPr="00B53657" w:rsidRDefault="00B53657" w:rsidP="00B536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B53657">
        <w:rPr>
          <w:rFonts w:ascii="Times New Roman" w:eastAsia="Times New Roman" w:hAnsi="Times New Roman" w:cs="Times New Roman"/>
          <w:b/>
          <w:lang w:eastAsia="ru-RU"/>
        </w:rPr>
        <w:t>проект</w:t>
      </w:r>
    </w:p>
    <w:p w14:paraId="6DE86860" w14:textId="77777777" w:rsidR="00B53657" w:rsidRPr="00B53657" w:rsidRDefault="00B53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7649A81" w14:textId="65E3E92B" w:rsidR="008D2E60" w:rsidRPr="00B53657" w:rsidRDefault="00E66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53657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4122EEE5" wp14:editId="7433A0CE">
            <wp:simplePos x="0" y="0"/>
            <wp:positionH relativeFrom="column">
              <wp:posOffset>2971800</wp:posOffset>
            </wp:positionH>
            <wp:positionV relativeFrom="paragraph">
              <wp:posOffset>-48895</wp:posOffset>
            </wp:positionV>
            <wp:extent cx="495300" cy="551815"/>
            <wp:effectExtent l="0" t="0" r="0" b="635"/>
            <wp:wrapNone/>
            <wp:docPr id="2" name="Рисунок 2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988147E" w14:textId="77777777" w:rsidR="008D2E60" w:rsidRPr="00B53657" w:rsidRDefault="008D2E6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486E025" w14:textId="77777777" w:rsidR="008D2E60" w:rsidRPr="00B53657" w:rsidRDefault="008D2E6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551B207" w14:textId="77777777" w:rsidR="008D2E60" w:rsidRPr="00B53657" w:rsidRDefault="008D2E6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A276E11" w14:textId="77777777" w:rsidR="008D2E60" w:rsidRPr="00B53657" w:rsidRDefault="00E66D9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53657">
        <w:rPr>
          <w:rFonts w:ascii="Times New Roman" w:eastAsia="Times New Roman" w:hAnsi="Times New Roman" w:cs="Times New Roman"/>
          <w:lang w:eastAsia="ru-RU"/>
        </w:rPr>
        <w:t xml:space="preserve">Администрация </w:t>
      </w:r>
    </w:p>
    <w:p w14:paraId="45B64C81" w14:textId="77777777" w:rsidR="008D2E60" w:rsidRPr="00B53657" w:rsidRDefault="00E66D9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53657">
        <w:rPr>
          <w:rFonts w:ascii="Times New Roman" w:eastAsia="Times New Roman" w:hAnsi="Times New Roman" w:cs="Times New Roman"/>
          <w:lang w:eastAsia="ru-RU"/>
        </w:rPr>
        <w:t>городского поселения - город Калач</w:t>
      </w:r>
    </w:p>
    <w:p w14:paraId="7DA1D1E4" w14:textId="77777777" w:rsidR="008D2E60" w:rsidRPr="00B53657" w:rsidRDefault="00E66D9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53657">
        <w:rPr>
          <w:rFonts w:ascii="Times New Roman" w:eastAsia="Times New Roman" w:hAnsi="Times New Roman" w:cs="Times New Roman"/>
          <w:lang w:eastAsia="ru-RU"/>
        </w:rPr>
        <w:t>Калачеевского муниципального района</w:t>
      </w:r>
    </w:p>
    <w:p w14:paraId="43FE20A6" w14:textId="77777777" w:rsidR="008D2E60" w:rsidRPr="00B53657" w:rsidRDefault="00E66D9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53657">
        <w:rPr>
          <w:rFonts w:ascii="Times New Roman" w:eastAsia="Times New Roman" w:hAnsi="Times New Roman" w:cs="Times New Roman"/>
          <w:lang w:eastAsia="ru-RU"/>
        </w:rPr>
        <w:t>Воронежской области</w:t>
      </w:r>
    </w:p>
    <w:p w14:paraId="07374DDC" w14:textId="77777777" w:rsidR="008D2E60" w:rsidRPr="00B53657" w:rsidRDefault="008D2E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FB2A452" w14:textId="77777777" w:rsidR="008D2E60" w:rsidRPr="00B53657" w:rsidRDefault="008D2E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356CEDB" w14:textId="77777777" w:rsidR="008D2E60" w:rsidRPr="00B53657" w:rsidRDefault="00E66D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53657">
        <w:rPr>
          <w:rFonts w:ascii="Times New Roman" w:eastAsia="Times New Roman" w:hAnsi="Times New Roman" w:cs="Times New Roman"/>
          <w:lang w:eastAsia="ru-RU"/>
        </w:rPr>
        <w:t>ПОСТАНОВЛЕНИЕ</w:t>
      </w:r>
    </w:p>
    <w:p w14:paraId="244A8525" w14:textId="77777777" w:rsidR="008D2E60" w:rsidRPr="00B53657" w:rsidRDefault="008D2E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9E2B142" w14:textId="77777777" w:rsidR="008D2E60" w:rsidRPr="00B53657" w:rsidRDefault="008D2E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8B7227E" w14:textId="5362E1D9" w:rsidR="008D2E60" w:rsidRPr="00B53657" w:rsidRDefault="00B536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3657">
        <w:rPr>
          <w:rFonts w:ascii="Times New Roman" w:eastAsia="Times New Roman" w:hAnsi="Times New Roman" w:cs="Times New Roman"/>
          <w:lang w:eastAsia="ru-RU"/>
        </w:rPr>
        <w:t>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6"/>
      </w:tblGrid>
      <w:tr w:rsidR="008D2E60" w:rsidRPr="00B53657" w14:paraId="76620D6B" w14:textId="77777777">
        <w:trPr>
          <w:trHeight w:val="271"/>
        </w:trPr>
        <w:tc>
          <w:tcPr>
            <w:tcW w:w="54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31CBB" w14:textId="77777777" w:rsidR="008D2E60" w:rsidRPr="00B53657" w:rsidRDefault="008D2E60">
            <w:pPr>
              <w:spacing w:before="240" w:after="6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14:paraId="2AA9B9C2" w14:textId="77777777" w:rsidR="008D2E60" w:rsidRPr="00B53657" w:rsidRDefault="008D2E6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4C4812EE" w14:textId="77777777" w:rsidR="008D2E60" w:rsidRPr="00B53657" w:rsidRDefault="00E66D9C">
      <w:pPr>
        <w:spacing w:after="0" w:line="240" w:lineRule="auto"/>
        <w:ind w:left="993" w:hanging="993"/>
        <w:jc w:val="center"/>
        <w:rPr>
          <w:rFonts w:ascii="Times New Roman" w:hAnsi="Times New Roman" w:cs="Times New Roman"/>
          <w:b/>
          <w:bCs/>
          <w:color w:val="000000"/>
        </w:rPr>
      </w:pPr>
      <w:r w:rsidRPr="00B53657">
        <w:rPr>
          <w:rFonts w:ascii="Times New Roman" w:hAnsi="Times New Roman" w:cs="Times New Roman"/>
          <w:b/>
          <w:bCs/>
          <w:color w:val="000000"/>
        </w:rPr>
        <w:t xml:space="preserve">Об утверждении </w:t>
      </w:r>
      <w:r w:rsidRPr="00B53657">
        <w:rPr>
          <w:rFonts w:ascii="Times New Roman" w:hAnsi="Times New Roman" w:cs="Times New Roman"/>
          <w:b/>
          <w:bCs/>
          <w:color w:val="000000"/>
        </w:rPr>
        <w:t>Примерного положения</w:t>
      </w:r>
    </w:p>
    <w:p w14:paraId="040B0AEF" w14:textId="77777777" w:rsidR="008D2E60" w:rsidRPr="00B53657" w:rsidRDefault="00E66D9C">
      <w:pPr>
        <w:spacing w:after="0" w:line="240" w:lineRule="auto"/>
        <w:ind w:left="993" w:hanging="993"/>
        <w:jc w:val="center"/>
        <w:rPr>
          <w:rFonts w:ascii="Times New Roman" w:hAnsi="Times New Roman" w:cs="Times New Roman"/>
          <w:b/>
          <w:bCs/>
          <w:color w:val="000000"/>
        </w:rPr>
      </w:pPr>
      <w:r w:rsidRPr="00B53657">
        <w:rPr>
          <w:rFonts w:ascii="Times New Roman" w:hAnsi="Times New Roman" w:cs="Times New Roman"/>
          <w:b/>
          <w:bCs/>
          <w:color w:val="000000"/>
        </w:rPr>
        <w:t>об оплате труда Муниципального бюджетного учреждения «Управление городского хозяйства»</w:t>
      </w:r>
    </w:p>
    <w:p w14:paraId="36AF1777" w14:textId="77777777" w:rsidR="008D2E60" w:rsidRPr="00B53657" w:rsidRDefault="00E66D9C">
      <w:pPr>
        <w:spacing w:after="0" w:line="240" w:lineRule="auto"/>
        <w:ind w:left="993" w:hanging="993"/>
        <w:jc w:val="center"/>
        <w:rPr>
          <w:rFonts w:ascii="Times New Roman" w:hAnsi="Times New Roman" w:cs="Times New Roman"/>
          <w:b/>
          <w:bCs/>
          <w:color w:val="000000"/>
        </w:rPr>
      </w:pPr>
      <w:r w:rsidRPr="00B53657">
        <w:rPr>
          <w:rFonts w:ascii="Times New Roman" w:hAnsi="Times New Roman" w:cs="Times New Roman"/>
          <w:b/>
          <w:bCs/>
          <w:color w:val="000000"/>
        </w:rPr>
        <w:t>городского поселения - город Калач</w:t>
      </w:r>
    </w:p>
    <w:p w14:paraId="7624033F" w14:textId="77777777" w:rsidR="008D2E60" w:rsidRPr="00B53657" w:rsidRDefault="00E66D9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B53657">
        <w:rPr>
          <w:rFonts w:ascii="Times New Roman" w:hAnsi="Times New Roman" w:cs="Times New Roman"/>
          <w:b/>
          <w:bCs/>
          <w:color w:val="000000"/>
        </w:rPr>
        <w:t>Калачеевского муниципального района</w:t>
      </w:r>
    </w:p>
    <w:p w14:paraId="5E9D91FA" w14:textId="77777777" w:rsidR="008D2E60" w:rsidRPr="00B53657" w:rsidRDefault="00E66D9C">
      <w:pPr>
        <w:spacing w:after="0" w:line="240" w:lineRule="auto"/>
        <w:ind w:left="993" w:hanging="993"/>
        <w:jc w:val="center"/>
        <w:rPr>
          <w:rFonts w:ascii="Times New Roman" w:hAnsi="Times New Roman" w:cs="Times New Roman"/>
          <w:b/>
          <w:bCs/>
          <w:color w:val="000000"/>
        </w:rPr>
      </w:pPr>
      <w:r w:rsidRPr="00B53657">
        <w:rPr>
          <w:rFonts w:ascii="Times New Roman" w:hAnsi="Times New Roman" w:cs="Times New Roman"/>
          <w:b/>
          <w:bCs/>
          <w:color w:val="000000"/>
        </w:rPr>
        <w:t>Воронежской области</w:t>
      </w:r>
    </w:p>
    <w:p w14:paraId="5DF61B08" w14:textId="77777777" w:rsidR="008D2E60" w:rsidRPr="00B53657" w:rsidRDefault="00E66D9C">
      <w:pPr>
        <w:spacing w:after="0" w:line="240" w:lineRule="auto"/>
        <w:ind w:left="993" w:hanging="993"/>
        <w:rPr>
          <w:rFonts w:ascii="Times New Roman" w:hAnsi="Times New Roman" w:cs="Times New Roman"/>
          <w:b/>
          <w:bCs/>
          <w:color w:val="000000"/>
        </w:rPr>
      </w:pPr>
      <w:r w:rsidRPr="00B53657">
        <w:rPr>
          <w:rFonts w:ascii="Times New Roman" w:hAnsi="Times New Roman" w:cs="Times New Roman"/>
          <w:b/>
          <w:bCs/>
          <w:color w:val="000000"/>
        </w:rPr>
        <w:t> </w:t>
      </w:r>
    </w:p>
    <w:p w14:paraId="4577DB5F" w14:textId="77777777" w:rsidR="008D2E60" w:rsidRPr="00B53657" w:rsidRDefault="00E66D9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53657">
        <w:rPr>
          <w:color w:val="000000"/>
          <w:sz w:val="22"/>
          <w:szCs w:val="22"/>
        </w:rPr>
        <w:t xml:space="preserve">В соответствии со ст. 144 Трудового кодекса </w:t>
      </w:r>
      <w:r w:rsidRPr="00B53657">
        <w:rPr>
          <w:color w:val="000000"/>
          <w:sz w:val="22"/>
          <w:szCs w:val="22"/>
        </w:rPr>
        <w:t>Российской Федерации, частью 2 статьи 53 Федерального закона от 6 октября 2003 года № 131-ФЗ «Об общих принципах организации местного самоуправления в Российской Федерации», администрация городского поселения город Калач Калачеевского муниципального района</w:t>
      </w:r>
      <w:r w:rsidRPr="00B53657">
        <w:rPr>
          <w:color w:val="000000"/>
          <w:sz w:val="22"/>
          <w:szCs w:val="22"/>
        </w:rPr>
        <w:t> Воронежской области постановляет:</w:t>
      </w:r>
    </w:p>
    <w:p w14:paraId="2227A0B5" w14:textId="77777777" w:rsidR="008D2E60" w:rsidRPr="00B53657" w:rsidRDefault="008D2E60">
      <w:pPr>
        <w:pStyle w:val="a4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14:paraId="654D0762" w14:textId="77777777" w:rsidR="008D2E60" w:rsidRPr="00B53657" w:rsidRDefault="008D2E60">
      <w:pPr>
        <w:pStyle w:val="a4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14:paraId="57212D51" w14:textId="77777777" w:rsidR="008D2E60" w:rsidRPr="00B53657" w:rsidRDefault="00E66D9C">
      <w:pPr>
        <w:pStyle w:val="a5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3657">
        <w:rPr>
          <w:rFonts w:ascii="Times New Roman" w:eastAsia="Times New Roman" w:hAnsi="Times New Roman" w:cs="Times New Roman"/>
          <w:color w:val="000000"/>
          <w:lang w:eastAsia="ru-RU"/>
        </w:rPr>
        <w:t>Утвердить Примерное положение об оплате труда работников    Муниципального бюджетного учреждения «Управление городского хозяйства» городского поселения - город Калач Калачеевского муниципального района Воронежской облас</w:t>
      </w:r>
      <w:r w:rsidRPr="00B53657">
        <w:rPr>
          <w:rFonts w:ascii="Times New Roman" w:eastAsia="Times New Roman" w:hAnsi="Times New Roman" w:cs="Times New Roman"/>
          <w:color w:val="000000"/>
          <w:lang w:eastAsia="ru-RU"/>
        </w:rPr>
        <w:t>ти,</w:t>
      </w:r>
      <w:r w:rsidRPr="00B53657">
        <w:rPr>
          <w:rFonts w:ascii="Times New Roman" w:eastAsia="Times New Roman" w:hAnsi="Times New Roman" w:cs="Times New Roman"/>
          <w:lang w:eastAsia="ru-RU"/>
        </w:rPr>
        <w:t> </w:t>
      </w:r>
      <w:proofErr w:type="gramStart"/>
      <w:r w:rsidRPr="00B53657">
        <w:rPr>
          <w:rFonts w:ascii="Times New Roman" w:eastAsia="Times New Roman" w:hAnsi="Times New Roman" w:cs="Times New Roman"/>
          <w:lang w:eastAsia="ru-RU"/>
        </w:rPr>
        <w:t>согласно приложения</w:t>
      </w:r>
      <w:proofErr w:type="gramEnd"/>
      <w:r w:rsidRPr="00B53657">
        <w:rPr>
          <w:rFonts w:ascii="Times New Roman" w:eastAsia="Times New Roman" w:hAnsi="Times New Roman" w:cs="Times New Roman"/>
          <w:lang w:eastAsia="ru-RU"/>
        </w:rPr>
        <w:t>.</w:t>
      </w:r>
    </w:p>
    <w:p w14:paraId="2ED459CA" w14:textId="77777777" w:rsidR="008D2E60" w:rsidRPr="00B53657" w:rsidRDefault="00E66D9C">
      <w:pPr>
        <w:pStyle w:val="a5"/>
        <w:numPr>
          <w:ilvl w:val="0"/>
          <w:numId w:val="2"/>
        </w:numPr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3657">
        <w:rPr>
          <w:rFonts w:ascii="Times New Roman" w:eastAsia="Times New Roman" w:hAnsi="Times New Roman" w:cs="Times New Roman"/>
          <w:lang w:eastAsia="ru-RU"/>
        </w:rPr>
        <w:t>Признать утратившим силу следующие постановления администрации городского поселения – город Калач Калачеевского муниципального района Воронежской области;</w:t>
      </w:r>
    </w:p>
    <w:p w14:paraId="23855A4C" w14:textId="77777777" w:rsidR="008D2E60" w:rsidRPr="00B53657" w:rsidRDefault="00E66D9C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B53657">
        <w:rPr>
          <w:rFonts w:ascii="Times New Roman" w:eastAsia="Times New Roman" w:hAnsi="Times New Roman" w:cs="Times New Roman"/>
          <w:lang w:eastAsia="ru-RU"/>
        </w:rPr>
        <w:t>- от 28.12.2018 №658 «Об утверждении Примерного положения об оплате труда Ка</w:t>
      </w:r>
      <w:r w:rsidRPr="00B53657">
        <w:rPr>
          <w:rFonts w:ascii="Times New Roman" w:eastAsia="Times New Roman" w:hAnsi="Times New Roman" w:cs="Times New Roman"/>
          <w:lang w:eastAsia="ru-RU"/>
        </w:rPr>
        <w:t xml:space="preserve">зенного учреждения «Управление городского хозяйства» городского поселения - город Калач Калачеевского муниципального района Воронежской области» (в редакции пост. от 17.02.2021 №50, от 01.04.2021 №119, от 28.07.2021 №329, от 04.05.2022 №174, от 27.09.2022 </w:t>
      </w:r>
      <w:r w:rsidRPr="00B53657">
        <w:rPr>
          <w:rFonts w:ascii="Times New Roman" w:eastAsia="Times New Roman" w:hAnsi="Times New Roman" w:cs="Times New Roman"/>
          <w:lang w:eastAsia="ru-RU"/>
        </w:rPr>
        <w:t>№366, от 28.12.2022 №633, от 14.02.2023 №54</w:t>
      </w:r>
      <w:proofErr w:type="gramStart"/>
      <w:r w:rsidRPr="00B53657">
        <w:rPr>
          <w:rFonts w:ascii="Times New Roman" w:eastAsia="Times New Roman" w:hAnsi="Times New Roman" w:cs="Times New Roman"/>
          <w:lang w:eastAsia="ru-RU"/>
        </w:rPr>
        <w:t>) ;</w:t>
      </w:r>
      <w:proofErr w:type="gramEnd"/>
    </w:p>
    <w:p w14:paraId="4DE5ED20" w14:textId="77777777" w:rsidR="008D2E60" w:rsidRPr="00B53657" w:rsidRDefault="00E66D9C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B53657">
        <w:rPr>
          <w:rFonts w:ascii="Times New Roman" w:eastAsia="Times New Roman" w:hAnsi="Times New Roman" w:cs="Times New Roman"/>
          <w:lang w:eastAsia="ru-RU"/>
        </w:rPr>
        <w:t>- от 17.02.2021 №50 «О внесении изменений в постановление администрации городского поселения город Калач Калачеевского муниципального района Воронежской области от 28.12.2018 года № 658 «Об утверждении Примерн</w:t>
      </w:r>
      <w:r w:rsidRPr="00B53657">
        <w:rPr>
          <w:rFonts w:ascii="Times New Roman" w:eastAsia="Times New Roman" w:hAnsi="Times New Roman" w:cs="Times New Roman"/>
          <w:lang w:eastAsia="ru-RU"/>
        </w:rPr>
        <w:t>ого положения об оплате труда Казенного учреждения «Управление городского хозяйства» городского поселения город Калач Калачеевского муниципального района Воронежской области»;</w:t>
      </w:r>
    </w:p>
    <w:p w14:paraId="08C6C476" w14:textId="77777777" w:rsidR="008D2E60" w:rsidRPr="00B53657" w:rsidRDefault="00E66D9C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B53657">
        <w:rPr>
          <w:rFonts w:ascii="Times New Roman" w:eastAsia="Times New Roman" w:hAnsi="Times New Roman" w:cs="Times New Roman"/>
          <w:lang w:eastAsia="ru-RU"/>
        </w:rPr>
        <w:t>- от 01.04.2021 №119 «О внесении изменений в постановление администрации городского поселения город Калач Калачеевского муниципального района Воронежской области от 28.12.2018 года № 658 «Об утверждении Примерного положения об оплате труда Казенного учрежд</w:t>
      </w:r>
      <w:r w:rsidRPr="00B53657">
        <w:rPr>
          <w:rFonts w:ascii="Times New Roman" w:eastAsia="Times New Roman" w:hAnsi="Times New Roman" w:cs="Times New Roman"/>
          <w:lang w:eastAsia="ru-RU"/>
        </w:rPr>
        <w:t>ения «Управление городского хозяйства» городского поселения город Калач Калачеевского муниципального района Воронежской области» (в редакции от 17.02.2021г. № 50)</w:t>
      </w:r>
    </w:p>
    <w:p w14:paraId="4C6BA28E" w14:textId="77777777" w:rsidR="008D2E60" w:rsidRPr="00B53657" w:rsidRDefault="00E66D9C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B53657">
        <w:rPr>
          <w:rFonts w:ascii="Times New Roman" w:eastAsia="Times New Roman" w:hAnsi="Times New Roman" w:cs="Times New Roman"/>
          <w:lang w:eastAsia="ru-RU"/>
        </w:rPr>
        <w:t>- от 28.07.2021 №329 «О внесении изменений в постановление администрации городского поселения</w:t>
      </w:r>
      <w:r w:rsidRPr="00B53657">
        <w:rPr>
          <w:rFonts w:ascii="Times New Roman" w:eastAsia="Times New Roman" w:hAnsi="Times New Roman" w:cs="Times New Roman"/>
          <w:lang w:eastAsia="ru-RU"/>
        </w:rPr>
        <w:t xml:space="preserve"> город Калач Калачеевского муниципального района Воронежской области от 28.12.2018 года № 658 «Об утверждении Примерного положения об оплате труда Казенного учреждения «Управление городского хозяйства» городского поселения город Калач Калачеевского муницип</w:t>
      </w:r>
      <w:r w:rsidRPr="00B53657">
        <w:rPr>
          <w:rFonts w:ascii="Times New Roman" w:eastAsia="Times New Roman" w:hAnsi="Times New Roman" w:cs="Times New Roman"/>
          <w:lang w:eastAsia="ru-RU"/>
        </w:rPr>
        <w:t>ального района Воронежской области» (в редакции от 17.02.2021г. № 50, от 01.04.2021г. № 119);</w:t>
      </w:r>
    </w:p>
    <w:p w14:paraId="58480A8F" w14:textId="77777777" w:rsidR="008D2E60" w:rsidRPr="00B53657" w:rsidRDefault="00E66D9C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B53657">
        <w:rPr>
          <w:rFonts w:ascii="Times New Roman" w:eastAsia="Times New Roman" w:hAnsi="Times New Roman" w:cs="Times New Roman"/>
          <w:lang w:eastAsia="ru-RU"/>
        </w:rPr>
        <w:lastRenderedPageBreak/>
        <w:t xml:space="preserve">- от 04.05.2022 №174 «О внесении изменений в постановление администрации городского поселения город Калач Калачеевского муниципального района Воронежской области </w:t>
      </w:r>
      <w:r w:rsidRPr="00B53657">
        <w:rPr>
          <w:rFonts w:ascii="Times New Roman" w:eastAsia="Times New Roman" w:hAnsi="Times New Roman" w:cs="Times New Roman"/>
          <w:lang w:eastAsia="ru-RU"/>
        </w:rPr>
        <w:t>от 28.12.2018 года № 658 «Об утверждении Примерного положения об оплате труда Казенного учреждения «Управление городского хозяйства» городского поселения город Калач Калачеевского муниципального района Воронежской области» (в редакции от 17.02.2021г №50, о</w:t>
      </w:r>
      <w:r w:rsidRPr="00B53657">
        <w:rPr>
          <w:rFonts w:ascii="Times New Roman" w:eastAsia="Times New Roman" w:hAnsi="Times New Roman" w:cs="Times New Roman"/>
          <w:lang w:eastAsia="ru-RU"/>
        </w:rPr>
        <w:t>т 01.04.2021г №119, от 28.07.2021г №329);</w:t>
      </w:r>
    </w:p>
    <w:p w14:paraId="5EC9FC25" w14:textId="77777777" w:rsidR="008D2E60" w:rsidRPr="00B53657" w:rsidRDefault="00E66D9C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B53657">
        <w:rPr>
          <w:rFonts w:ascii="Times New Roman" w:eastAsia="Times New Roman" w:hAnsi="Times New Roman" w:cs="Times New Roman"/>
          <w:lang w:eastAsia="ru-RU"/>
        </w:rPr>
        <w:t xml:space="preserve">- от 27.09.2022 №366 «О внесении изменений в постановление администрации городского поселения город Калач Калачеевского муниципального района Воронежской области от 28.12.2018 года № 658 «Об утверждении Примерного </w:t>
      </w:r>
      <w:r w:rsidRPr="00B53657">
        <w:rPr>
          <w:rFonts w:ascii="Times New Roman" w:eastAsia="Times New Roman" w:hAnsi="Times New Roman" w:cs="Times New Roman"/>
          <w:lang w:eastAsia="ru-RU"/>
        </w:rPr>
        <w:t>положения об оплате труда Казенного учреждения «Управление городского хозяйства» городского поселения город Калач Калачеевского муниципального района Воронежской области» (в редакции от 17.02.2021г №50, от 01.04.2021г №119, от 28.07.2021г №329, от 04.05.20</w:t>
      </w:r>
      <w:r w:rsidRPr="00B53657">
        <w:rPr>
          <w:rFonts w:ascii="Times New Roman" w:eastAsia="Times New Roman" w:hAnsi="Times New Roman" w:cs="Times New Roman"/>
          <w:lang w:eastAsia="ru-RU"/>
        </w:rPr>
        <w:t>22г №174);</w:t>
      </w:r>
    </w:p>
    <w:p w14:paraId="05DAFC60" w14:textId="77777777" w:rsidR="008D2E60" w:rsidRPr="00B53657" w:rsidRDefault="00E66D9C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B53657">
        <w:rPr>
          <w:rFonts w:ascii="Times New Roman" w:eastAsia="Times New Roman" w:hAnsi="Times New Roman" w:cs="Times New Roman"/>
          <w:lang w:eastAsia="ru-RU"/>
        </w:rPr>
        <w:t xml:space="preserve">- от 28.12.2022 №633 «О внесении изменений в постановление администрации городского поселения город Калач Калачеевского муниципального района Воронежской области от 28.12.2018 № 658 «Об утверждении Примерного положения об оплате труда Казенного </w:t>
      </w:r>
      <w:r w:rsidRPr="00B53657">
        <w:rPr>
          <w:rFonts w:ascii="Times New Roman" w:eastAsia="Times New Roman" w:hAnsi="Times New Roman" w:cs="Times New Roman"/>
          <w:lang w:eastAsia="ru-RU"/>
        </w:rPr>
        <w:t>учреждения «Управление городского хозяйства» городского поселения город Калач Калачеевского муниципального района Воронежской области» (в редакции от 17.02.2021 №50, от 01.04.2021 №119, от 28.07.2021 №329, от 04.05.2022 №174, от 27.09.2022 №366);</w:t>
      </w:r>
    </w:p>
    <w:p w14:paraId="3D1095B0" w14:textId="77777777" w:rsidR="008D2E60" w:rsidRPr="00B53657" w:rsidRDefault="00E66D9C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B53657">
        <w:rPr>
          <w:rFonts w:ascii="Times New Roman" w:eastAsia="Times New Roman" w:hAnsi="Times New Roman" w:cs="Times New Roman"/>
          <w:lang w:eastAsia="ru-RU"/>
        </w:rPr>
        <w:t>- от 14.0</w:t>
      </w:r>
      <w:r w:rsidRPr="00B53657">
        <w:rPr>
          <w:rFonts w:ascii="Times New Roman" w:eastAsia="Times New Roman" w:hAnsi="Times New Roman" w:cs="Times New Roman"/>
          <w:lang w:eastAsia="ru-RU"/>
        </w:rPr>
        <w:t>2.2023 №54 «О внесении изменений в постановление администрации городского поселения город Калач Калачеевского муниципального района Воронежской области от 28.12.2018 года № 658 «Об утверждении Примерного положения об оплате труда Казенного учреждения «Упра</w:t>
      </w:r>
      <w:r w:rsidRPr="00B53657">
        <w:rPr>
          <w:rFonts w:ascii="Times New Roman" w:eastAsia="Times New Roman" w:hAnsi="Times New Roman" w:cs="Times New Roman"/>
          <w:lang w:eastAsia="ru-RU"/>
        </w:rPr>
        <w:t>вление городского хозяйства» городского поселения город Калач Калачеевского муниципального района Воронежской области» (в редакции от 17.02.2021г №50, от 01.04.2021г №119, от 28.07.2021г №329, от 04.05.2022г №174, от 27.09.2022 №366, от 28.12.2022 №633).</w:t>
      </w:r>
    </w:p>
    <w:p w14:paraId="404B5E39" w14:textId="77777777" w:rsidR="008D2E60" w:rsidRPr="00B53657" w:rsidRDefault="00E66D9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3657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B53657">
        <w:rPr>
          <w:rFonts w:ascii="Times New Roman" w:eastAsia="Times New Roman" w:hAnsi="Times New Roman" w:cs="Times New Roman"/>
          <w:color w:val="000000"/>
          <w:lang w:eastAsia="ru-RU"/>
        </w:rPr>
        <w:t>. Опубликовать настоящее постановление в Вестнике муниципальных правовых актов городского поселения - город Калач Калачеевского муниципального района Воронежской области.</w:t>
      </w:r>
    </w:p>
    <w:p w14:paraId="266A9005" w14:textId="77777777" w:rsidR="008D2E60" w:rsidRPr="00B53657" w:rsidRDefault="00E66D9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3657">
        <w:rPr>
          <w:rFonts w:ascii="Times New Roman" w:eastAsia="Times New Roman" w:hAnsi="Times New Roman" w:cs="Times New Roman"/>
          <w:color w:val="000000"/>
          <w:lang w:eastAsia="ru-RU"/>
        </w:rPr>
        <w:t xml:space="preserve">4. Контроль за исполнением настоящего постановления оставляю за собой. </w:t>
      </w:r>
    </w:p>
    <w:p w14:paraId="6123C517" w14:textId="77777777" w:rsidR="008D2E60" w:rsidRPr="00B53657" w:rsidRDefault="00E66D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365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344CE2D1" w14:textId="77777777" w:rsidR="008D2E60" w:rsidRPr="00B53657" w:rsidRDefault="008D2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8D2E60" w:rsidRPr="00B53657" w14:paraId="7B61F79A" w14:textId="77777777">
        <w:tc>
          <w:tcPr>
            <w:tcW w:w="3379" w:type="dxa"/>
          </w:tcPr>
          <w:p w14:paraId="04A62F24" w14:textId="77777777" w:rsidR="008D2E60" w:rsidRPr="00B53657" w:rsidRDefault="00E66D9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657">
              <w:rPr>
                <w:rFonts w:ascii="Times New Roman" w:eastAsia="Times New Roman" w:hAnsi="Times New Roman" w:cs="Times New Roman"/>
                <w:lang w:eastAsia="ru-RU"/>
              </w:rPr>
              <w:t>Глава адми</w:t>
            </w:r>
            <w:r w:rsidRPr="00B53657">
              <w:rPr>
                <w:rFonts w:ascii="Times New Roman" w:eastAsia="Times New Roman" w:hAnsi="Times New Roman" w:cs="Times New Roman"/>
                <w:lang w:eastAsia="ru-RU"/>
              </w:rPr>
              <w:t xml:space="preserve">нистрации </w:t>
            </w:r>
          </w:p>
          <w:p w14:paraId="766B28EE" w14:textId="77777777" w:rsidR="008D2E60" w:rsidRPr="00B53657" w:rsidRDefault="00E66D9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657">
              <w:rPr>
                <w:rFonts w:ascii="Times New Roman" w:eastAsia="Times New Roman" w:hAnsi="Times New Roman" w:cs="Times New Roman"/>
                <w:lang w:eastAsia="ru-RU"/>
              </w:rPr>
              <w:t>городского поселения - город Калач</w:t>
            </w:r>
          </w:p>
        </w:tc>
        <w:tc>
          <w:tcPr>
            <w:tcW w:w="3379" w:type="dxa"/>
          </w:tcPr>
          <w:p w14:paraId="080E1CCA" w14:textId="77777777" w:rsidR="008D2E60" w:rsidRPr="00B53657" w:rsidRDefault="008D2E6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9" w:type="dxa"/>
          </w:tcPr>
          <w:p w14:paraId="20731B45" w14:textId="77777777" w:rsidR="008D2E60" w:rsidRPr="00B53657" w:rsidRDefault="00E66D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53657">
              <w:rPr>
                <w:rFonts w:ascii="Times New Roman" w:eastAsia="Times New Roman" w:hAnsi="Times New Roman" w:cs="Times New Roman"/>
                <w:lang w:eastAsia="ru-RU"/>
              </w:rPr>
              <w:t>Д.Н. Дудецкий</w:t>
            </w:r>
            <w:r w:rsidRPr="00B5365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  <w:p w14:paraId="7AE9EE25" w14:textId="77777777" w:rsidR="008D2E60" w:rsidRPr="00B53657" w:rsidRDefault="008D2E6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7864BA04" w14:textId="112D296A" w:rsidR="008D2E60" w:rsidRDefault="008D2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C9A8B06" w14:textId="1FD40B8C" w:rsidR="00B53657" w:rsidRDefault="00B536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4CBAD56" w14:textId="34C58DEA" w:rsidR="00B53657" w:rsidRDefault="00B536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9E22366" w14:textId="1374CE48" w:rsidR="00B53657" w:rsidRDefault="00B536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31A6BEA" w14:textId="27AA95A0" w:rsidR="00B53657" w:rsidRDefault="00B536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63AD5A5" w14:textId="2A230677" w:rsidR="00B53657" w:rsidRDefault="00B536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CBBCFCF" w14:textId="6C200419" w:rsidR="00B53657" w:rsidRDefault="00B536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34A335D" w14:textId="70A1290F" w:rsidR="00B53657" w:rsidRDefault="00B536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1B12014" w14:textId="33289461" w:rsidR="00B53657" w:rsidRDefault="00B536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6D1237B" w14:textId="104B0226" w:rsidR="00B53657" w:rsidRDefault="00B536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89E24D4" w14:textId="55F79542" w:rsidR="00B53657" w:rsidRDefault="00B536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625E051" w14:textId="461B4703" w:rsidR="00B53657" w:rsidRDefault="00B536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F8011C9" w14:textId="0F3721BE" w:rsidR="00B53657" w:rsidRDefault="00B536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11621B5" w14:textId="5917F29F" w:rsidR="00B53657" w:rsidRDefault="00B536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6C39DC0" w14:textId="19877604" w:rsidR="00B53657" w:rsidRDefault="00B536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CC731D2" w14:textId="00CF323D" w:rsidR="00B53657" w:rsidRDefault="00B536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7C705D5" w14:textId="193794A6" w:rsidR="00B53657" w:rsidRDefault="00B536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44E623D" w14:textId="4E1B6349" w:rsidR="00B53657" w:rsidRDefault="00B536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BBCD4A8" w14:textId="6636E6D4" w:rsidR="00B53657" w:rsidRDefault="00B536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3423CE3" w14:textId="7F26C38D" w:rsidR="00B53657" w:rsidRDefault="00B536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D28F86E" w14:textId="77CF3F57" w:rsidR="00B53657" w:rsidRDefault="00B536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4BDF353" w14:textId="662CA7C4" w:rsidR="00B53657" w:rsidRDefault="00B536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A2D0AA1" w14:textId="0CFDA912" w:rsidR="00B53657" w:rsidRDefault="00B536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A4BBE33" w14:textId="46CCA03D" w:rsidR="00B53657" w:rsidRDefault="00B536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32C2BC9" w14:textId="77777777" w:rsidR="00B53657" w:rsidRPr="00B53657" w:rsidRDefault="00B536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8D2E60" w:rsidRPr="00B53657" w14:paraId="4285E7EC" w14:textId="77777777">
        <w:tc>
          <w:tcPr>
            <w:tcW w:w="5068" w:type="dxa"/>
          </w:tcPr>
          <w:p w14:paraId="4B411B05" w14:textId="77777777" w:rsidR="008D2E60" w:rsidRPr="00B53657" w:rsidRDefault="008D2E6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9" w:type="dxa"/>
          </w:tcPr>
          <w:p w14:paraId="1BB67A7E" w14:textId="77777777" w:rsidR="008D2E60" w:rsidRPr="00B53657" w:rsidRDefault="008D2E6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261F32C3" w14:textId="77777777" w:rsidR="008D2E60" w:rsidRPr="00B53657" w:rsidRDefault="00E66D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53657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</w:t>
      </w:r>
      <w:r w:rsidRPr="00B53657">
        <w:rPr>
          <w:rFonts w:ascii="Times New Roman" w:eastAsia="Times New Roman" w:hAnsi="Times New Roman" w:cs="Times New Roman"/>
          <w:color w:val="000000"/>
          <w:lang w:eastAsia="ru-RU"/>
        </w:rPr>
        <w:t xml:space="preserve">Приложение </w:t>
      </w:r>
    </w:p>
    <w:p w14:paraId="15EB1725" w14:textId="77777777" w:rsidR="008D2E60" w:rsidRPr="00B53657" w:rsidRDefault="00E66D9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53657">
        <w:rPr>
          <w:rFonts w:ascii="Times New Roman" w:eastAsia="Times New Roman" w:hAnsi="Times New Roman" w:cs="Times New Roman"/>
          <w:color w:val="000000"/>
          <w:lang w:eastAsia="ru-RU"/>
        </w:rPr>
        <w:t xml:space="preserve"> к постановлению администрации городского</w:t>
      </w:r>
    </w:p>
    <w:p w14:paraId="76E391AC" w14:textId="77777777" w:rsidR="008D2E60" w:rsidRPr="00B53657" w:rsidRDefault="00E66D9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53657">
        <w:rPr>
          <w:rFonts w:ascii="Times New Roman" w:eastAsia="Times New Roman" w:hAnsi="Times New Roman" w:cs="Times New Roman"/>
          <w:color w:val="000000"/>
          <w:lang w:eastAsia="ru-RU"/>
        </w:rPr>
        <w:t>поселения – город Калач Калачеевского</w:t>
      </w:r>
    </w:p>
    <w:p w14:paraId="13586C46" w14:textId="77777777" w:rsidR="008D2E60" w:rsidRPr="00B53657" w:rsidRDefault="00E66D9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53657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района Воронежской области </w:t>
      </w:r>
    </w:p>
    <w:p w14:paraId="3A3A36C2" w14:textId="77777777" w:rsidR="00B53657" w:rsidRDefault="00B536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EC55EE2" w14:textId="40989FE0" w:rsidR="008D2E60" w:rsidRPr="00B53657" w:rsidRDefault="00E66D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5365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</w:t>
      </w:r>
    </w:p>
    <w:p w14:paraId="24D5F9F7" w14:textId="77777777" w:rsidR="008D2E60" w:rsidRPr="00B53657" w:rsidRDefault="008D2E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FE347EE" w14:textId="77777777" w:rsidR="008D2E60" w:rsidRPr="00B53657" w:rsidRDefault="00E66D9C">
      <w:pPr>
        <w:spacing w:after="0"/>
        <w:rPr>
          <w:rFonts w:ascii="Times New Roman" w:hAnsi="Times New Roman" w:cs="Times New Roman"/>
        </w:rPr>
      </w:pPr>
      <w:r w:rsidRPr="00B53657">
        <w:rPr>
          <w:rFonts w:ascii="Times New Roman" w:hAnsi="Times New Roman" w:cs="Times New Roman"/>
        </w:rPr>
        <w:t xml:space="preserve">                                                                  Положение </w:t>
      </w:r>
    </w:p>
    <w:p w14:paraId="0D4B4F14" w14:textId="77777777" w:rsidR="008D2E60" w:rsidRPr="00B53657" w:rsidRDefault="00E66D9C">
      <w:pPr>
        <w:spacing w:after="0"/>
        <w:jc w:val="center"/>
        <w:rPr>
          <w:rFonts w:ascii="Times New Roman" w:hAnsi="Times New Roman" w:cs="Times New Roman"/>
        </w:rPr>
      </w:pPr>
      <w:r w:rsidRPr="00B53657">
        <w:rPr>
          <w:rFonts w:ascii="Times New Roman" w:hAnsi="Times New Roman" w:cs="Times New Roman"/>
        </w:rPr>
        <w:t>об оплате труда работников Муниципального бюджетн</w:t>
      </w:r>
      <w:r w:rsidRPr="00B53657">
        <w:rPr>
          <w:rFonts w:ascii="Times New Roman" w:hAnsi="Times New Roman" w:cs="Times New Roman"/>
        </w:rPr>
        <w:t xml:space="preserve">ого </w:t>
      </w:r>
      <w:proofErr w:type="gramStart"/>
      <w:r w:rsidRPr="00B53657">
        <w:rPr>
          <w:rFonts w:ascii="Times New Roman" w:hAnsi="Times New Roman" w:cs="Times New Roman"/>
        </w:rPr>
        <w:t>учреждения  «</w:t>
      </w:r>
      <w:proofErr w:type="gramEnd"/>
      <w:r w:rsidRPr="00B53657">
        <w:rPr>
          <w:rFonts w:ascii="Times New Roman" w:hAnsi="Times New Roman" w:cs="Times New Roman"/>
        </w:rPr>
        <w:t>Управление городского хозяйства» городского поселения город Калач Калачеевского муниципального района Воронежской области</w:t>
      </w:r>
    </w:p>
    <w:p w14:paraId="1D256F09" w14:textId="77777777" w:rsidR="008D2E60" w:rsidRPr="00B53657" w:rsidRDefault="00E66D9C">
      <w:pPr>
        <w:spacing w:after="0" w:line="230" w:lineRule="atLeast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53657">
        <w:rPr>
          <w:rFonts w:ascii="Times New Roman" w:eastAsia="Times New Roman" w:hAnsi="Times New Roman" w:cs="Times New Roman"/>
          <w:bCs/>
          <w:color w:val="000000"/>
          <w:lang w:eastAsia="ru-RU"/>
        </w:rPr>
        <w:t> </w:t>
      </w:r>
    </w:p>
    <w:p w14:paraId="40216BA9" w14:textId="77777777" w:rsidR="008D2E60" w:rsidRPr="00B53657" w:rsidRDefault="00E66D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53657">
        <w:rPr>
          <w:rFonts w:ascii="Times New Roman" w:eastAsia="Times New Roman" w:hAnsi="Times New Roman" w:cs="Times New Roman"/>
          <w:bCs/>
          <w:color w:val="000000"/>
          <w:lang w:eastAsia="ru-RU"/>
        </w:rPr>
        <w:t>1. Общие положения</w:t>
      </w:r>
    </w:p>
    <w:p w14:paraId="5D2BFF7F" w14:textId="77777777" w:rsidR="008D2E60" w:rsidRPr="00B53657" w:rsidRDefault="00E66D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53657">
        <w:rPr>
          <w:rFonts w:ascii="Times New Roman" w:eastAsia="Times New Roman" w:hAnsi="Times New Roman" w:cs="Times New Roman"/>
          <w:bCs/>
          <w:color w:val="000000"/>
          <w:lang w:eastAsia="ru-RU"/>
        </w:rPr>
        <w:t> </w:t>
      </w:r>
    </w:p>
    <w:p w14:paraId="7BF58173" w14:textId="77777777" w:rsidR="008D2E60" w:rsidRPr="00B53657" w:rsidRDefault="00E66D9C">
      <w:pPr>
        <w:spacing w:after="0" w:line="23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bookmarkStart w:id="0" w:name="sub_99"/>
      <w:r w:rsidRPr="00B53657">
        <w:rPr>
          <w:rFonts w:ascii="Times New Roman" w:eastAsia="Times New Roman" w:hAnsi="Times New Roman" w:cs="Times New Roman"/>
          <w:color w:val="000000"/>
          <w:lang w:eastAsia="ru-RU"/>
        </w:rPr>
        <w:t>Настоящее Положение об оплате труда работников Муниципального бюджетного учреждения «Управлени</w:t>
      </w:r>
      <w:r w:rsidRPr="00B53657">
        <w:rPr>
          <w:rFonts w:ascii="Times New Roman" w:eastAsia="Times New Roman" w:hAnsi="Times New Roman" w:cs="Times New Roman"/>
          <w:color w:val="000000"/>
          <w:lang w:eastAsia="ru-RU"/>
        </w:rPr>
        <w:t>е городского хозяйства» городского поселения - город Калач Калачеевского муниципального района Воронежской области(далее Положение) определяет порядок оплаты труда, перечень должностей и размеры должностных окладов работников Муниципального бюджетного учре</w:t>
      </w:r>
      <w:r w:rsidRPr="00B53657">
        <w:rPr>
          <w:rFonts w:ascii="Times New Roman" w:eastAsia="Times New Roman" w:hAnsi="Times New Roman" w:cs="Times New Roman"/>
          <w:color w:val="000000"/>
          <w:lang w:eastAsia="ru-RU"/>
        </w:rPr>
        <w:t>ждения «Управление городского хозяйства» городского поселения - город Калач Калачеевского муниципального района Воронежской области (далее - работники).</w:t>
      </w:r>
      <w:bookmarkEnd w:id="0"/>
    </w:p>
    <w:p w14:paraId="14742293" w14:textId="77777777" w:rsidR="008D2E60" w:rsidRPr="00B53657" w:rsidRDefault="00E66D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" w:name="sub_1"/>
      <w:r w:rsidRPr="00B53657">
        <w:rPr>
          <w:rFonts w:ascii="Times New Roman" w:eastAsia="Times New Roman" w:hAnsi="Times New Roman" w:cs="Times New Roman"/>
          <w:bCs/>
          <w:lang w:eastAsia="ru-RU"/>
        </w:rPr>
        <w:t> </w:t>
      </w:r>
      <w:bookmarkEnd w:id="1"/>
    </w:p>
    <w:p w14:paraId="465F1660" w14:textId="77777777" w:rsidR="008D2E60" w:rsidRPr="00B53657" w:rsidRDefault="00E66D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53657">
        <w:rPr>
          <w:rFonts w:ascii="Times New Roman" w:eastAsia="Times New Roman" w:hAnsi="Times New Roman" w:cs="Times New Roman"/>
          <w:bCs/>
          <w:lang w:eastAsia="ru-RU"/>
        </w:rPr>
        <w:t>2.</w:t>
      </w:r>
      <w:r w:rsidRPr="00B53657">
        <w:rPr>
          <w:rFonts w:ascii="Times New Roman" w:eastAsia="Times New Roman" w:hAnsi="Times New Roman" w:cs="Times New Roman"/>
          <w:bCs/>
          <w:color w:val="000000"/>
          <w:lang w:eastAsia="ru-RU"/>
        </w:rPr>
        <w:t> Оплата труда работников</w:t>
      </w:r>
    </w:p>
    <w:p w14:paraId="48EA4AD3" w14:textId="77777777" w:rsidR="008D2E60" w:rsidRPr="00B53657" w:rsidRDefault="00E66D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365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5F455458" w14:textId="77777777" w:rsidR="008D2E60" w:rsidRPr="00B53657" w:rsidRDefault="00E66D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3657">
        <w:rPr>
          <w:rFonts w:ascii="Times New Roman" w:eastAsia="Times New Roman" w:hAnsi="Times New Roman" w:cs="Times New Roman"/>
          <w:color w:val="000000"/>
          <w:lang w:eastAsia="ru-RU"/>
        </w:rPr>
        <w:t>Оплата труда работников включает:</w:t>
      </w:r>
    </w:p>
    <w:p w14:paraId="01C1B00E" w14:textId="77777777" w:rsidR="008D2E60" w:rsidRPr="00B53657" w:rsidRDefault="00E66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" w:name="sub_101"/>
      <w:r w:rsidRPr="00B53657">
        <w:rPr>
          <w:rFonts w:ascii="Times New Roman" w:eastAsia="Times New Roman" w:hAnsi="Times New Roman" w:cs="Times New Roman"/>
          <w:color w:val="000000"/>
          <w:lang w:eastAsia="ru-RU"/>
        </w:rPr>
        <w:t>2.1. Должностной оклад.</w:t>
      </w:r>
      <w:bookmarkEnd w:id="2"/>
    </w:p>
    <w:p w14:paraId="7E8BB4C4" w14:textId="77777777" w:rsidR="008D2E60" w:rsidRPr="00B53657" w:rsidRDefault="00E66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3" w:name="sub_102"/>
      <w:r w:rsidRPr="00B53657">
        <w:rPr>
          <w:rFonts w:ascii="Times New Roman" w:eastAsia="Times New Roman" w:hAnsi="Times New Roman" w:cs="Times New Roman"/>
          <w:color w:val="000000"/>
          <w:lang w:eastAsia="ru-RU"/>
        </w:rPr>
        <w:t xml:space="preserve">2.2. </w:t>
      </w:r>
      <w:r w:rsidRPr="00B53657">
        <w:rPr>
          <w:rFonts w:ascii="Times New Roman" w:eastAsia="Times New Roman" w:hAnsi="Times New Roman" w:cs="Times New Roman"/>
          <w:color w:val="000000"/>
          <w:lang w:eastAsia="ru-RU"/>
        </w:rPr>
        <w:t>Ежемесячные выплаты:</w:t>
      </w:r>
      <w:bookmarkEnd w:id="3"/>
    </w:p>
    <w:p w14:paraId="50A2BF70" w14:textId="77777777" w:rsidR="008D2E60" w:rsidRPr="00B53657" w:rsidRDefault="00E66D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4" w:name="sub_1021"/>
      <w:r w:rsidRPr="00B53657">
        <w:rPr>
          <w:rFonts w:ascii="Times New Roman" w:eastAsia="Times New Roman" w:hAnsi="Times New Roman" w:cs="Times New Roman"/>
          <w:color w:val="000000"/>
          <w:lang w:eastAsia="ru-RU"/>
        </w:rPr>
        <w:t>1) ежемесячная надбавка к должностному окладу за сложность, напряженность и высокие достижения в труде;</w:t>
      </w:r>
      <w:bookmarkEnd w:id="4"/>
    </w:p>
    <w:p w14:paraId="0E96FC63" w14:textId="77777777" w:rsidR="008D2E60" w:rsidRPr="00B53657" w:rsidRDefault="00E66D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5" w:name="sub_1022"/>
      <w:r w:rsidRPr="00B53657">
        <w:rPr>
          <w:rFonts w:ascii="Times New Roman" w:eastAsia="Times New Roman" w:hAnsi="Times New Roman" w:cs="Times New Roman"/>
          <w:color w:val="000000"/>
          <w:lang w:eastAsia="ru-RU"/>
        </w:rPr>
        <w:t>2) ежемесячная надбавка к должностному окладу за выслугу лет;</w:t>
      </w:r>
      <w:bookmarkEnd w:id="5"/>
    </w:p>
    <w:p w14:paraId="515D2D7E" w14:textId="77777777" w:rsidR="008D2E60" w:rsidRPr="00B53657" w:rsidRDefault="00E66D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6" w:name="sub_1024"/>
      <w:r w:rsidRPr="00B53657">
        <w:rPr>
          <w:rFonts w:ascii="Times New Roman" w:eastAsia="Times New Roman" w:hAnsi="Times New Roman" w:cs="Times New Roman"/>
          <w:color w:val="000000"/>
          <w:lang w:eastAsia="ru-RU"/>
        </w:rPr>
        <w:t>3) ежемесячное денежное поощрение.</w:t>
      </w:r>
      <w:bookmarkEnd w:id="6"/>
    </w:p>
    <w:p w14:paraId="7EA71835" w14:textId="77777777" w:rsidR="008D2E60" w:rsidRPr="00B53657" w:rsidRDefault="00E66D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7" w:name="sub_103"/>
      <w:r w:rsidRPr="00B53657">
        <w:rPr>
          <w:rFonts w:ascii="Times New Roman" w:eastAsia="Times New Roman" w:hAnsi="Times New Roman" w:cs="Times New Roman"/>
          <w:color w:val="000000"/>
          <w:lang w:eastAsia="ru-RU"/>
        </w:rPr>
        <w:t xml:space="preserve">2.3. Дополнительные </w:t>
      </w:r>
      <w:r w:rsidRPr="00B53657">
        <w:rPr>
          <w:rFonts w:ascii="Times New Roman" w:eastAsia="Times New Roman" w:hAnsi="Times New Roman" w:cs="Times New Roman"/>
          <w:color w:val="000000"/>
          <w:lang w:eastAsia="ru-RU"/>
        </w:rPr>
        <w:t>выплаты:</w:t>
      </w:r>
      <w:bookmarkEnd w:id="7"/>
    </w:p>
    <w:p w14:paraId="6B58967F" w14:textId="77777777" w:rsidR="008D2E60" w:rsidRPr="00B53657" w:rsidRDefault="00E66D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8" w:name="sub_1031"/>
      <w:r w:rsidRPr="00B53657">
        <w:rPr>
          <w:rFonts w:ascii="Times New Roman" w:eastAsia="Times New Roman" w:hAnsi="Times New Roman" w:cs="Times New Roman"/>
          <w:color w:val="000000"/>
          <w:lang w:eastAsia="ru-RU"/>
        </w:rPr>
        <w:t>1) единовременная выплата при предоставлении ежегодного оплачиваемого отпуска;</w:t>
      </w:r>
      <w:bookmarkEnd w:id="8"/>
    </w:p>
    <w:p w14:paraId="4092800C" w14:textId="77777777" w:rsidR="008D2E60" w:rsidRPr="00B53657" w:rsidRDefault="00E66D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9" w:name="sub_1032"/>
      <w:r w:rsidRPr="00B53657">
        <w:rPr>
          <w:rFonts w:ascii="Times New Roman" w:eastAsia="Times New Roman" w:hAnsi="Times New Roman" w:cs="Times New Roman"/>
          <w:color w:val="000000"/>
          <w:lang w:eastAsia="ru-RU"/>
        </w:rPr>
        <w:t>2) материальная помощь;</w:t>
      </w:r>
      <w:bookmarkEnd w:id="9"/>
    </w:p>
    <w:p w14:paraId="4F471437" w14:textId="77777777" w:rsidR="008D2E60" w:rsidRPr="00B53657" w:rsidRDefault="00E66D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0" w:name="sub_1033"/>
      <w:r w:rsidRPr="00B53657">
        <w:rPr>
          <w:rFonts w:ascii="Times New Roman" w:eastAsia="Times New Roman" w:hAnsi="Times New Roman" w:cs="Times New Roman"/>
          <w:color w:val="000000"/>
          <w:lang w:eastAsia="ru-RU"/>
        </w:rPr>
        <w:t>3) премии по результатам работы;</w:t>
      </w:r>
      <w:bookmarkEnd w:id="10"/>
    </w:p>
    <w:p w14:paraId="74DF633C" w14:textId="77777777" w:rsidR="008D2E60" w:rsidRPr="00B53657" w:rsidRDefault="00E66D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1" w:name="sub_1034"/>
      <w:r w:rsidRPr="00B53657">
        <w:rPr>
          <w:rFonts w:ascii="Times New Roman" w:eastAsia="Times New Roman" w:hAnsi="Times New Roman" w:cs="Times New Roman"/>
          <w:color w:val="000000"/>
          <w:lang w:eastAsia="ru-RU"/>
        </w:rPr>
        <w:t>4) иные выплаты, предусмотренные соответствующими федеральными законами, законами Воронежской области и иными н</w:t>
      </w:r>
      <w:r w:rsidRPr="00B53657">
        <w:rPr>
          <w:rFonts w:ascii="Times New Roman" w:eastAsia="Times New Roman" w:hAnsi="Times New Roman" w:cs="Times New Roman"/>
          <w:color w:val="000000"/>
          <w:lang w:eastAsia="ru-RU"/>
        </w:rPr>
        <w:t>ормативными правовыми актами.</w:t>
      </w:r>
      <w:bookmarkEnd w:id="11"/>
    </w:p>
    <w:p w14:paraId="38EEEC29" w14:textId="77777777" w:rsidR="008D2E60" w:rsidRPr="00B53657" w:rsidRDefault="00E66D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365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40E6A202" w14:textId="77777777" w:rsidR="008D2E60" w:rsidRPr="00B53657" w:rsidRDefault="00E66D9C">
      <w:pPr>
        <w:spacing w:after="0" w:line="240" w:lineRule="auto"/>
        <w:ind w:hanging="892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2" w:name="sub_2"/>
      <w:r w:rsidRPr="00B53657">
        <w:rPr>
          <w:rFonts w:ascii="Times New Roman" w:eastAsia="Times New Roman" w:hAnsi="Times New Roman" w:cs="Times New Roman"/>
          <w:bCs/>
          <w:lang w:eastAsia="ru-RU"/>
        </w:rPr>
        <w:t>3.</w:t>
      </w:r>
      <w:bookmarkEnd w:id="12"/>
      <w:r w:rsidRPr="00B5365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B53657">
        <w:rPr>
          <w:rFonts w:ascii="Times New Roman" w:eastAsia="Times New Roman" w:hAnsi="Times New Roman" w:cs="Times New Roman"/>
          <w:bCs/>
          <w:color w:val="000000"/>
          <w:lang w:eastAsia="ru-RU"/>
        </w:rPr>
        <w:t>Должностной оклад</w:t>
      </w:r>
    </w:p>
    <w:p w14:paraId="6AE1FAA5" w14:textId="77777777" w:rsidR="008D2E60" w:rsidRPr="00B53657" w:rsidRDefault="00E66D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365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7A597690" w14:textId="77777777" w:rsidR="008D2E60" w:rsidRPr="00B53657" w:rsidRDefault="00E66D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3" w:name="sub_201"/>
      <w:r w:rsidRPr="00B53657">
        <w:rPr>
          <w:rFonts w:ascii="Times New Roman" w:eastAsia="Times New Roman" w:hAnsi="Times New Roman" w:cs="Times New Roman"/>
          <w:color w:val="000000"/>
          <w:lang w:eastAsia="ru-RU"/>
        </w:rPr>
        <w:t>3.1. Размеры должностных окладов работников устанавливаются настоящим Положением, согласно </w:t>
      </w:r>
      <w:bookmarkEnd w:id="13"/>
      <w:r w:rsidRPr="00B53657">
        <w:rPr>
          <w:rFonts w:ascii="Times New Roman" w:eastAsia="Times New Roman" w:hAnsi="Times New Roman" w:cs="Times New Roman"/>
          <w:color w:val="000000"/>
          <w:lang w:eastAsia="ru-RU"/>
        </w:rPr>
        <w:fldChar w:fldCharType="begin"/>
      </w:r>
      <w:r w:rsidRPr="00B53657">
        <w:rPr>
          <w:rFonts w:ascii="Times New Roman" w:eastAsia="Times New Roman" w:hAnsi="Times New Roman" w:cs="Times New Roman"/>
          <w:color w:val="000000"/>
          <w:lang w:eastAsia="ru-RU"/>
        </w:rPr>
        <w:instrText xml:space="preserve"> HYPERLINK "http://pravo-search.minjust.ru/bigs/portal.html" \l "sub_1000" </w:instrText>
      </w:r>
      <w:r w:rsidRPr="00B53657">
        <w:rPr>
          <w:rFonts w:ascii="Times New Roman" w:eastAsia="Times New Roman" w:hAnsi="Times New Roman" w:cs="Times New Roman"/>
          <w:color w:val="000000"/>
          <w:lang w:eastAsia="ru-RU"/>
        </w:rPr>
      </w:r>
      <w:r w:rsidRPr="00B53657">
        <w:rPr>
          <w:rFonts w:ascii="Times New Roman" w:eastAsia="Times New Roman" w:hAnsi="Times New Roman" w:cs="Times New Roman"/>
          <w:color w:val="000000"/>
          <w:lang w:eastAsia="ru-RU"/>
        </w:rPr>
        <w:fldChar w:fldCharType="separate"/>
      </w:r>
      <w:r w:rsidRPr="00B53657">
        <w:rPr>
          <w:rFonts w:ascii="Times New Roman" w:eastAsia="Times New Roman" w:hAnsi="Times New Roman" w:cs="Times New Roman"/>
          <w:color w:val="000000"/>
          <w:lang w:eastAsia="ru-RU"/>
        </w:rPr>
        <w:t>приложению № 1.</w:t>
      </w:r>
      <w:r w:rsidRPr="00B53657">
        <w:rPr>
          <w:rFonts w:ascii="Times New Roman" w:eastAsia="Times New Roman" w:hAnsi="Times New Roman" w:cs="Times New Roman"/>
          <w:color w:val="000000"/>
          <w:lang w:eastAsia="ru-RU"/>
        </w:rPr>
        <w:fldChar w:fldCharType="end"/>
      </w:r>
    </w:p>
    <w:p w14:paraId="55265E6F" w14:textId="77777777" w:rsidR="008D2E60" w:rsidRPr="00B53657" w:rsidRDefault="00E66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4" w:name="sub_202"/>
      <w:r w:rsidRPr="00B53657">
        <w:rPr>
          <w:rFonts w:ascii="Times New Roman" w:eastAsia="Times New Roman" w:hAnsi="Times New Roman" w:cs="Times New Roman"/>
          <w:color w:val="000000"/>
          <w:lang w:eastAsia="ru-RU"/>
        </w:rPr>
        <w:t>3.2. </w:t>
      </w:r>
      <w:bookmarkEnd w:id="14"/>
      <w:r w:rsidRPr="00B53657">
        <w:rPr>
          <w:rFonts w:ascii="Times New Roman" w:eastAsia="Times New Roman" w:hAnsi="Times New Roman" w:cs="Times New Roman"/>
          <w:color w:val="000000"/>
          <w:lang w:eastAsia="ru-RU"/>
        </w:rPr>
        <w:t>Размеры должностных окладов работников индексируются в размерах и в сроки, предусмотренные для работников, в соответствии с нормативно – правовым актом органа местного самоуправления.</w:t>
      </w:r>
    </w:p>
    <w:p w14:paraId="3C01A65C" w14:textId="77777777" w:rsidR="008D2E60" w:rsidRPr="00B53657" w:rsidRDefault="008D2E60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657EFB0" w14:textId="77777777" w:rsidR="008D2E60" w:rsidRPr="00B53657" w:rsidRDefault="00E66D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bookmarkStart w:id="15" w:name="sub_3"/>
      <w:r w:rsidRPr="00B53657">
        <w:rPr>
          <w:rFonts w:ascii="Times New Roman" w:eastAsia="Times New Roman" w:hAnsi="Times New Roman" w:cs="Times New Roman"/>
          <w:bCs/>
          <w:color w:val="000000"/>
          <w:lang w:eastAsia="ru-RU"/>
        </w:rPr>
        <w:t>4.</w:t>
      </w:r>
      <w:bookmarkEnd w:id="15"/>
      <w:r w:rsidRPr="00B53657">
        <w:rPr>
          <w:rFonts w:ascii="Times New Roman" w:eastAsia="Times New Roman" w:hAnsi="Times New Roman" w:cs="Times New Roman"/>
          <w:bCs/>
          <w:color w:val="000000"/>
          <w:lang w:eastAsia="ru-RU"/>
        </w:rPr>
        <w:t> Ежемесячные выплаты</w:t>
      </w:r>
    </w:p>
    <w:p w14:paraId="16930BBB" w14:textId="77777777" w:rsidR="008D2E60" w:rsidRPr="00B53657" w:rsidRDefault="00E66D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365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2235C1C7" w14:textId="77777777" w:rsidR="008D2E60" w:rsidRPr="00B53657" w:rsidRDefault="00E66D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6" w:name="sub_301"/>
      <w:r w:rsidRPr="00B53657">
        <w:rPr>
          <w:rFonts w:ascii="Times New Roman" w:eastAsia="Times New Roman" w:hAnsi="Times New Roman" w:cs="Times New Roman"/>
          <w:color w:val="000000"/>
          <w:lang w:eastAsia="ru-RU"/>
        </w:rPr>
        <w:t>4.1 Ежемесячная надбавка к должностному окладу за сложность, напряженность и высокие достижения в труде устанавливается в размере от 50 до 100 процентов должностного оклада.</w:t>
      </w:r>
      <w:bookmarkEnd w:id="16"/>
    </w:p>
    <w:p w14:paraId="0357B5A8" w14:textId="77777777" w:rsidR="008D2E60" w:rsidRPr="00B53657" w:rsidRDefault="00E66D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3657">
        <w:rPr>
          <w:rFonts w:ascii="Times New Roman" w:eastAsia="Times New Roman" w:hAnsi="Times New Roman" w:cs="Times New Roman"/>
          <w:color w:val="000000"/>
          <w:lang w:eastAsia="ru-RU"/>
        </w:rPr>
        <w:t>Конкретный размер надбавки устанавливается руководителем органа местного самоуправ</w:t>
      </w:r>
      <w:r w:rsidRPr="00B53657">
        <w:rPr>
          <w:rFonts w:ascii="Times New Roman" w:eastAsia="Times New Roman" w:hAnsi="Times New Roman" w:cs="Times New Roman"/>
          <w:color w:val="000000"/>
          <w:lang w:eastAsia="ru-RU"/>
        </w:rPr>
        <w:t>ления индивидуально, им же может изменяться.</w:t>
      </w:r>
    </w:p>
    <w:p w14:paraId="56E090A6" w14:textId="77777777" w:rsidR="008D2E60" w:rsidRPr="00B53657" w:rsidRDefault="00E66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7" w:name="sub_302"/>
      <w:r w:rsidRPr="00B53657">
        <w:rPr>
          <w:rFonts w:ascii="Times New Roman" w:eastAsia="Times New Roman" w:hAnsi="Times New Roman" w:cs="Times New Roman"/>
          <w:color w:val="000000"/>
          <w:lang w:eastAsia="ru-RU"/>
        </w:rPr>
        <w:t>4.2. Ежемесячная надбавка к должностному окладу за выслугу лет устанавливается руководителем органа местного самоуправления в зависимости от общего трудового стажа работников в следующих размерах:</w:t>
      </w:r>
      <w:bookmarkEnd w:id="17"/>
    </w:p>
    <w:p w14:paraId="001A0700" w14:textId="77777777" w:rsidR="008D2E60" w:rsidRPr="00B53657" w:rsidRDefault="00E66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365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1003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8"/>
        <w:gridCol w:w="3687"/>
      </w:tblGrid>
      <w:tr w:rsidR="008D2E60" w:rsidRPr="00B53657" w14:paraId="3C963C2E" w14:textId="77777777">
        <w:tc>
          <w:tcPr>
            <w:tcW w:w="6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B448D" w14:textId="77777777" w:rsidR="008D2E60" w:rsidRPr="00B53657" w:rsidRDefault="00E66D9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Стаж </w:t>
            </w:r>
            <w:r w:rsidRPr="00B53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</w:t>
            </w:r>
          </w:p>
        </w:tc>
        <w:tc>
          <w:tcPr>
            <w:tcW w:w="36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17584" w14:textId="77777777" w:rsidR="008D2E60" w:rsidRPr="00B53657" w:rsidRDefault="00E66D9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</w:p>
        </w:tc>
      </w:tr>
      <w:tr w:rsidR="008D2E60" w:rsidRPr="00B53657" w14:paraId="3F5F7EDD" w14:textId="77777777">
        <w:tc>
          <w:tcPr>
            <w:tcW w:w="6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F8D18" w14:textId="77777777" w:rsidR="008D2E60" w:rsidRPr="00B53657" w:rsidRDefault="00E66D9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от 3 до 8 лет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4D080" w14:textId="77777777" w:rsidR="008D2E60" w:rsidRPr="00B53657" w:rsidRDefault="00E66D9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8D2E60" w:rsidRPr="00B53657" w14:paraId="0469A85D" w14:textId="77777777">
        <w:tc>
          <w:tcPr>
            <w:tcW w:w="6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2BF3F" w14:textId="77777777" w:rsidR="008D2E60" w:rsidRPr="00B53657" w:rsidRDefault="00E66D9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8 до 13 лет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FC15C" w14:textId="77777777" w:rsidR="008D2E60" w:rsidRPr="00B53657" w:rsidRDefault="00E66D9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8D2E60" w:rsidRPr="00B53657" w14:paraId="0993643B" w14:textId="77777777">
        <w:tc>
          <w:tcPr>
            <w:tcW w:w="6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CA544" w14:textId="77777777" w:rsidR="008D2E60" w:rsidRPr="00B53657" w:rsidRDefault="00E66D9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13 до 18 лет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D055C" w14:textId="77777777" w:rsidR="008D2E60" w:rsidRPr="00B53657" w:rsidRDefault="00E66D9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8D2E60" w:rsidRPr="00B53657" w14:paraId="6E50CD97" w14:textId="77777777">
        <w:tc>
          <w:tcPr>
            <w:tcW w:w="6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8DBAF" w14:textId="77777777" w:rsidR="008D2E60" w:rsidRPr="00B53657" w:rsidRDefault="00E66D9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18 до23 лет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0C7E1" w14:textId="77777777" w:rsidR="008D2E60" w:rsidRPr="00B53657" w:rsidRDefault="00E66D9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8D2E60" w:rsidRPr="00B53657" w14:paraId="547841AE" w14:textId="77777777">
        <w:tc>
          <w:tcPr>
            <w:tcW w:w="6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C054E" w14:textId="77777777" w:rsidR="008D2E60" w:rsidRPr="00B53657" w:rsidRDefault="00E66D9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44717" w14:textId="77777777" w:rsidR="008D2E60" w:rsidRPr="00B53657" w:rsidRDefault="00E66D9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</w:tbl>
    <w:p w14:paraId="247C81A9" w14:textId="77777777" w:rsidR="008D2E60" w:rsidRPr="00B53657" w:rsidRDefault="00E66D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8" w:name="sub_304"/>
      <w:r w:rsidRPr="00B5365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bookmarkEnd w:id="18"/>
    </w:p>
    <w:p w14:paraId="5786F4E1" w14:textId="77777777" w:rsidR="008D2E60" w:rsidRPr="00B53657" w:rsidRDefault="00E66D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3657">
        <w:rPr>
          <w:rFonts w:ascii="Times New Roman" w:eastAsia="Times New Roman" w:hAnsi="Times New Roman" w:cs="Times New Roman"/>
          <w:color w:val="000000"/>
          <w:lang w:eastAsia="ru-RU"/>
        </w:rPr>
        <w:t>4.3. Ежемесячное денежное поощрение устанавливается работникам в размере 1 – 5 должностных окладов.</w:t>
      </w:r>
    </w:p>
    <w:p w14:paraId="6F6D3653" w14:textId="77777777" w:rsidR="008D2E60" w:rsidRPr="00B53657" w:rsidRDefault="00E66D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3657">
        <w:rPr>
          <w:rFonts w:ascii="Times New Roman" w:eastAsia="Times New Roman" w:hAnsi="Times New Roman" w:cs="Times New Roman"/>
          <w:color w:val="000000"/>
          <w:lang w:eastAsia="ru-RU"/>
        </w:rPr>
        <w:t>Ежемесячное денежное поощрение выплачивается за фактически отработанное время в расчетном периоде.</w:t>
      </w:r>
    </w:p>
    <w:p w14:paraId="4BC9FF25" w14:textId="77777777" w:rsidR="008D2E60" w:rsidRPr="00B53657" w:rsidRDefault="00E66D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365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1F4E04FC" w14:textId="77777777" w:rsidR="008D2E60" w:rsidRPr="00B53657" w:rsidRDefault="00E66D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bookmarkStart w:id="19" w:name="sub_4"/>
      <w:r w:rsidRPr="00B53657">
        <w:rPr>
          <w:rFonts w:ascii="Times New Roman" w:eastAsia="Times New Roman" w:hAnsi="Times New Roman" w:cs="Times New Roman"/>
          <w:bCs/>
          <w:lang w:eastAsia="ru-RU"/>
        </w:rPr>
        <w:t>5</w:t>
      </w:r>
      <w:bookmarkEnd w:id="19"/>
      <w:r w:rsidRPr="00B53657">
        <w:rPr>
          <w:rFonts w:ascii="Times New Roman" w:eastAsia="Times New Roman" w:hAnsi="Times New Roman" w:cs="Times New Roman"/>
          <w:color w:val="000080"/>
          <w:lang w:eastAsia="ru-RU"/>
        </w:rPr>
        <w:t>.</w:t>
      </w:r>
      <w:r w:rsidRPr="00B53657">
        <w:rPr>
          <w:rFonts w:ascii="Times New Roman" w:eastAsia="Times New Roman" w:hAnsi="Times New Roman" w:cs="Times New Roman"/>
          <w:bCs/>
          <w:color w:val="000000"/>
          <w:lang w:eastAsia="ru-RU"/>
        </w:rPr>
        <w:t> Дополнительные выплаты</w:t>
      </w:r>
    </w:p>
    <w:p w14:paraId="0F220986" w14:textId="77777777" w:rsidR="008D2E60" w:rsidRPr="00B53657" w:rsidRDefault="008D2E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7D40238" w14:textId="77777777" w:rsidR="008D2E60" w:rsidRPr="00B53657" w:rsidRDefault="00E66D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0" w:name="sub_401"/>
      <w:r w:rsidRPr="00B53657">
        <w:rPr>
          <w:rFonts w:ascii="Times New Roman" w:eastAsia="Times New Roman" w:hAnsi="Times New Roman" w:cs="Times New Roman"/>
          <w:color w:val="000000"/>
          <w:lang w:eastAsia="ru-RU"/>
        </w:rPr>
        <w:t>5.1. Единовременная выплата при предоставлении</w:t>
      </w:r>
      <w:r w:rsidRPr="00B53657">
        <w:rPr>
          <w:rFonts w:ascii="Times New Roman" w:eastAsia="Times New Roman" w:hAnsi="Times New Roman" w:cs="Times New Roman"/>
          <w:color w:val="000000"/>
          <w:lang w:eastAsia="ru-RU"/>
        </w:rPr>
        <w:t xml:space="preserve"> ежегодного оплачиваемого отпуска производится в течение календарного года в размере двух должностных окладов.</w:t>
      </w:r>
      <w:bookmarkEnd w:id="20"/>
    </w:p>
    <w:p w14:paraId="0B65DC17" w14:textId="77777777" w:rsidR="008D2E60" w:rsidRPr="00B53657" w:rsidRDefault="00E66D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3657">
        <w:rPr>
          <w:rFonts w:ascii="Times New Roman" w:eastAsia="Times New Roman" w:hAnsi="Times New Roman" w:cs="Times New Roman"/>
          <w:color w:val="000000"/>
          <w:lang w:eastAsia="ru-RU"/>
        </w:rPr>
        <w:t>Единовременная выплата при предоставлении ежегодного оплачиваемого отпуска выплачивается к очередному отпуску.</w:t>
      </w:r>
    </w:p>
    <w:p w14:paraId="5DB9053E" w14:textId="77777777" w:rsidR="008D2E60" w:rsidRPr="00B53657" w:rsidRDefault="00E66D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3657">
        <w:rPr>
          <w:rFonts w:ascii="Times New Roman" w:eastAsia="Times New Roman" w:hAnsi="Times New Roman" w:cs="Times New Roman"/>
          <w:color w:val="000000"/>
          <w:lang w:eastAsia="ru-RU"/>
        </w:rPr>
        <w:t>При поступлении работника на работ</w:t>
      </w:r>
      <w:r w:rsidRPr="00B53657">
        <w:rPr>
          <w:rFonts w:ascii="Times New Roman" w:eastAsia="Times New Roman" w:hAnsi="Times New Roman" w:cs="Times New Roman"/>
          <w:color w:val="000000"/>
          <w:lang w:eastAsia="ru-RU"/>
        </w:rPr>
        <w:t>у, переводе, увольнении единовременная выплата к отпуску выплачивается пропорционально отработанному времени в текущем календарном году из расчета 1/12 годового размера единовременной выплаты к отпуску за каждый полный месяц работы.</w:t>
      </w:r>
    </w:p>
    <w:p w14:paraId="1E0AFFC8" w14:textId="77777777" w:rsidR="008D2E60" w:rsidRPr="00B53657" w:rsidRDefault="00E66D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1" w:name="sub_402"/>
      <w:r w:rsidRPr="00B53657">
        <w:rPr>
          <w:rFonts w:ascii="Times New Roman" w:eastAsia="Times New Roman" w:hAnsi="Times New Roman" w:cs="Times New Roman"/>
          <w:color w:val="000000"/>
          <w:lang w:eastAsia="ru-RU"/>
        </w:rPr>
        <w:t>5.2. Материальная помощ</w:t>
      </w:r>
      <w:r w:rsidRPr="00B53657">
        <w:rPr>
          <w:rFonts w:ascii="Times New Roman" w:eastAsia="Times New Roman" w:hAnsi="Times New Roman" w:cs="Times New Roman"/>
          <w:color w:val="000000"/>
          <w:lang w:eastAsia="ru-RU"/>
        </w:rPr>
        <w:t>ь предоставляется в течение календарного года в размере двух должностных окладов.</w:t>
      </w:r>
      <w:bookmarkEnd w:id="21"/>
    </w:p>
    <w:p w14:paraId="2703507C" w14:textId="77777777" w:rsidR="008D2E60" w:rsidRPr="00B53657" w:rsidRDefault="00E66D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3657">
        <w:rPr>
          <w:rFonts w:ascii="Times New Roman" w:eastAsia="Times New Roman" w:hAnsi="Times New Roman" w:cs="Times New Roman"/>
          <w:color w:val="000000"/>
          <w:lang w:eastAsia="ru-RU"/>
        </w:rPr>
        <w:t>Материальная помощь выплачивается, как правило, к очередному отпуску или, по желанию работника, в иные сроки текущего года.</w:t>
      </w:r>
    </w:p>
    <w:p w14:paraId="45335AB2" w14:textId="77777777" w:rsidR="008D2E60" w:rsidRPr="00B53657" w:rsidRDefault="00E66D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3657">
        <w:rPr>
          <w:rFonts w:ascii="Times New Roman" w:eastAsia="Times New Roman" w:hAnsi="Times New Roman" w:cs="Times New Roman"/>
          <w:color w:val="000000"/>
          <w:lang w:eastAsia="ru-RU"/>
        </w:rPr>
        <w:t>При поступлении работника на работу, переводе, уво</w:t>
      </w:r>
      <w:r w:rsidRPr="00B53657">
        <w:rPr>
          <w:rFonts w:ascii="Times New Roman" w:eastAsia="Times New Roman" w:hAnsi="Times New Roman" w:cs="Times New Roman"/>
          <w:color w:val="000000"/>
          <w:lang w:eastAsia="ru-RU"/>
        </w:rPr>
        <w:t>льнении материальная помощь выплачивается пропорционально отработанному времени в текущем календарном году из расчета 1/12 годового размера материальной помощи за каждый полный месяц работы.</w:t>
      </w:r>
    </w:p>
    <w:p w14:paraId="5E2B3A99" w14:textId="77777777" w:rsidR="008D2E60" w:rsidRPr="00B53657" w:rsidRDefault="00E66D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2" w:name="sub_403"/>
      <w:r w:rsidRPr="00B53657">
        <w:rPr>
          <w:rFonts w:ascii="Times New Roman" w:eastAsia="Times New Roman" w:hAnsi="Times New Roman" w:cs="Times New Roman"/>
          <w:color w:val="000000"/>
          <w:lang w:eastAsia="ru-RU"/>
        </w:rPr>
        <w:t>5.3. В пределах фонда оплаты труда работникам могут выплачиваться</w:t>
      </w:r>
      <w:r w:rsidRPr="00B53657">
        <w:rPr>
          <w:rFonts w:ascii="Times New Roman" w:eastAsia="Times New Roman" w:hAnsi="Times New Roman" w:cs="Times New Roman"/>
          <w:color w:val="000000"/>
          <w:lang w:eastAsia="ru-RU"/>
        </w:rPr>
        <w:t xml:space="preserve"> премии по результатам работы. Размер премий не ограничивается.</w:t>
      </w:r>
      <w:bookmarkEnd w:id="22"/>
    </w:p>
    <w:p w14:paraId="3B73FAEA" w14:textId="77777777" w:rsidR="008D2E60" w:rsidRPr="00B53657" w:rsidRDefault="00E66D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3657">
        <w:rPr>
          <w:rFonts w:ascii="Times New Roman" w:eastAsia="Times New Roman" w:hAnsi="Times New Roman" w:cs="Times New Roman"/>
          <w:color w:val="000000"/>
          <w:lang w:eastAsia="ru-RU"/>
        </w:rPr>
        <w:t>Условия и порядок выплаты премии определяется приложением № 2</w:t>
      </w:r>
      <w:r w:rsidRPr="00B53657">
        <w:rPr>
          <w:rFonts w:ascii="Times New Roman" w:eastAsia="Times New Roman" w:hAnsi="Times New Roman" w:cs="Times New Roman"/>
          <w:bCs/>
          <w:color w:val="000000"/>
          <w:lang w:eastAsia="ru-RU"/>
        </w:rPr>
        <w:t> </w:t>
      </w:r>
      <w:r w:rsidRPr="00B53657">
        <w:rPr>
          <w:rFonts w:ascii="Times New Roman" w:eastAsia="Times New Roman" w:hAnsi="Times New Roman" w:cs="Times New Roman"/>
          <w:color w:val="000000"/>
          <w:lang w:eastAsia="ru-RU"/>
        </w:rPr>
        <w:t>к настоящему Положению.</w:t>
      </w:r>
    </w:p>
    <w:p w14:paraId="6B6DBC18" w14:textId="77777777" w:rsidR="008D2E60" w:rsidRPr="00B53657" w:rsidRDefault="008D2E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BD5E3CB" w14:textId="77777777" w:rsidR="008D2E60" w:rsidRPr="00B53657" w:rsidRDefault="00E66D9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3" w:name="sub_5"/>
      <w:r w:rsidRPr="00B53657">
        <w:rPr>
          <w:rFonts w:ascii="Times New Roman" w:eastAsia="Times New Roman" w:hAnsi="Times New Roman" w:cs="Times New Roman"/>
          <w:bCs/>
          <w:lang w:eastAsia="ru-RU"/>
        </w:rPr>
        <w:t>6.</w:t>
      </w:r>
      <w:bookmarkEnd w:id="23"/>
      <w:r w:rsidRPr="00B53657">
        <w:rPr>
          <w:rFonts w:ascii="Times New Roman" w:eastAsia="Times New Roman" w:hAnsi="Times New Roman" w:cs="Times New Roman"/>
          <w:bCs/>
          <w:color w:val="000000"/>
          <w:lang w:eastAsia="ru-RU"/>
        </w:rPr>
        <w:t> Фонд оплаты труда</w:t>
      </w:r>
    </w:p>
    <w:p w14:paraId="0790E55A" w14:textId="77777777" w:rsidR="008D2E60" w:rsidRPr="00B53657" w:rsidRDefault="00E66D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365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5CBB51E2" w14:textId="77777777" w:rsidR="008D2E60" w:rsidRPr="00B53657" w:rsidRDefault="00E66D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4" w:name="sub_501"/>
      <w:r w:rsidRPr="00B53657">
        <w:rPr>
          <w:rFonts w:ascii="Times New Roman" w:eastAsia="Times New Roman" w:hAnsi="Times New Roman" w:cs="Times New Roman"/>
          <w:color w:val="000000"/>
          <w:lang w:eastAsia="ru-RU"/>
        </w:rPr>
        <w:t>6.1. При формировании фонда оплаты труда работников сверх средств, направляемых дл</w:t>
      </w:r>
      <w:r w:rsidRPr="00B53657">
        <w:rPr>
          <w:rFonts w:ascii="Times New Roman" w:eastAsia="Times New Roman" w:hAnsi="Times New Roman" w:cs="Times New Roman"/>
          <w:color w:val="000000"/>
          <w:lang w:eastAsia="ru-RU"/>
        </w:rPr>
        <w:t>я выплаты должностных окладов, предусматриваются средства для выплаты (в расчете на год):</w:t>
      </w:r>
      <w:bookmarkEnd w:id="24"/>
    </w:p>
    <w:p w14:paraId="1941410B" w14:textId="77777777" w:rsidR="008D2E60" w:rsidRPr="00B53657" w:rsidRDefault="00E66D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5" w:name="sub_5011"/>
      <w:r w:rsidRPr="00B53657">
        <w:rPr>
          <w:rFonts w:ascii="Times New Roman" w:eastAsia="Times New Roman" w:hAnsi="Times New Roman" w:cs="Times New Roman"/>
          <w:color w:val="000000"/>
          <w:lang w:eastAsia="ru-RU"/>
        </w:rPr>
        <w:t>1) ежемесячной надбавки к должностному окладу за сложность, напряженность и высокие достижения в труде, - в размере 10 должностных окладов;</w:t>
      </w:r>
      <w:bookmarkEnd w:id="25"/>
    </w:p>
    <w:p w14:paraId="7768F2B9" w14:textId="77777777" w:rsidR="008D2E60" w:rsidRPr="00B53657" w:rsidRDefault="00E66D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6" w:name="sub_5012"/>
      <w:r w:rsidRPr="00B53657">
        <w:rPr>
          <w:rFonts w:ascii="Times New Roman" w:eastAsia="Times New Roman" w:hAnsi="Times New Roman" w:cs="Times New Roman"/>
          <w:color w:val="000000"/>
          <w:lang w:eastAsia="ru-RU"/>
        </w:rPr>
        <w:t xml:space="preserve">2) ежемесячной надбавки к </w:t>
      </w:r>
      <w:r w:rsidRPr="00B53657">
        <w:rPr>
          <w:rFonts w:ascii="Times New Roman" w:eastAsia="Times New Roman" w:hAnsi="Times New Roman" w:cs="Times New Roman"/>
          <w:color w:val="000000"/>
          <w:lang w:eastAsia="ru-RU"/>
        </w:rPr>
        <w:t>должностному окладу за выслугу лет - в размере 2 должностных окладов;</w:t>
      </w:r>
      <w:bookmarkEnd w:id="26"/>
    </w:p>
    <w:p w14:paraId="10349819" w14:textId="77777777" w:rsidR="008D2E60" w:rsidRPr="00B53657" w:rsidRDefault="00E66D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7" w:name="sub_5013"/>
      <w:r w:rsidRPr="00B53657">
        <w:rPr>
          <w:rFonts w:ascii="Times New Roman" w:eastAsia="Times New Roman" w:hAnsi="Times New Roman" w:cs="Times New Roman"/>
          <w:color w:val="000000"/>
          <w:lang w:eastAsia="ru-RU"/>
        </w:rPr>
        <w:t>3) премий по результатам работы - в размере 3 должностных окладов;</w:t>
      </w:r>
      <w:bookmarkEnd w:id="27"/>
    </w:p>
    <w:p w14:paraId="4CBBB858" w14:textId="77777777" w:rsidR="008D2E60" w:rsidRPr="00B53657" w:rsidRDefault="00E66D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8" w:name="sub_5014"/>
      <w:r w:rsidRPr="00B53657">
        <w:rPr>
          <w:rFonts w:ascii="Times New Roman" w:eastAsia="Times New Roman" w:hAnsi="Times New Roman" w:cs="Times New Roman"/>
          <w:color w:val="000000"/>
          <w:lang w:eastAsia="ru-RU"/>
        </w:rPr>
        <w:t>4) ежемесячного денежного поощрения - в размере 18 должностных окладов;</w:t>
      </w:r>
      <w:bookmarkEnd w:id="28"/>
    </w:p>
    <w:p w14:paraId="589BE9D3" w14:textId="77777777" w:rsidR="008D2E60" w:rsidRPr="00B53657" w:rsidRDefault="00E66D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9" w:name="sub_5015"/>
      <w:r w:rsidRPr="00B53657">
        <w:rPr>
          <w:rFonts w:ascii="Times New Roman" w:eastAsia="Times New Roman" w:hAnsi="Times New Roman" w:cs="Times New Roman"/>
          <w:color w:val="000000"/>
          <w:lang w:eastAsia="ru-RU"/>
        </w:rPr>
        <w:t>5) единовременной выплаты при предоставлении еж</w:t>
      </w:r>
      <w:r w:rsidRPr="00B53657">
        <w:rPr>
          <w:rFonts w:ascii="Times New Roman" w:eastAsia="Times New Roman" w:hAnsi="Times New Roman" w:cs="Times New Roman"/>
          <w:color w:val="000000"/>
          <w:lang w:eastAsia="ru-RU"/>
        </w:rPr>
        <w:t>егодного оплачиваемого отпуска - в размере 2 должностных окладов;</w:t>
      </w:r>
      <w:bookmarkEnd w:id="29"/>
    </w:p>
    <w:p w14:paraId="70662608" w14:textId="77777777" w:rsidR="008D2E60" w:rsidRPr="00B53657" w:rsidRDefault="00E66D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30" w:name="sub_5016"/>
      <w:r w:rsidRPr="00B53657">
        <w:rPr>
          <w:rFonts w:ascii="Times New Roman" w:eastAsia="Times New Roman" w:hAnsi="Times New Roman" w:cs="Times New Roman"/>
          <w:color w:val="000000"/>
          <w:lang w:eastAsia="ru-RU"/>
        </w:rPr>
        <w:t>6) материальной помощи - в размере 2 должностных окладов.</w:t>
      </w:r>
      <w:bookmarkEnd w:id="30"/>
    </w:p>
    <w:p w14:paraId="19CDEDB4" w14:textId="77777777" w:rsidR="008D2E60" w:rsidRPr="00B53657" w:rsidRDefault="00E66D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31" w:name="sub_502"/>
      <w:r w:rsidRPr="00B53657">
        <w:rPr>
          <w:rFonts w:ascii="Times New Roman" w:eastAsia="Times New Roman" w:hAnsi="Times New Roman" w:cs="Times New Roman"/>
          <w:color w:val="000000"/>
          <w:lang w:eastAsia="ru-RU"/>
        </w:rPr>
        <w:t>6.2. Директор вправе перераспределять средства фонда оплаты труда работников между выплатами, предусмотренными пунктом, предусмотрен</w:t>
      </w:r>
      <w:r w:rsidRPr="00B53657">
        <w:rPr>
          <w:rFonts w:ascii="Times New Roman" w:eastAsia="Times New Roman" w:hAnsi="Times New Roman" w:cs="Times New Roman"/>
          <w:color w:val="000000"/>
          <w:lang w:eastAsia="ru-RU"/>
        </w:rPr>
        <w:t>ными </w:t>
      </w:r>
      <w:bookmarkEnd w:id="31"/>
      <w:r w:rsidRPr="00B53657">
        <w:rPr>
          <w:rFonts w:ascii="Times New Roman" w:eastAsia="Times New Roman" w:hAnsi="Times New Roman" w:cs="Times New Roman"/>
          <w:color w:val="000000"/>
          <w:lang w:eastAsia="ru-RU"/>
        </w:rPr>
        <w:fldChar w:fldCharType="begin"/>
      </w:r>
      <w:r w:rsidRPr="00B53657">
        <w:rPr>
          <w:rFonts w:ascii="Times New Roman" w:eastAsia="Times New Roman" w:hAnsi="Times New Roman" w:cs="Times New Roman"/>
          <w:color w:val="000000"/>
          <w:lang w:eastAsia="ru-RU"/>
        </w:rPr>
        <w:instrText xml:space="preserve"> HYPERLINK "http://pravo-search.minjust.ru/bigs/portal.html" \l "sub_501" </w:instrText>
      </w:r>
      <w:r w:rsidRPr="00B53657">
        <w:rPr>
          <w:rFonts w:ascii="Times New Roman" w:eastAsia="Times New Roman" w:hAnsi="Times New Roman" w:cs="Times New Roman"/>
          <w:color w:val="000000"/>
          <w:lang w:eastAsia="ru-RU"/>
        </w:rPr>
      </w:r>
      <w:r w:rsidRPr="00B53657">
        <w:rPr>
          <w:rFonts w:ascii="Times New Roman" w:eastAsia="Times New Roman" w:hAnsi="Times New Roman" w:cs="Times New Roman"/>
          <w:color w:val="000000"/>
          <w:lang w:eastAsia="ru-RU"/>
        </w:rPr>
        <w:fldChar w:fldCharType="separate"/>
      </w:r>
      <w:r w:rsidRPr="00B53657">
        <w:rPr>
          <w:rFonts w:ascii="Times New Roman" w:eastAsia="Times New Roman" w:hAnsi="Times New Roman" w:cs="Times New Roman"/>
          <w:color w:val="000000"/>
          <w:lang w:eastAsia="ru-RU"/>
        </w:rPr>
        <w:t>пунктом 6.1</w:t>
      </w:r>
      <w:r w:rsidRPr="00B53657">
        <w:rPr>
          <w:rFonts w:ascii="Times New Roman" w:eastAsia="Times New Roman" w:hAnsi="Times New Roman" w:cs="Times New Roman"/>
          <w:color w:val="000000"/>
          <w:lang w:eastAsia="ru-RU"/>
        </w:rPr>
        <w:fldChar w:fldCharType="end"/>
      </w:r>
      <w:r w:rsidRPr="00B53657">
        <w:rPr>
          <w:rFonts w:ascii="Times New Roman" w:eastAsia="Times New Roman" w:hAnsi="Times New Roman" w:cs="Times New Roman"/>
          <w:color w:val="000000"/>
          <w:lang w:eastAsia="ru-RU"/>
        </w:rPr>
        <w:t>. Положения.</w:t>
      </w:r>
    </w:p>
    <w:p w14:paraId="0C24E258" w14:textId="77777777" w:rsidR="008D2E60" w:rsidRPr="00B53657" w:rsidRDefault="00E66D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365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7E0BF62C" w14:textId="77777777" w:rsidR="008D2E60" w:rsidRPr="00B53657" w:rsidRDefault="008D2E60">
      <w:pPr>
        <w:spacing w:after="0" w:line="240" w:lineRule="auto"/>
        <w:ind w:left="3402"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2BEFFCA2" w14:textId="77777777" w:rsidR="008D2E60" w:rsidRPr="00B53657" w:rsidRDefault="008D2E60">
      <w:pPr>
        <w:spacing w:after="0" w:line="240" w:lineRule="auto"/>
        <w:ind w:left="3402"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30BB9610" w14:textId="77777777" w:rsidR="008D2E60" w:rsidRPr="00B53657" w:rsidRDefault="008D2E60">
      <w:pPr>
        <w:spacing w:after="0" w:line="240" w:lineRule="auto"/>
        <w:ind w:left="3402"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6B070599" w14:textId="77777777" w:rsidR="008D2E60" w:rsidRPr="00B53657" w:rsidRDefault="00E66D9C">
      <w:pPr>
        <w:spacing w:after="0" w:line="240" w:lineRule="auto"/>
        <w:ind w:left="3402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53657">
        <w:rPr>
          <w:rFonts w:ascii="Times New Roman" w:eastAsia="Times New Roman" w:hAnsi="Times New Roman" w:cs="Times New Roman"/>
          <w:bCs/>
          <w:lang w:eastAsia="ru-RU"/>
        </w:rPr>
        <w:t> </w:t>
      </w:r>
    </w:p>
    <w:p w14:paraId="076EB160" w14:textId="77777777" w:rsidR="008D2E60" w:rsidRPr="00B53657" w:rsidRDefault="008D2E60">
      <w:pPr>
        <w:spacing w:after="0" w:line="240" w:lineRule="auto"/>
        <w:ind w:left="3402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C976DD7" w14:textId="77777777" w:rsidR="008D2E60" w:rsidRPr="00B53657" w:rsidRDefault="00E66D9C">
      <w:pPr>
        <w:spacing w:after="0" w:line="240" w:lineRule="auto"/>
        <w:ind w:left="3402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53657">
        <w:rPr>
          <w:rFonts w:ascii="Times New Roman" w:eastAsia="Times New Roman" w:hAnsi="Times New Roman" w:cs="Times New Roman"/>
          <w:bCs/>
          <w:lang w:eastAsia="ru-RU"/>
        </w:rPr>
        <w:t> </w:t>
      </w:r>
    </w:p>
    <w:p w14:paraId="185DB344" w14:textId="77777777" w:rsidR="008D2E60" w:rsidRPr="00B53657" w:rsidRDefault="008D2E60">
      <w:pPr>
        <w:spacing w:after="0" w:line="240" w:lineRule="auto"/>
        <w:ind w:left="3402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5DB2E93B" w14:textId="77777777" w:rsidR="008D2E60" w:rsidRPr="00B53657" w:rsidRDefault="008D2E60">
      <w:pPr>
        <w:spacing w:after="0" w:line="240" w:lineRule="auto"/>
        <w:ind w:left="3402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33AA58BF" w14:textId="77777777" w:rsidR="008D2E60" w:rsidRPr="00B53657" w:rsidRDefault="008D2E60">
      <w:pPr>
        <w:spacing w:after="0" w:line="240" w:lineRule="auto"/>
        <w:ind w:left="3402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291B68D6" w14:textId="77777777" w:rsidR="008D2E60" w:rsidRPr="00B53657" w:rsidRDefault="00E66D9C">
      <w:pPr>
        <w:rPr>
          <w:rFonts w:ascii="Times New Roman" w:eastAsia="Times New Roman" w:hAnsi="Times New Roman" w:cs="Times New Roman"/>
          <w:bCs/>
          <w:lang w:eastAsia="ru-RU"/>
        </w:rPr>
      </w:pPr>
      <w:r w:rsidRPr="00B53657">
        <w:rPr>
          <w:rFonts w:ascii="Times New Roman" w:eastAsia="Times New Roman" w:hAnsi="Times New Roman" w:cs="Times New Roman"/>
          <w:bCs/>
          <w:lang w:eastAsia="ru-RU"/>
        </w:rPr>
        <w:br w:type="page"/>
      </w:r>
    </w:p>
    <w:p w14:paraId="1B919E3B" w14:textId="77777777" w:rsidR="008D2E60" w:rsidRPr="00B53657" w:rsidRDefault="00E66D9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5365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№ 1</w:t>
      </w:r>
    </w:p>
    <w:p w14:paraId="2A5B608C" w14:textId="77777777" w:rsidR="008D2E60" w:rsidRPr="00B53657" w:rsidRDefault="00E66D9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5365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0E9398C1" w14:textId="77777777" w:rsidR="008D2E60" w:rsidRPr="00B53657" w:rsidRDefault="00E66D9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5365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4F57D8F0" w14:textId="77777777" w:rsidR="008D2E60" w:rsidRPr="00B53657" w:rsidRDefault="00E66D9C">
      <w:pPr>
        <w:spacing w:after="0"/>
        <w:jc w:val="center"/>
        <w:rPr>
          <w:rFonts w:ascii="Times New Roman" w:hAnsi="Times New Roman" w:cs="Times New Roman"/>
        </w:rPr>
      </w:pPr>
      <w:r w:rsidRPr="00B53657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Перечень должностей и размеры должностных окладов работников</w:t>
      </w:r>
    </w:p>
    <w:p w14:paraId="782A4B32" w14:textId="77777777" w:rsidR="008D2E60" w:rsidRPr="00B53657" w:rsidRDefault="00E66D9C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B53657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Муниципального бюджетного учреждения «Управление городского хозяйства» </w:t>
      </w:r>
    </w:p>
    <w:p w14:paraId="0993BF78" w14:textId="77777777" w:rsidR="008D2E60" w:rsidRPr="00B53657" w:rsidRDefault="00E66D9C">
      <w:pPr>
        <w:spacing w:after="0"/>
        <w:jc w:val="center"/>
        <w:rPr>
          <w:rFonts w:ascii="Times New Roman" w:hAnsi="Times New Roman" w:cs="Times New Roman"/>
        </w:rPr>
      </w:pPr>
      <w:r w:rsidRPr="00B53657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городского поселения - город Калач Калачеевского муниципального района Воронежской области</w:t>
      </w:r>
    </w:p>
    <w:p w14:paraId="04250D47" w14:textId="77777777" w:rsidR="008D2E60" w:rsidRPr="00B53657" w:rsidRDefault="00E66D9C">
      <w:pPr>
        <w:spacing w:after="0" w:line="368" w:lineRule="atLeast"/>
        <w:ind w:firstLine="567"/>
        <w:jc w:val="center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5365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6069"/>
        <w:gridCol w:w="1852"/>
        <w:gridCol w:w="1860"/>
      </w:tblGrid>
      <w:tr w:rsidR="008D2E60" w:rsidRPr="00B53657" w14:paraId="3FE775C7" w14:textId="77777777"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7B167E" w14:textId="77777777" w:rsidR="008D2E60" w:rsidRPr="00B53657" w:rsidRDefault="00E66D9C">
            <w:pPr>
              <w:ind w:firstLine="708"/>
              <w:rPr>
                <w:rFonts w:ascii="Times New Roman" w:hAnsi="Times New Roman" w:cs="Times New Roman"/>
              </w:rPr>
            </w:pPr>
            <w:r w:rsidRPr="00B53657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1A8E01" w14:textId="77777777" w:rsidR="008D2E60" w:rsidRPr="00B53657" w:rsidRDefault="00E66D9C">
            <w:pPr>
              <w:rPr>
                <w:rFonts w:ascii="Times New Roman" w:hAnsi="Times New Roman" w:cs="Times New Roman"/>
              </w:rPr>
            </w:pPr>
            <w:r w:rsidRPr="00B53657">
              <w:rPr>
                <w:rFonts w:ascii="Times New Roman" w:hAnsi="Times New Roman" w:cs="Times New Roman"/>
              </w:rPr>
              <w:t>Кол-во единиц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698F9" w14:textId="77777777" w:rsidR="008D2E60" w:rsidRPr="00B53657" w:rsidRDefault="00E66D9C">
            <w:pPr>
              <w:rPr>
                <w:rFonts w:ascii="Times New Roman" w:hAnsi="Times New Roman" w:cs="Times New Roman"/>
              </w:rPr>
            </w:pPr>
            <w:r w:rsidRPr="00B53657">
              <w:rPr>
                <w:rFonts w:ascii="Times New Roman" w:hAnsi="Times New Roman" w:cs="Times New Roman"/>
              </w:rPr>
              <w:t>Должностной оклад, (рублей)</w:t>
            </w:r>
          </w:p>
        </w:tc>
      </w:tr>
      <w:tr w:rsidR="008D2E60" w:rsidRPr="00B53657" w14:paraId="2FA2DEAF" w14:textId="77777777">
        <w:tc>
          <w:tcPr>
            <w:tcW w:w="60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9E2DA8" w14:textId="77777777" w:rsidR="008D2E60" w:rsidRPr="00B53657" w:rsidRDefault="00E66D9C">
            <w:pPr>
              <w:rPr>
                <w:rFonts w:ascii="Times New Roman" w:hAnsi="Times New Roman" w:cs="Times New Roman"/>
              </w:rPr>
            </w:pPr>
            <w:r w:rsidRPr="00B53657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</w:tcBorders>
          </w:tcPr>
          <w:p w14:paraId="284A621F" w14:textId="77777777" w:rsidR="008D2E60" w:rsidRPr="00B53657" w:rsidRDefault="00E66D9C">
            <w:pPr>
              <w:rPr>
                <w:rFonts w:ascii="Times New Roman" w:hAnsi="Times New Roman" w:cs="Times New Roman"/>
              </w:rPr>
            </w:pPr>
            <w:r w:rsidRPr="00B536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2FBCE" w14:textId="77777777" w:rsidR="008D2E60" w:rsidRPr="00B53657" w:rsidRDefault="00E66D9C">
            <w:pPr>
              <w:rPr>
                <w:rFonts w:ascii="Times New Roman" w:hAnsi="Times New Roman" w:cs="Times New Roman"/>
              </w:rPr>
            </w:pPr>
            <w:r w:rsidRPr="00B53657">
              <w:rPr>
                <w:rFonts w:ascii="Times New Roman" w:hAnsi="Times New Roman" w:cs="Times New Roman"/>
              </w:rPr>
              <w:t>10531</w:t>
            </w:r>
          </w:p>
        </w:tc>
      </w:tr>
      <w:tr w:rsidR="008D2E60" w:rsidRPr="00B53657" w14:paraId="784519A7" w14:textId="77777777">
        <w:tc>
          <w:tcPr>
            <w:tcW w:w="60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45B90B" w14:textId="77777777" w:rsidR="008D2E60" w:rsidRPr="00B53657" w:rsidRDefault="00E66D9C">
            <w:pPr>
              <w:rPr>
                <w:rFonts w:ascii="Times New Roman" w:hAnsi="Times New Roman" w:cs="Times New Roman"/>
              </w:rPr>
            </w:pPr>
            <w:r w:rsidRPr="00B53657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</w:tcBorders>
          </w:tcPr>
          <w:p w14:paraId="0BD889D4" w14:textId="77777777" w:rsidR="008D2E60" w:rsidRPr="00B53657" w:rsidRDefault="00E66D9C">
            <w:pPr>
              <w:rPr>
                <w:rFonts w:ascii="Times New Roman" w:hAnsi="Times New Roman" w:cs="Times New Roman"/>
              </w:rPr>
            </w:pPr>
            <w:r w:rsidRPr="00B536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C51A7" w14:textId="77777777" w:rsidR="008D2E60" w:rsidRPr="00B53657" w:rsidRDefault="00E66D9C">
            <w:pPr>
              <w:rPr>
                <w:rFonts w:ascii="Times New Roman" w:hAnsi="Times New Roman" w:cs="Times New Roman"/>
              </w:rPr>
            </w:pPr>
            <w:r w:rsidRPr="00B53657">
              <w:rPr>
                <w:rFonts w:ascii="Times New Roman" w:hAnsi="Times New Roman" w:cs="Times New Roman"/>
              </w:rPr>
              <w:t>9515</w:t>
            </w:r>
          </w:p>
        </w:tc>
      </w:tr>
      <w:tr w:rsidR="008D2E60" w:rsidRPr="00B53657" w14:paraId="461E8C44" w14:textId="77777777">
        <w:tc>
          <w:tcPr>
            <w:tcW w:w="60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F61F65" w14:textId="77777777" w:rsidR="008D2E60" w:rsidRPr="00B53657" w:rsidRDefault="00E66D9C">
            <w:pPr>
              <w:rPr>
                <w:rFonts w:ascii="Times New Roman" w:hAnsi="Times New Roman" w:cs="Times New Roman"/>
              </w:rPr>
            </w:pPr>
            <w:r w:rsidRPr="00B53657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</w:tcBorders>
          </w:tcPr>
          <w:p w14:paraId="361F25C2" w14:textId="77777777" w:rsidR="008D2E60" w:rsidRPr="00B53657" w:rsidRDefault="00E66D9C">
            <w:pPr>
              <w:rPr>
                <w:rFonts w:ascii="Times New Roman" w:hAnsi="Times New Roman" w:cs="Times New Roman"/>
              </w:rPr>
            </w:pPr>
            <w:r w:rsidRPr="00B536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84290" w14:textId="77777777" w:rsidR="008D2E60" w:rsidRPr="00B53657" w:rsidRDefault="00E66D9C">
            <w:pPr>
              <w:rPr>
                <w:rFonts w:ascii="Times New Roman" w:hAnsi="Times New Roman" w:cs="Times New Roman"/>
              </w:rPr>
            </w:pPr>
            <w:r w:rsidRPr="00B53657">
              <w:rPr>
                <w:rFonts w:ascii="Times New Roman" w:hAnsi="Times New Roman" w:cs="Times New Roman"/>
              </w:rPr>
              <w:t>8426</w:t>
            </w:r>
          </w:p>
        </w:tc>
      </w:tr>
      <w:tr w:rsidR="008D2E60" w:rsidRPr="00B53657" w14:paraId="5644878B" w14:textId="77777777">
        <w:tc>
          <w:tcPr>
            <w:tcW w:w="606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F7F382" w14:textId="77777777" w:rsidR="008D2E60" w:rsidRPr="00B53657" w:rsidRDefault="00E66D9C">
            <w:pPr>
              <w:rPr>
                <w:rFonts w:ascii="Times New Roman" w:hAnsi="Times New Roman" w:cs="Times New Roman"/>
              </w:rPr>
            </w:pPr>
            <w:r w:rsidRPr="00B53657"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457DCB" w14:textId="77777777" w:rsidR="008D2E60" w:rsidRPr="00B53657" w:rsidRDefault="00E66D9C">
            <w:pPr>
              <w:rPr>
                <w:rFonts w:ascii="Times New Roman" w:hAnsi="Times New Roman" w:cs="Times New Roman"/>
              </w:rPr>
            </w:pPr>
            <w:r w:rsidRPr="00B536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F7BE18" w14:textId="77777777" w:rsidR="008D2E60" w:rsidRPr="00B53657" w:rsidRDefault="00E66D9C">
            <w:pPr>
              <w:rPr>
                <w:rFonts w:ascii="Times New Roman" w:hAnsi="Times New Roman" w:cs="Times New Roman"/>
              </w:rPr>
            </w:pPr>
            <w:r w:rsidRPr="00B53657">
              <w:rPr>
                <w:rFonts w:ascii="Times New Roman" w:hAnsi="Times New Roman" w:cs="Times New Roman"/>
              </w:rPr>
              <w:t>8475</w:t>
            </w:r>
          </w:p>
        </w:tc>
      </w:tr>
      <w:tr w:rsidR="008D2E60" w:rsidRPr="00B53657" w14:paraId="09C4864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6069" w:type="dxa"/>
            <w:vAlign w:val="center"/>
          </w:tcPr>
          <w:p w14:paraId="1E10BDC2" w14:textId="77777777" w:rsidR="008D2E60" w:rsidRPr="00B53657" w:rsidRDefault="00E66D9C">
            <w:pPr>
              <w:rPr>
                <w:rFonts w:ascii="Times New Roman" w:hAnsi="Times New Roman" w:cs="Times New Roman"/>
              </w:rPr>
            </w:pPr>
            <w:r w:rsidRPr="00B53657">
              <w:rPr>
                <w:rFonts w:ascii="Times New Roman" w:hAnsi="Times New Roman" w:cs="Times New Roman"/>
              </w:rPr>
              <w:t>Старший инженер</w:t>
            </w:r>
          </w:p>
        </w:tc>
        <w:tc>
          <w:tcPr>
            <w:tcW w:w="1852" w:type="dxa"/>
          </w:tcPr>
          <w:p w14:paraId="034C824A" w14:textId="77777777" w:rsidR="008D2E60" w:rsidRPr="00B53657" w:rsidRDefault="00E66D9C">
            <w:pPr>
              <w:rPr>
                <w:rFonts w:ascii="Times New Roman" w:hAnsi="Times New Roman" w:cs="Times New Roman"/>
              </w:rPr>
            </w:pPr>
            <w:r w:rsidRPr="00B536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0" w:type="dxa"/>
            <w:vAlign w:val="center"/>
          </w:tcPr>
          <w:p w14:paraId="292EF6F3" w14:textId="77777777" w:rsidR="008D2E60" w:rsidRPr="00B53657" w:rsidRDefault="00E66D9C">
            <w:pPr>
              <w:rPr>
                <w:rFonts w:ascii="Times New Roman" w:hAnsi="Times New Roman" w:cs="Times New Roman"/>
              </w:rPr>
            </w:pPr>
            <w:r w:rsidRPr="00B53657">
              <w:rPr>
                <w:rFonts w:ascii="Times New Roman" w:hAnsi="Times New Roman" w:cs="Times New Roman"/>
              </w:rPr>
              <w:t>7571</w:t>
            </w:r>
          </w:p>
        </w:tc>
      </w:tr>
      <w:tr w:rsidR="008D2E60" w:rsidRPr="00B53657" w14:paraId="2CA1F44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6069" w:type="dxa"/>
            <w:vAlign w:val="center"/>
          </w:tcPr>
          <w:p w14:paraId="535EF1AE" w14:textId="77777777" w:rsidR="008D2E60" w:rsidRPr="00B53657" w:rsidRDefault="00E66D9C">
            <w:pPr>
              <w:rPr>
                <w:rFonts w:ascii="Times New Roman" w:hAnsi="Times New Roman" w:cs="Times New Roman"/>
              </w:rPr>
            </w:pPr>
            <w:r w:rsidRPr="00B53657">
              <w:rPr>
                <w:rFonts w:ascii="Times New Roman" w:hAnsi="Times New Roman" w:cs="Times New Roman"/>
              </w:rPr>
              <w:t>Инженер по работе с информационными каналами</w:t>
            </w:r>
          </w:p>
        </w:tc>
        <w:tc>
          <w:tcPr>
            <w:tcW w:w="1852" w:type="dxa"/>
          </w:tcPr>
          <w:p w14:paraId="7C6A9565" w14:textId="77777777" w:rsidR="008D2E60" w:rsidRPr="00B53657" w:rsidRDefault="00E66D9C">
            <w:pPr>
              <w:rPr>
                <w:rFonts w:ascii="Times New Roman" w:hAnsi="Times New Roman" w:cs="Times New Roman"/>
              </w:rPr>
            </w:pPr>
            <w:r w:rsidRPr="00B536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0" w:type="dxa"/>
            <w:vAlign w:val="center"/>
          </w:tcPr>
          <w:p w14:paraId="1FF24731" w14:textId="77777777" w:rsidR="008D2E60" w:rsidRPr="00B53657" w:rsidRDefault="00E66D9C">
            <w:pPr>
              <w:rPr>
                <w:rFonts w:ascii="Times New Roman" w:hAnsi="Times New Roman" w:cs="Times New Roman"/>
              </w:rPr>
            </w:pPr>
            <w:r w:rsidRPr="00B53657">
              <w:rPr>
                <w:rFonts w:ascii="Times New Roman" w:hAnsi="Times New Roman" w:cs="Times New Roman"/>
              </w:rPr>
              <w:t>6871</w:t>
            </w:r>
          </w:p>
        </w:tc>
      </w:tr>
      <w:tr w:rsidR="008D2E60" w:rsidRPr="00B53657" w14:paraId="1D5B534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6069" w:type="dxa"/>
            <w:vAlign w:val="center"/>
          </w:tcPr>
          <w:p w14:paraId="5C23FFBC" w14:textId="77777777" w:rsidR="008D2E60" w:rsidRPr="00B53657" w:rsidRDefault="00E66D9C">
            <w:pPr>
              <w:rPr>
                <w:rFonts w:ascii="Times New Roman" w:hAnsi="Times New Roman" w:cs="Times New Roman"/>
              </w:rPr>
            </w:pPr>
            <w:r w:rsidRPr="00B53657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1852" w:type="dxa"/>
          </w:tcPr>
          <w:p w14:paraId="6C16A9E2" w14:textId="77777777" w:rsidR="008D2E60" w:rsidRPr="00B53657" w:rsidRDefault="00E66D9C">
            <w:pPr>
              <w:rPr>
                <w:rFonts w:ascii="Times New Roman" w:hAnsi="Times New Roman" w:cs="Times New Roman"/>
              </w:rPr>
            </w:pPr>
            <w:r w:rsidRPr="00B536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0" w:type="dxa"/>
            <w:vAlign w:val="center"/>
          </w:tcPr>
          <w:p w14:paraId="3C803418" w14:textId="77777777" w:rsidR="008D2E60" w:rsidRPr="00B53657" w:rsidRDefault="00E66D9C">
            <w:pPr>
              <w:rPr>
                <w:rFonts w:ascii="Times New Roman" w:hAnsi="Times New Roman" w:cs="Times New Roman"/>
              </w:rPr>
            </w:pPr>
            <w:r w:rsidRPr="00B53657">
              <w:rPr>
                <w:rFonts w:ascii="Times New Roman" w:hAnsi="Times New Roman" w:cs="Times New Roman"/>
              </w:rPr>
              <w:t>6871</w:t>
            </w:r>
          </w:p>
        </w:tc>
      </w:tr>
      <w:tr w:rsidR="008D2E60" w:rsidRPr="00B53657" w14:paraId="35747E3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6069" w:type="dxa"/>
            <w:vAlign w:val="center"/>
          </w:tcPr>
          <w:p w14:paraId="5396034F" w14:textId="77777777" w:rsidR="008D2E60" w:rsidRPr="00B53657" w:rsidRDefault="00E66D9C">
            <w:pPr>
              <w:rPr>
                <w:rFonts w:ascii="Times New Roman" w:hAnsi="Times New Roman" w:cs="Times New Roman"/>
              </w:rPr>
            </w:pPr>
            <w:r w:rsidRPr="00B53657">
              <w:rPr>
                <w:rFonts w:ascii="Times New Roman" w:hAnsi="Times New Roman" w:cs="Times New Roman"/>
              </w:rPr>
              <w:t>Техник по вождению автомобиля - завхоз</w:t>
            </w:r>
          </w:p>
        </w:tc>
        <w:tc>
          <w:tcPr>
            <w:tcW w:w="1852" w:type="dxa"/>
          </w:tcPr>
          <w:p w14:paraId="3D09E2F6" w14:textId="77777777" w:rsidR="008D2E60" w:rsidRPr="00B53657" w:rsidRDefault="00E66D9C">
            <w:pPr>
              <w:rPr>
                <w:rFonts w:ascii="Times New Roman" w:hAnsi="Times New Roman" w:cs="Times New Roman"/>
              </w:rPr>
            </w:pPr>
            <w:r w:rsidRPr="00B536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0" w:type="dxa"/>
            <w:vAlign w:val="center"/>
          </w:tcPr>
          <w:p w14:paraId="3F54DB79" w14:textId="77777777" w:rsidR="008D2E60" w:rsidRPr="00B53657" w:rsidRDefault="00E66D9C">
            <w:pPr>
              <w:rPr>
                <w:rFonts w:ascii="Times New Roman" w:hAnsi="Times New Roman" w:cs="Times New Roman"/>
              </w:rPr>
            </w:pPr>
            <w:r w:rsidRPr="00B53657">
              <w:rPr>
                <w:rFonts w:ascii="Times New Roman" w:hAnsi="Times New Roman" w:cs="Times New Roman"/>
              </w:rPr>
              <w:t>6871</w:t>
            </w:r>
          </w:p>
        </w:tc>
      </w:tr>
      <w:tr w:rsidR="008D2E60" w:rsidRPr="00B53657" w14:paraId="2E445D4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6069" w:type="dxa"/>
            <w:vAlign w:val="center"/>
          </w:tcPr>
          <w:p w14:paraId="511A9B82" w14:textId="77777777" w:rsidR="008D2E60" w:rsidRPr="00B53657" w:rsidRDefault="00E66D9C">
            <w:pPr>
              <w:rPr>
                <w:rFonts w:ascii="Times New Roman" w:hAnsi="Times New Roman" w:cs="Times New Roman"/>
              </w:rPr>
            </w:pPr>
            <w:r w:rsidRPr="00B53657">
              <w:rPr>
                <w:rFonts w:ascii="Times New Roman" w:hAnsi="Times New Roman" w:cs="Times New Roman"/>
              </w:rPr>
              <w:t>Техник по уборке помещения</w:t>
            </w:r>
          </w:p>
        </w:tc>
        <w:tc>
          <w:tcPr>
            <w:tcW w:w="1852" w:type="dxa"/>
          </w:tcPr>
          <w:p w14:paraId="04CCA56B" w14:textId="77777777" w:rsidR="008D2E60" w:rsidRPr="00B53657" w:rsidRDefault="00E66D9C">
            <w:pPr>
              <w:rPr>
                <w:rFonts w:ascii="Times New Roman" w:hAnsi="Times New Roman" w:cs="Times New Roman"/>
              </w:rPr>
            </w:pPr>
            <w:r w:rsidRPr="00B536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0" w:type="dxa"/>
            <w:vAlign w:val="center"/>
          </w:tcPr>
          <w:p w14:paraId="39F2AF85" w14:textId="77777777" w:rsidR="008D2E60" w:rsidRPr="00B53657" w:rsidRDefault="00E66D9C">
            <w:pPr>
              <w:rPr>
                <w:rFonts w:ascii="Times New Roman" w:hAnsi="Times New Roman" w:cs="Times New Roman"/>
              </w:rPr>
            </w:pPr>
            <w:r w:rsidRPr="00B53657">
              <w:rPr>
                <w:rFonts w:ascii="Times New Roman" w:hAnsi="Times New Roman" w:cs="Times New Roman"/>
              </w:rPr>
              <w:t>5299</w:t>
            </w:r>
          </w:p>
        </w:tc>
      </w:tr>
    </w:tbl>
    <w:p w14:paraId="0FBA5B96" w14:textId="77777777" w:rsidR="008D2E60" w:rsidRPr="00B53657" w:rsidRDefault="00E66D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365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7B583C37" w14:textId="77777777" w:rsidR="008D2E60" w:rsidRPr="00B53657" w:rsidRDefault="00E66D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365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030B0910" w14:textId="77777777" w:rsidR="008D2E60" w:rsidRPr="00B53657" w:rsidRDefault="00E66D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365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596760AF" w14:textId="77777777" w:rsidR="008D2E60" w:rsidRPr="00B53657" w:rsidRDefault="00E66D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365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6DF50A6B" w14:textId="77777777" w:rsidR="008D2E60" w:rsidRPr="00B53657" w:rsidRDefault="008D2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C9D8A7A" w14:textId="77777777" w:rsidR="008D2E60" w:rsidRPr="00B53657" w:rsidRDefault="008D2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2D661D4" w14:textId="77777777" w:rsidR="008D2E60" w:rsidRPr="00B53657" w:rsidRDefault="008D2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573F76E" w14:textId="77777777" w:rsidR="008D2E60" w:rsidRPr="00B53657" w:rsidRDefault="008D2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CE802B6" w14:textId="77777777" w:rsidR="008D2E60" w:rsidRPr="00B53657" w:rsidRDefault="008D2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BBCF276" w14:textId="77777777" w:rsidR="008D2E60" w:rsidRPr="00B53657" w:rsidRDefault="008D2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AAE5389" w14:textId="77777777" w:rsidR="008D2E60" w:rsidRPr="00B53657" w:rsidRDefault="008D2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CC7913A" w14:textId="77777777" w:rsidR="008D2E60" w:rsidRPr="00B53657" w:rsidRDefault="008D2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F1B2B79" w14:textId="77777777" w:rsidR="008D2E60" w:rsidRPr="00B53657" w:rsidRDefault="008D2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05F8CC8" w14:textId="4AC47C17" w:rsidR="008D2E60" w:rsidRDefault="008D2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ED956D8" w14:textId="22E58A2A" w:rsidR="00E66D9C" w:rsidRDefault="00E66D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AF24419" w14:textId="1B2B60EE" w:rsidR="00E66D9C" w:rsidRDefault="00E66D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A3248E0" w14:textId="26229EFB" w:rsidR="00E66D9C" w:rsidRDefault="00E66D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939C25A" w14:textId="57E1AEE4" w:rsidR="00E66D9C" w:rsidRDefault="00E66D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7FF4383" w14:textId="66CDB488" w:rsidR="00E66D9C" w:rsidRDefault="00E66D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C93AB3B" w14:textId="481CF0DE" w:rsidR="00E66D9C" w:rsidRDefault="00E66D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95146FF" w14:textId="5E1D7003" w:rsidR="00E66D9C" w:rsidRDefault="00E66D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A5F18F4" w14:textId="1D4D17C4" w:rsidR="00E66D9C" w:rsidRDefault="00E66D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1958CDA" w14:textId="51494815" w:rsidR="00E66D9C" w:rsidRDefault="00E66D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35F3303" w14:textId="7634A459" w:rsidR="00E66D9C" w:rsidRDefault="00E66D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C91D541" w14:textId="61AF003E" w:rsidR="00E66D9C" w:rsidRDefault="00E66D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1A93E5E" w14:textId="24CA4895" w:rsidR="00E66D9C" w:rsidRDefault="00E66D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F4F4AF3" w14:textId="77777777" w:rsidR="00E66D9C" w:rsidRPr="00B53657" w:rsidRDefault="00E66D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CA8CDF8" w14:textId="77777777" w:rsidR="008D2E60" w:rsidRPr="00B53657" w:rsidRDefault="008D2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2F25992" w14:textId="77777777" w:rsidR="008D2E60" w:rsidRPr="00B53657" w:rsidRDefault="008D2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662EB89" w14:textId="77777777" w:rsidR="008D2E60" w:rsidRPr="00B53657" w:rsidRDefault="008D2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BF2DB22" w14:textId="77777777" w:rsidR="008D2E60" w:rsidRPr="00B53657" w:rsidRDefault="008D2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ECD84A3" w14:textId="77777777" w:rsidR="008D2E60" w:rsidRPr="00B53657" w:rsidRDefault="00E66D9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5365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№ 2</w:t>
      </w:r>
    </w:p>
    <w:p w14:paraId="3D28A30A" w14:textId="77777777" w:rsidR="008D2E60" w:rsidRPr="00B53657" w:rsidRDefault="00E66D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5365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5B038A40" w14:textId="77777777" w:rsidR="008D2E60" w:rsidRPr="00B53657" w:rsidRDefault="00E66D9C">
      <w:pPr>
        <w:spacing w:after="0" w:line="240" w:lineRule="auto"/>
        <w:ind w:left="142" w:firstLine="1276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53657">
        <w:rPr>
          <w:rFonts w:ascii="Times New Roman" w:eastAsia="Times New Roman" w:hAnsi="Times New Roman" w:cs="Times New Roman"/>
          <w:bCs/>
          <w:color w:val="000000"/>
          <w:lang w:eastAsia="ru-RU"/>
        </w:rPr>
        <w:t> </w:t>
      </w:r>
    </w:p>
    <w:p w14:paraId="31DBAE5D" w14:textId="77777777" w:rsidR="008D2E60" w:rsidRPr="00B53657" w:rsidRDefault="00E66D9C">
      <w:pPr>
        <w:spacing w:after="0" w:line="240" w:lineRule="auto"/>
        <w:ind w:left="142" w:firstLine="1276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53657">
        <w:rPr>
          <w:rFonts w:ascii="Times New Roman" w:eastAsia="Times New Roman" w:hAnsi="Times New Roman" w:cs="Times New Roman"/>
          <w:bCs/>
          <w:color w:val="000000"/>
          <w:lang w:eastAsia="ru-RU"/>
        </w:rPr>
        <w:t> </w:t>
      </w:r>
    </w:p>
    <w:p w14:paraId="53BCFBF4" w14:textId="77777777" w:rsidR="008D2E60" w:rsidRPr="00B53657" w:rsidRDefault="00E66D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53657">
        <w:rPr>
          <w:rFonts w:ascii="Times New Roman" w:eastAsia="Times New Roman" w:hAnsi="Times New Roman" w:cs="Times New Roman"/>
          <w:bCs/>
          <w:color w:val="000000"/>
          <w:lang w:eastAsia="ru-RU"/>
        </w:rPr>
        <w:t>Положение</w:t>
      </w:r>
    </w:p>
    <w:p w14:paraId="141A9523" w14:textId="77777777" w:rsidR="008D2E60" w:rsidRPr="00B53657" w:rsidRDefault="00E66D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53657">
        <w:rPr>
          <w:rFonts w:ascii="Times New Roman" w:eastAsia="Times New Roman" w:hAnsi="Times New Roman" w:cs="Times New Roman"/>
          <w:bCs/>
          <w:color w:val="000000"/>
          <w:lang w:eastAsia="ru-RU"/>
        </w:rPr>
        <w:t>об условиях и порядке выплаты премий по результатам работы работникам Муниципального бюджетного учреждения «Управление городского хозяйства» городского поселения - город Калач Калачеевского муниципального района</w:t>
      </w:r>
    </w:p>
    <w:p w14:paraId="5AD81CDB" w14:textId="77777777" w:rsidR="008D2E60" w:rsidRPr="00B53657" w:rsidRDefault="00E66D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5365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Воронежской области </w:t>
      </w:r>
    </w:p>
    <w:p w14:paraId="2FD7DFCA" w14:textId="77777777" w:rsidR="008D2E60" w:rsidRPr="00B53657" w:rsidRDefault="008D2E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7B1273F" w14:textId="77777777" w:rsidR="008D2E60" w:rsidRPr="00B53657" w:rsidRDefault="00E66D9C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bookmarkStart w:id="32" w:name="sub_100"/>
      <w:r w:rsidRPr="00B53657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1. Общие пол</w:t>
      </w:r>
      <w:r w:rsidRPr="00B53657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ожения</w:t>
      </w:r>
      <w:bookmarkEnd w:id="32"/>
    </w:p>
    <w:p w14:paraId="323B4DB7" w14:textId="77777777" w:rsidR="008D2E60" w:rsidRPr="00B53657" w:rsidRDefault="00E66D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365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2821374E" w14:textId="77777777" w:rsidR="008D2E60" w:rsidRPr="00B53657" w:rsidRDefault="00E66D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3657">
        <w:rPr>
          <w:rFonts w:ascii="Times New Roman" w:eastAsia="Times New Roman" w:hAnsi="Times New Roman" w:cs="Times New Roman"/>
          <w:color w:val="000000"/>
          <w:lang w:eastAsia="ru-RU"/>
        </w:rPr>
        <w:t>Настоящее Положение устанавливает условия и порядок выплаты премии по результатам работы (далее - премии) работникам Муниципального бюджетного учреждения «Управление городского хозяйства» городского поселения - город Калач Калачеевского муниципаль</w:t>
      </w:r>
      <w:r w:rsidRPr="00B53657">
        <w:rPr>
          <w:rFonts w:ascii="Times New Roman" w:eastAsia="Times New Roman" w:hAnsi="Times New Roman" w:cs="Times New Roman"/>
          <w:color w:val="000000"/>
          <w:lang w:eastAsia="ru-RU"/>
        </w:rPr>
        <w:t>ного района Воронежской области (далее - работники).</w:t>
      </w:r>
    </w:p>
    <w:p w14:paraId="1D536C4D" w14:textId="77777777" w:rsidR="008D2E60" w:rsidRPr="00B53657" w:rsidRDefault="00E66D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365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246E8BF5" w14:textId="77777777" w:rsidR="008D2E60" w:rsidRPr="00B53657" w:rsidRDefault="00E66D9C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B53657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2. Условия и порядок выплаты премии по результатам работы</w:t>
      </w:r>
    </w:p>
    <w:p w14:paraId="3FFC0282" w14:textId="77777777" w:rsidR="008D2E60" w:rsidRPr="00B53657" w:rsidRDefault="00E66D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365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41F8FA29" w14:textId="77777777" w:rsidR="008D2E60" w:rsidRPr="00B53657" w:rsidRDefault="00E66D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3657">
        <w:rPr>
          <w:rFonts w:ascii="Times New Roman" w:eastAsia="Times New Roman" w:hAnsi="Times New Roman" w:cs="Times New Roman"/>
          <w:color w:val="000000"/>
          <w:lang w:eastAsia="ru-RU"/>
        </w:rPr>
        <w:t>2.1. Премирование работников производится в целях повышения их материальной заинтересованности в своевременном, профессиональном, добросовест</w:t>
      </w:r>
      <w:r w:rsidRPr="00B53657">
        <w:rPr>
          <w:rFonts w:ascii="Times New Roman" w:eastAsia="Times New Roman" w:hAnsi="Times New Roman" w:cs="Times New Roman"/>
          <w:color w:val="000000"/>
          <w:lang w:eastAsia="ru-RU"/>
        </w:rPr>
        <w:t>ном исполнении своих должностных обязанностей.</w:t>
      </w:r>
    </w:p>
    <w:p w14:paraId="07A1D4EF" w14:textId="77777777" w:rsidR="008D2E60" w:rsidRPr="00B53657" w:rsidRDefault="00E66D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3657">
        <w:rPr>
          <w:rFonts w:ascii="Times New Roman" w:eastAsia="Times New Roman" w:hAnsi="Times New Roman" w:cs="Times New Roman"/>
          <w:color w:val="000000"/>
          <w:lang w:eastAsia="ru-RU"/>
        </w:rPr>
        <w:t>2.2. Премии выплачиваются за счет средств фонда оплаты труда.</w:t>
      </w:r>
    </w:p>
    <w:p w14:paraId="667286B9" w14:textId="77777777" w:rsidR="008D2E60" w:rsidRPr="00B53657" w:rsidRDefault="00E66D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33" w:name="sub_203"/>
      <w:r w:rsidRPr="00B53657">
        <w:rPr>
          <w:rFonts w:ascii="Times New Roman" w:eastAsia="Times New Roman" w:hAnsi="Times New Roman" w:cs="Times New Roman"/>
          <w:color w:val="000000"/>
          <w:lang w:eastAsia="ru-RU"/>
        </w:rPr>
        <w:t>2.3. Размер премии установлен в пределах 3 должностных окладов в год.</w:t>
      </w:r>
      <w:bookmarkEnd w:id="33"/>
    </w:p>
    <w:p w14:paraId="52A7665C" w14:textId="77777777" w:rsidR="008D2E60" w:rsidRPr="00B53657" w:rsidRDefault="00E66D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34" w:name="sub_204"/>
      <w:r w:rsidRPr="00B53657">
        <w:rPr>
          <w:rFonts w:ascii="Times New Roman" w:eastAsia="Times New Roman" w:hAnsi="Times New Roman" w:cs="Times New Roman"/>
          <w:color w:val="000000"/>
          <w:lang w:eastAsia="ru-RU"/>
        </w:rPr>
        <w:t>2.4. Основными условиями премирования работников являются:</w:t>
      </w:r>
      <w:bookmarkEnd w:id="34"/>
    </w:p>
    <w:p w14:paraId="7B0EBAA0" w14:textId="77777777" w:rsidR="008D2E60" w:rsidRPr="00B53657" w:rsidRDefault="00E66D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3657">
        <w:rPr>
          <w:rFonts w:ascii="Times New Roman" w:eastAsia="Times New Roman" w:hAnsi="Times New Roman" w:cs="Times New Roman"/>
          <w:color w:val="000000"/>
          <w:lang w:eastAsia="ru-RU"/>
        </w:rPr>
        <w:t>результаты работы,</w:t>
      </w:r>
      <w:r w:rsidRPr="00B53657">
        <w:rPr>
          <w:rFonts w:ascii="Times New Roman" w:eastAsia="Times New Roman" w:hAnsi="Times New Roman" w:cs="Times New Roman"/>
          <w:color w:val="000000"/>
          <w:lang w:eastAsia="ru-RU"/>
        </w:rPr>
        <w:t xml:space="preserve"> достигнутые путем своевременного и качественного выполнения должностных обязанностей;</w:t>
      </w:r>
    </w:p>
    <w:p w14:paraId="7F1A78D8" w14:textId="77777777" w:rsidR="008D2E60" w:rsidRPr="00B53657" w:rsidRDefault="00E66D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3657">
        <w:rPr>
          <w:rFonts w:ascii="Times New Roman" w:eastAsia="Times New Roman" w:hAnsi="Times New Roman" w:cs="Times New Roman"/>
          <w:color w:val="000000"/>
          <w:lang w:eastAsia="ru-RU"/>
        </w:rPr>
        <w:t>личный вклад работников в общие результаты работы в решении вопросов, входящих в их компетенцию (сложность, срочность, особый режим работы).</w:t>
      </w:r>
    </w:p>
    <w:p w14:paraId="359AE5E3" w14:textId="77777777" w:rsidR="008D2E60" w:rsidRPr="00B53657" w:rsidRDefault="00E66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35" w:name="sub_205"/>
      <w:r w:rsidRPr="00B53657">
        <w:rPr>
          <w:rFonts w:ascii="Times New Roman" w:eastAsia="Times New Roman" w:hAnsi="Times New Roman" w:cs="Times New Roman"/>
          <w:color w:val="000000"/>
          <w:lang w:eastAsia="ru-RU"/>
        </w:rPr>
        <w:t xml:space="preserve">2.5. </w:t>
      </w:r>
      <w:bookmarkEnd w:id="35"/>
      <w:r w:rsidRPr="00B53657">
        <w:rPr>
          <w:rFonts w:ascii="Times New Roman" w:eastAsia="Times New Roman" w:hAnsi="Times New Roman" w:cs="Times New Roman"/>
          <w:color w:val="000000"/>
          <w:lang w:eastAsia="ru-RU"/>
        </w:rPr>
        <w:t>При определении размера</w:t>
      </w:r>
      <w:r w:rsidRPr="00B53657">
        <w:rPr>
          <w:rFonts w:ascii="Times New Roman" w:eastAsia="Times New Roman" w:hAnsi="Times New Roman" w:cs="Times New Roman"/>
          <w:color w:val="000000"/>
          <w:lang w:eastAsia="ru-RU"/>
        </w:rPr>
        <w:t xml:space="preserve"> премии основаниями для снижения ее размера являются:</w:t>
      </w:r>
    </w:p>
    <w:p w14:paraId="12721334" w14:textId="77777777" w:rsidR="008D2E60" w:rsidRPr="00B53657" w:rsidRDefault="00E66D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3657">
        <w:rPr>
          <w:rFonts w:ascii="Times New Roman" w:eastAsia="Times New Roman" w:hAnsi="Times New Roman" w:cs="Times New Roman"/>
          <w:color w:val="000000"/>
          <w:lang w:eastAsia="ru-RU"/>
        </w:rPr>
        <w:t>несоблюдение установленных сроков для выполнения задания;</w:t>
      </w:r>
    </w:p>
    <w:p w14:paraId="3D576E49" w14:textId="77777777" w:rsidR="008D2E60" w:rsidRPr="00B53657" w:rsidRDefault="00E66D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3657">
        <w:rPr>
          <w:rFonts w:ascii="Times New Roman" w:eastAsia="Times New Roman" w:hAnsi="Times New Roman" w:cs="Times New Roman"/>
          <w:color w:val="000000"/>
          <w:lang w:eastAsia="ru-RU"/>
        </w:rPr>
        <w:t>ненадлежащее качество работы с документами и выполнения поручений;</w:t>
      </w:r>
    </w:p>
    <w:p w14:paraId="5E2EA96E" w14:textId="77777777" w:rsidR="008D2E60" w:rsidRPr="00B53657" w:rsidRDefault="00E66D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3657">
        <w:rPr>
          <w:rFonts w:ascii="Times New Roman" w:eastAsia="Times New Roman" w:hAnsi="Times New Roman" w:cs="Times New Roman"/>
          <w:color w:val="000000"/>
          <w:lang w:eastAsia="ru-RU"/>
        </w:rPr>
        <w:t>несоблюдение требований трудового распорядка.</w:t>
      </w:r>
    </w:p>
    <w:p w14:paraId="3F26C2AB" w14:textId="77777777" w:rsidR="008D2E60" w:rsidRPr="00B53657" w:rsidRDefault="00E66D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36" w:name="sub_206"/>
      <w:r w:rsidRPr="00B53657">
        <w:rPr>
          <w:rFonts w:ascii="Times New Roman" w:eastAsia="Times New Roman" w:hAnsi="Times New Roman" w:cs="Times New Roman"/>
          <w:color w:val="000000"/>
          <w:lang w:eastAsia="ru-RU"/>
        </w:rPr>
        <w:t>2.6. </w:t>
      </w:r>
      <w:bookmarkStart w:id="37" w:name="sub_207"/>
      <w:bookmarkEnd w:id="36"/>
      <w:bookmarkEnd w:id="37"/>
      <w:r w:rsidRPr="00B53657">
        <w:rPr>
          <w:rFonts w:ascii="Times New Roman" w:eastAsia="Times New Roman" w:hAnsi="Times New Roman" w:cs="Times New Roman"/>
          <w:color w:val="000000"/>
          <w:lang w:eastAsia="ru-RU"/>
        </w:rPr>
        <w:t xml:space="preserve"> Основанием для выплаты премии является правовой акт директора учреждения. </w:t>
      </w:r>
    </w:p>
    <w:p w14:paraId="4D06EE91" w14:textId="77777777" w:rsidR="008D2E60" w:rsidRPr="00B53657" w:rsidRDefault="00E66D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3657">
        <w:rPr>
          <w:rFonts w:ascii="Times New Roman" w:eastAsia="Times New Roman" w:hAnsi="Times New Roman" w:cs="Times New Roman"/>
          <w:color w:val="000000"/>
          <w:lang w:eastAsia="ru-RU"/>
        </w:rPr>
        <w:t>Для директора правовой акт администрации городского поселения город Калач Калачеевского муниципального района Воронежской области.</w:t>
      </w:r>
    </w:p>
    <w:p w14:paraId="1DFAFF5A" w14:textId="77777777" w:rsidR="008D2E60" w:rsidRPr="00B53657" w:rsidRDefault="00E66D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3657">
        <w:rPr>
          <w:rFonts w:ascii="Times New Roman" w:eastAsia="Times New Roman" w:hAnsi="Times New Roman" w:cs="Times New Roman"/>
          <w:color w:val="000000"/>
          <w:lang w:eastAsia="ru-RU"/>
        </w:rPr>
        <w:t xml:space="preserve">2.7. Не подлежат премированию </w:t>
      </w:r>
      <w:r w:rsidRPr="00B53657">
        <w:rPr>
          <w:rFonts w:ascii="Times New Roman" w:eastAsia="Times New Roman" w:hAnsi="Times New Roman" w:cs="Times New Roman"/>
          <w:color w:val="000000"/>
          <w:lang w:eastAsia="ru-RU"/>
        </w:rPr>
        <w:t>работники, имеющие неснятое дисциплинарное взыскание.</w:t>
      </w:r>
    </w:p>
    <w:sectPr w:rsidR="008D2E60" w:rsidRPr="00B5365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D7025"/>
    <w:multiLevelType w:val="hybridMultilevel"/>
    <w:tmpl w:val="5CDA6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A52F8"/>
    <w:multiLevelType w:val="hybridMultilevel"/>
    <w:tmpl w:val="48E4D63E"/>
    <w:lvl w:ilvl="0" w:tplc="450A27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837962066">
    <w:abstractNumId w:val="1"/>
  </w:num>
  <w:num w:numId="2" w16cid:durableId="1870993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2E60"/>
    <w:rsid w:val="008D2E60"/>
    <w:rsid w:val="00B53657"/>
    <w:rsid w:val="00E66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5A68F"/>
  <w15:docId w15:val="{3EBD837A-037B-40F0-8E4A-29B11603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consplusnormal">
    <w:name w:val="consplus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a"/>
    <w:basedOn w:val="a0"/>
  </w:style>
  <w:style w:type="character" w:customStyle="1" w:styleId="a00">
    <w:name w:val="a0"/>
    <w:basedOn w:val="a0"/>
  </w:style>
  <w:style w:type="paragraph" w:customStyle="1" w:styleId="standard">
    <w:name w:val="standard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DF9D5-21BD-419A-97F9-8722BEB23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6</Pages>
  <Words>1879</Words>
  <Characters>10715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Иванов Иван</cp:lastModifiedBy>
  <cp:revision>336</cp:revision>
  <cp:lastPrinted>2023-03-16T06:21:00Z</cp:lastPrinted>
  <dcterms:created xsi:type="dcterms:W3CDTF">2018-11-13T06:43:00Z</dcterms:created>
  <dcterms:modified xsi:type="dcterms:W3CDTF">2023-03-20T11:46:00Z</dcterms:modified>
</cp:coreProperties>
</file>