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79" w:rsidRPr="00995D79" w:rsidRDefault="00995D79" w:rsidP="00995D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5D79">
        <w:rPr>
          <w:b/>
          <w:bCs/>
          <w:sz w:val="28"/>
          <w:szCs w:val="28"/>
        </w:rPr>
        <w:t>УВЕДОМЛЕНИЕ</w:t>
      </w:r>
    </w:p>
    <w:p w:rsidR="00995D79" w:rsidRPr="00995D79" w:rsidRDefault="00995D79" w:rsidP="00995D79">
      <w:pPr>
        <w:jc w:val="center"/>
        <w:rPr>
          <w:b/>
          <w:sz w:val="28"/>
          <w:szCs w:val="28"/>
        </w:rPr>
      </w:pPr>
      <w:r w:rsidRPr="00995D79">
        <w:rPr>
          <w:b/>
          <w:sz w:val="28"/>
          <w:szCs w:val="28"/>
        </w:rPr>
        <w:t xml:space="preserve">о начале </w:t>
      </w:r>
      <w:r w:rsidR="00DF2784">
        <w:rPr>
          <w:b/>
          <w:sz w:val="28"/>
          <w:szCs w:val="28"/>
        </w:rPr>
        <w:t>сбора замечаний и предложений по</w:t>
      </w:r>
      <w:r w:rsidRPr="00995D79">
        <w:rPr>
          <w:b/>
          <w:sz w:val="28"/>
          <w:szCs w:val="28"/>
        </w:rPr>
        <w:t xml:space="preserve"> проект</w:t>
      </w:r>
      <w:r w:rsidR="00DF2784">
        <w:rPr>
          <w:b/>
          <w:sz w:val="28"/>
          <w:szCs w:val="28"/>
        </w:rPr>
        <w:t>у</w:t>
      </w:r>
      <w:r w:rsidRPr="00995D79">
        <w:rPr>
          <w:b/>
          <w:sz w:val="28"/>
          <w:szCs w:val="28"/>
        </w:rPr>
        <w:t xml:space="preserve"> актуализ</w:t>
      </w:r>
      <w:r w:rsidR="00DF2784">
        <w:rPr>
          <w:b/>
          <w:sz w:val="28"/>
          <w:szCs w:val="28"/>
        </w:rPr>
        <w:t>ированной</w:t>
      </w:r>
      <w:r w:rsidRPr="00995D79">
        <w:rPr>
          <w:b/>
          <w:sz w:val="28"/>
          <w:szCs w:val="28"/>
        </w:rPr>
        <w:t xml:space="preserve"> схемы </w:t>
      </w:r>
      <w:r w:rsidR="007800FF">
        <w:rPr>
          <w:b/>
          <w:sz w:val="28"/>
          <w:szCs w:val="28"/>
        </w:rPr>
        <w:t>водоснабжения</w:t>
      </w:r>
      <w:r w:rsidRPr="00995D79">
        <w:rPr>
          <w:b/>
          <w:sz w:val="28"/>
          <w:szCs w:val="28"/>
        </w:rPr>
        <w:t xml:space="preserve"> </w:t>
      </w:r>
      <w:r w:rsidR="00A32470">
        <w:rPr>
          <w:b/>
          <w:sz w:val="28"/>
          <w:szCs w:val="28"/>
        </w:rPr>
        <w:t xml:space="preserve">и водоотведения </w:t>
      </w:r>
      <w:r w:rsidRPr="00995D79">
        <w:rPr>
          <w:b/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</w:p>
    <w:p w:rsidR="00995D79" w:rsidRPr="00995D79" w:rsidRDefault="00995D79" w:rsidP="00995D79">
      <w:pPr>
        <w:jc w:val="center"/>
        <w:rPr>
          <w:sz w:val="28"/>
          <w:szCs w:val="28"/>
        </w:rPr>
      </w:pPr>
    </w:p>
    <w:p w:rsidR="007800FF" w:rsidRPr="007800FF" w:rsidRDefault="00995D79" w:rsidP="007800FF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>Администраци</w:t>
      </w:r>
      <w:r w:rsidR="004910B5">
        <w:rPr>
          <w:sz w:val="28"/>
          <w:szCs w:val="28"/>
        </w:rPr>
        <w:t>ей</w:t>
      </w:r>
      <w:r w:rsidRPr="00995D79">
        <w:rPr>
          <w:sz w:val="28"/>
          <w:szCs w:val="28"/>
        </w:rPr>
        <w:t xml:space="preserve"> городского поселения город Калач Калачеевского муниципального района Воронежской области уведомляет о </w:t>
      </w:r>
      <w:r w:rsidR="00DF2784">
        <w:rPr>
          <w:sz w:val="28"/>
          <w:szCs w:val="28"/>
        </w:rPr>
        <w:t xml:space="preserve">сборе замечаний и предложений по </w:t>
      </w:r>
      <w:r w:rsidRPr="00995D79">
        <w:rPr>
          <w:sz w:val="28"/>
          <w:szCs w:val="28"/>
        </w:rPr>
        <w:t>проект</w:t>
      </w:r>
      <w:r w:rsidR="00DF2784">
        <w:rPr>
          <w:sz w:val="28"/>
          <w:szCs w:val="28"/>
        </w:rPr>
        <w:t>у</w:t>
      </w:r>
      <w:r w:rsidRPr="00995D79">
        <w:rPr>
          <w:sz w:val="28"/>
          <w:szCs w:val="28"/>
        </w:rPr>
        <w:t xml:space="preserve"> актуализированной схемы </w:t>
      </w:r>
      <w:r w:rsidR="007800FF">
        <w:rPr>
          <w:sz w:val="28"/>
          <w:szCs w:val="28"/>
        </w:rPr>
        <w:t>водоснабжения</w:t>
      </w:r>
      <w:r w:rsidRPr="00995D79">
        <w:rPr>
          <w:sz w:val="28"/>
          <w:szCs w:val="28"/>
        </w:rPr>
        <w:t xml:space="preserve"> </w:t>
      </w:r>
      <w:r w:rsidR="007800FF">
        <w:rPr>
          <w:sz w:val="28"/>
          <w:szCs w:val="28"/>
        </w:rPr>
        <w:t>в</w:t>
      </w:r>
      <w:r w:rsidR="007800FF" w:rsidRPr="007800FF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07.12.2011 №416-ФЗ «О водоснабжении и водоотведении», постановление Правительства РФ от 05.09.2013 №782 «О схемах водоснабжения и водоотведения», постановлением администрации городского поселения город Калач Калачеевского муниципального района Воронежской области от «</w:t>
      </w:r>
      <w:r w:rsidR="007800FF">
        <w:rPr>
          <w:sz w:val="28"/>
          <w:szCs w:val="28"/>
        </w:rPr>
        <w:t>01</w:t>
      </w:r>
      <w:r w:rsidR="007800FF" w:rsidRPr="007800FF">
        <w:rPr>
          <w:sz w:val="28"/>
          <w:szCs w:val="28"/>
        </w:rPr>
        <w:t xml:space="preserve">» </w:t>
      </w:r>
      <w:r w:rsidR="007800FF">
        <w:rPr>
          <w:sz w:val="28"/>
          <w:szCs w:val="28"/>
        </w:rPr>
        <w:t>июля</w:t>
      </w:r>
      <w:r w:rsidR="007800FF" w:rsidRPr="007800FF">
        <w:rPr>
          <w:sz w:val="28"/>
          <w:szCs w:val="28"/>
        </w:rPr>
        <w:t xml:space="preserve"> 2021 г. № </w:t>
      </w:r>
      <w:r w:rsidR="007800FF">
        <w:rPr>
          <w:sz w:val="28"/>
          <w:szCs w:val="28"/>
        </w:rPr>
        <w:t xml:space="preserve">27 </w:t>
      </w:r>
      <w:r w:rsidR="004910B5">
        <w:rPr>
          <w:sz w:val="28"/>
          <w:szCs w:val="28"/>
        </w:rPr>
        <w:t>принято</w:t>
      </w:r>
      <w:r w:rsidR="007800FF" w:rsidRPr="007800FF">
        <w:rPr>
          <w:sz w:val="28"/>
          <w:szCs w:val="28"/>
        </w:rPr>
        <w:t xml:space="preserve"> решение о</w:t>
      </w:r>
      <w:r w:rsidR="007800FF">
        <w:rPr>
          <w:sz w:val="28"/>
          <w:szCs w:val="28"/>
        </w:rPr>
        <w:t>б</w:t>
      </w:r>
      <w:r w:rsidR="007800FF" w:rsidRPr="007800FF">
        <w:rPr>
          <w:sz w:val="28"/>
          <w:szCs w:val="28"/>
        </w:rPr>
        <w:t xml:space="preserve"> актуализации схемы водоснабжения и водоотведения городского поселения город Калач Калачеевского муниципального района Воронежской области.</w:t>
      </w:r>
    </w:p>
    <w:p w:rsidR="00995D79" w:rsidRPr="00995D79" w:rsidRDefault="009655AD" w:rsidP="00995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а</w:t>
      </w:r>
      <w:r w:rsidR="00DF2784">
        <w:rPr>
          <w:sz w:val="28"/>
          <w:szCs w:val="28"/>
        </w:rPr>
        <w:t>ктуализированн</w:t>
      </w:r>
      <w:r>
        <w:rPr>
          <w:sz w:val="28"/>
          <w:szCs w:val="28"/>
        </w:rPr>
        <w:t>ой</w:t>
      </w:r>
      <w:r w:rsidR="00DF2784">
        <w:rPr>
          <w:sz w:val="28"/>
          <w:szCs w:val="28"/>
        </w:rPr>
        <w:t xml:space="preserve"> </w:t>
      </w:r>
      <w:r w:rsidR="00995D79" w:rsidRPr="00995D79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="00995D79" w:rsidRPr="00995D79">
        <w:rPr>
          <w:sz w:val="28"/>
          <w:szCs w:val="28"/>
        </w:rPr>
        <w:t xml:space="preserve"> </w:t>
      </w:r>
      <w:r w:rsidR="007800FF">
        <w:rPr>
          <w:sz w:val="28"/>
          <w:szCs w:val="28"/>
        </w:rPr>
        <w:t>водоснабжения и водоотведения</w:t>
      </w:r>
      <w:r w:rsidR="00995D79" w:rsidRPr="00995D79">
        <w:rPr>
          <w:sz w:val="28"/>
          <w:szCs w:val="28"/>
        </w:rPr>
        <w:t xml:space="preserve"> размещен на официальном сайте администрации городского поселения город Калач в телекоммуникационной сети Интернет. </w:t>
      </w: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 xml:space="preserve">Ссылка: </w:t>
      </w:r>
    </w:p>
    <w:p w:rsidR="0043185C" w:rsidRPr="00B07BB8" w:rsidRDefault="000B3A29" w:rsidP="0043185C">
      <w:pPr>
        <w:jc w:val="both"/>
        <w:rPr>
          <w:sz w:val="28"/>
          <w:szCs w:val="28"/>
        </w:rPr>
      </w:pPr>
      <w:hyperlink r:id="rId4" w:history="1">
        <w:r w:rsidR="0043185C" w:rsidRPr="00B07BB8">
          <w:rPr>
            <w:rStyle w:val="a3"/>
            <w:sz w:val="28"/>
            <w:szCs w:val="28"/>
          </w:rPr>
          <w:t>http://gorod363.ru/kommunalnye-uslugi/kholodnoe-vodosnabzhenie-i-vodootvedenie/</w:t>
        </w:r>
      </w:hyperlink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 xml:space="preserve">Сбор замечаний и предложений принимаются до </w:t>
      </w:r>
      <w:r w:rsidR="009655AD">
        <w:rPr>
          <w:sz w:val="28"/>
          <w:szCs w:val="28"/>
        </w:rPr>
        <w:t>0</w:t>
      </w:r>
      <w:r w:rsidR="007800FF">
        <w:rPr>
          <w:sz w:val="28"/>
          <w:szCs w:val="28"/>
        </w:rPr>
        <w:t>7</w:t>
      </w:r>
      <w:r w:rsidRPr="00995D79">
        <w:rPr>
          <w:sz w:val="28"/>
          <w:szCs w:val="28"/>
        </w:rPr>
        <w:t xml:space="preserve"> </w:t>
      </w:r>
      <w:r w:rsidR="007800FF">
        <w:rPr>
          <w:sz w:val="28"/>
          <w:szCs w:val="28"/>
        </w:rPr>
        <w:t xml:space="preserve">сентября </w:t>
      </w:r>
      <w:r w:rsidRPr="00995D79">
        <w:rPr>
          <w:sz w:val="28"/>
          <w:szCs w:val="28"/>
        </w:rPr>
        <w:t xml:space="preserve">2021 года </w:t>
      </w:r>
      <w:r w:rsidR="007800FF">
        <w:rPr>
          <w:sz w:val="28"/>
          <w:szCs w:val="28"/>
        </w:rPr>
        <w:t xml:space="preserve">(включительно) </w:t>
      </w:r>
      <w:r w:rsidRPr="00995D79">
        <w:rPr>
          <w:sz w:val="28"/>
          <w:szCs w:val="28"/>
        </w:rPr>
        <w:t>администрацией городского поселения город Калач Калачеевского муниципального района Воронежской области по адресу:</w:t>
      </w: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>397600, Воронежская область, г. Калач, пл. Ленина, 6;</w:t>
      </w: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>телефон (факс): 8 (47363) 22-1-68;</w:t>
      </w:r>
    </w:p>
    <w:p w:rsidR="00995D79" w:rsidRPr="00995D79" w:rsidRDefault="00995D79" w:rsidP="00995D79">
      <w:pPr>
        <w:ind w:firstLine="567"/>
        <w:jc w:val="both"/>
        <w:textAlignment w:val="baseline"/>
        <w:rPr>
          <w:sz w:val="28"/>
          <w:szCs w:val="28"/>
        </w:rPr>
      </w:pPr>
      <w:r w:rsidRPr="00995D79">
        <w:rPr>
          <w:sz w:val="28"/>
          <w:szCs w:val="28"/>
        </w:rPr>
        <w:t>электронная почта: </w:t>
      </w:r>
      <w:proofErr w:type="spellStart"/>
      <w:r w:rsidRPr="00995D79">
        <w:rPr>
          <w:sz w:val="28"/>
          <w:szCs w:val="28"/>
          <w:lang w:val="en-US"/>
        </w:rPr>
        <w:t>kalachg</w:t>
      </w:r>
      <w:proofErr w:type="spellEnd"/>
      <w:r w:rsidRPr="00995D79">
        <w:rPr>
          <w:sz w:val="28"/>
          <w:szCs w:val="28"/>
        </w:rPr>
        <w:t>.</w:t>
      </w:r>
      <w:proofErr w:type="spellStart"/>
      <w:r w:rsidRPr="00995D79">
        <w:rPr>
          <w:sz w:val="28"/>
          <w:szCs w:val="28"/>
          <w:lang w:val="en-US"/>
        </w:rPr>
        <w:t>kalach</w:t>
      </w:r>
      <w:proofErr w:type="spellEnd"/>
      <w:r w:rsidRPr="00995D79">
        <w:rPr>
          <w:sz w:val="28"/>
          <w:szCs w:val="28"/>
        </w:rPr>
        <w:t>@</w:t>
      </w:r>
      <w:proofErr w:type="spellStart"/>
      <w:r w:rsidRPr="00995D79">
        <w:rPr>
          <w:sz w:val="28"/>
          <w:szCs w:val="28"/>
          <w:lang w:val="en-US"/>
        </w:rPr>
        <w:t>govvrn</w:t>
      </w:r>
      <w:proofErr w:type="spellEnd"/>
      <w:r w:rsidRPr="00995D79">
        <w:rPr>
          <w:sz w:val="28"/>
          <w:szCs w:val="28"/>
        </w:rPr>
        <w:t>.</w:t>
      </w:r>
      <w:proofErr w:type="spellStart"/>
      <w:r w:rsidRPr="00995D79">
        <w:rPr>
          <w:sz w:val="28"/>
          <w:szCs w:val="28"/>
          <w:lang w:val="en-US"/>
        </w:rPr>
        <w:t>ru</w:t>
      </w:r>
      <w:proofErr w:type="spellEnd"/>
      <w:r w:rsidRPr="00995D79">
        <w:rPr>
          <w:sz w:val="28"/>
          <w:szCs w:val="28"/>
        </w:rPr>
        <w:t>.</w:t>
      </w: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>Ответственное лицо – Крамарева Инна Сергеевна.</w:t>
      </w:r>
    </w:p>
    <w:p w:rsidR="002A1255" w:rsidRDefault="002A1255"/>
    <w:sectPr w:rsidR="002A1255" w:rsidSect="000B3A29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C"/>
    <w:rsid w:val="000B3A29"/>
    <w:rsid w:val="002A1255"/>
    <w:rsid w:val="0043185C"/>
    <w:rsid w:val="004910B5"/>
    <w:rsid w:val="004F2CBC"/>
    <w:rsid w:val="00692643"/>
    <w:rsid w:val="007800FF"/>
    <w:rsid w:val="009655AD"/>
    <w:rsid w:val="00995D79"/>
    <w:rsid w:val="00A32470"/>
    <w:rsid w:val="00B07BB8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AB32-3567-4EA0-A8D3-5813B42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363.ru/kommunalnye-uslugi/kholodnoe-vodosnabzhenie-i-vodootv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7</cp:revision>
  <dcterms:created xsi:type="dcterms:W3CDTF">2021-02-17T11:17:00Z</dcterms:created>
  <dcterms:modified xsi:type="dcterms:W3CDTF">2021-08-10T07:34:00Z</dcterms:modified>
</cp:coreProperties>
</file>