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2607310</wp:posOffset>
            </wp:positionH>
            <wp:positionV relativeFrom="paragraph">
              <wp:posOffset>-346075</wp:posOffset>
            </wp:positionV>
            <wp:extent cx="541655" cy="674370"/>
            <wp:effectExtent l="0" t="0" r="0" b="0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ПОСЕЛЕНИЯ ГОРОД КАЛАЧ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КАЛАЧЕЕВСКОГО МУНИЦИПАЛЬНОГО РАЙОНА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28 » ноября 2018  г.                                                                               № 562</w:t>
      </w:r>
    </w:p>
    <w:p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4"/>
        </w:rPr>
        <w:t>г. Калач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>
      <w:pPr>
        <w:pStyle w:val="Default"/>
        <w:ind w:right="5103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создании Общественного совета при администрации городского поселения город Калач Калачеевского муниципального района Воронежской области</w:t>
      </w:r>
    </w:p>
    <w:p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целях обеспечения взаимодействия администрации городского поселения с гражданами, учета их интересов при принятии решений по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вопросам социально-экономического развития городского поселения город Калач, 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соответствии с Федеральным законом </w:t>
      </w:r>
      <w:hyperlink r:id="rId8" w:history="1">
        <w:r>
          <w:rPr>
            <w:rFonts w:ascii="Times New Roman" w:hAnsi="Times New Roman" w:cs="Times New Roman"/>
            <w:color w:val="000000"/>
            <w:sz w:val="26"/>
            <w:szCs w:val="26"/>
          </w:rPr>
          <w:t>от 06.10.2003 № 131-ФЗ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«Об общих принципах организации местного самоуправления в Российской Федерации», администрация городского поселения город Калач</w:t>
      </w:r>
    </w:p>
    <w:p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ПОСТАНОВЛЯЕТ:</w:t>
      </w:r>
    </w:p>
    <w:p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Создать Общественный совет при администрации городского поселения город Калач Калачеевского муниципального района Воронежской области.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Утвердить положение об Общественном совете при администрации городского поселения город Калач Калачеевского муниципального района Воронежской области согласно приложению № 1.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</w:t>
      </w:r>
      <w:proofErr w:type="gramStart"/>
      <w:r>
        <w:rPr>
          <w:rFonts w:ascii="Times New Roman" w:hAnsi="Times New Roman" w:cs="Times New Roman"/>
          <w:sz w:val="26"/>
          <w:szCs w:val="26"/>
        </w:rPr>
        <w:t>Вестнике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муниципальных правовых актов городского поселения город Калач Калачеевского муниципального района Воронежской области, а так же разместить на официальном сайте администрации городского поселения город Калач в сети интернет.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Глава администрации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городского поселения город Калач                                            Т.В. Мирошникова</w:t>
      </w:r>
    </w:p>
    <w:p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2"/>
          <w:lang w:eastAsia="ru-RU"/>
        </w:rPr>
        <w:br w:type="page"/>
      </w:r>
    </w:p>
    <w:p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lastRenderedPageBreak/>
        <w:t>Приложение № 1</w:t>
      </w:r>
    </w:p>
    <w:p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 постановлению администрации</w:t>
      </w:r>
    </w:p>
    <w:p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городского поселения город Калач</w:t>
      </w:r>
    </w:p>
    <w:p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Калачеевского муниципального района </w:t>
      </w:r>
    </w:p>
    <w:p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Воронежской области </w:t>
      </w:r>
    </w:p>
    <w:p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от 28.11.2018 г. № 562</w:t>
      </w:r>
    </w:p>
    <w:p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" w:name="P37"/>
      <w:bookmarkEnd w:id="1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ПОЛОЖЕНИЕ</w:t>
      </w:r>
    </w:p>
    <w:p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ОБ ОБЩЕСТВЕННОМ СОВЕТЕ ПРИ АДМИНИСТРАЦИИ</w:t>
      </w:r>
    </w:p>
    <w:p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ГОРОДСКОГО ПОСЕЛЕНИЯ ГОРОД КАЛАЧ</w:t>
      </w:r>
    </w:p>
    <w:p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КАЛАЧЕЕВСКОГО МУНИЦИПАЛЬНОГО РАЙОНА</w:t>
      </w:r>
    </w:p>
    <w:p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ВОРОНЕЖСКОЙ ОБЛАСТИ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принято в соответствии с Федеральным законом от 06.10.2003 № 131-ФЗ «Об общих принципах организации местного самоуправления в Российской Федерации» и Уставом городского поселения город Калач в целях обеспечения согласования общественно значимых интересов граждан, общественных объединений и органов местного самоуправления городского поселения при решении различных задач экономического, социального и культурного развития городского поселения город Калач путем консолидации усилий по 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решению, привлечения граждан и организаций к участию в общественных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проводимых на территории городского поселения.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>
      <w:pPr>
        <w:pStyle w:val="a5"/>
        <w:spacing w:after="0" w:line="240" w:lineRule="auto"/>
        <w:ind w:left="9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Общественный Совет при администрации городского поселения город Калач Калачеевского муниципального района Воронежской области (далее - Совет) обеспечивает взаимодействие граждан с органами местного самоуправления городского поселения город Калач, в целях учета потребностей и интересов граждан, защиты прав и свобод граждан при формировании и реализации вопросов местного значения в целях осуществления общественного контроля за деятельностью органов местного самоуправления.</w:t>
      </w:r>
      <w:proofErr w:type="gramEnd"/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Совет формируется на основе добровольного участия в его деятельности граждан.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Совет осуществляет свою деятельность на общественных началах и безвозмездной основе.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Совет функционирует на непостоянной основе без государственной регистрации и приобретения прав юридического лица.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Статус и наименование «Общественный совет при администрации городского поселения город Калач» не может использоваться иными лицами, организациями и объединениями на территории городского поселения город Калач.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 Совета</w:t>
      </w:r>
    </w:p>
    <w:p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Целями являются: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обеспечение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обеспечение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органами местного самоуправления и муниципальными организациями;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общественная оценка деятельности органов местного самоуправления и муниципальных организаций, в целях защиты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Задачами являются: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и развитие гражданского правосознания;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повышение уровня доверия граждан к деятельности государства, а также обеспечение эффективного взаимодействия государства с институтами гражданского общества;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содействие предупреждению и разрешению социальных конфликтов;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реализация гражданских инициатив, направленных на защиту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обеспечение прозрачности и открытости деятельности органов местного самоуправления и муниципальных организаций;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повышение эффективности деятельности органов местного самоуправления и муниципальных организаций.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формирования и состав общественного Совета</w:t>
      </w:r>
    </w:p>
    <w:p>
      <w:pPr>
        <w:pStyle w:val="a5"/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Численность Совета определяется Регламентом Совета, зависит от числа утвержденных членов Совета, но не может составлять менее 10 человек.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Членом Совета может быть гражданин Российской Федерации, достигший возраста восемнадцати лет, постоянно проживающий на территории городского поселения город Калач, обладающий необходимыми познаниями и навыками, позволяющими решать задачи, возложенные на Совет.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Членами Совета не могут быть: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лица, признанные недееспособными на основании решения суда;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лица, имеющие непогашенную или неснятую судимость;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3)лица, замещающие муниципальные должности и должности муниципальной службы.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Формируется Совет на основе добровольного участия в его деятельности граждан.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изъявившие желание участвовать в деятельности Совета, подают письменное заявление (приложение № 2) на имя главы администрации городского поселения город Калач. К заявлению приобщаются: протокол о выдвижении кандидата в состав Совета (для кандидатов от организаций и некоммерческих общественных объединений), анкета кандидата в состав Совета (приложение № 3), копия паспорта гражданина Российской Федерации кандидата и согласие на обработку персональных данных (приложение № 4).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Срок подачи документов 30 дней с момента публикации постановления о создании Совета.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Организации и некоммерческие общественные объединения имеют право выдвигать не более одного кандидата в состав Совета.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 городского поселения город Калач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10 рабочих дней с даты окончания приема документов, по результатам проведения консультаций с общественными объединениями и некоммерческими организациями, действующими в муниципальном образовании, учитывая предложения жителей муниципального образования, профессиональные качества кандидатов, в том числе соответствующее образование, опыт общественной работы, необходимые знания для эффективного решения задач, поставленных перед Советом, утверждает постановлением администрации состав Совета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числа лиц, подавших заявление.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Постановление администрации подлежит публикации на официальном сайте администрации городского поселения город Калач в сети интернет.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Лица, не утвержденные в состав Совета, но подавшие заявление, попадают в резерв Совета. В случае прекращения полномочий члена Совета по основаниям, предусмотренным настоящим Положением, в состав Совета подлежит включению лицо из состава резерва Совета.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Совет избирается на срок полномочий главы администрации городского поселения город Калач Калачеевского муниципального района Воронежской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Полномочия Совета могут быть досрочно прекращены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предусмотренных настоящим Положением, а также на основании решения главы администрации городского поселения город Калач о досрочном прекращении полномочий Совета в связи с несоответствием его деятельности целям и задачам, определенным настоящим Положением.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Решение о досрочном прекращении полномочий Совета принимается главой администрации городского поселения город Калач.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3.11. Состав и численность Совета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утверждаются и изменяются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администрации городского поселения город Калач.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Регламент Совета принимается на первом организационном заседании Совета первого состава большинством голосов от установленного числа членов Совета.</w:t>
      </w:r>
    </w:p>
    <w:p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 Регламентом Совета устанавливается: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порядок формирования и деятельности Совета;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полномочия, порядок избрания и деятельности председателя, его заместителя и секретаря Совета;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полномочия, порядок избрания и деятельности куратора Совета;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полномочия, порядок формирования и деятельности рабочих групп Совета;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принятия решений Совета;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вопросы организации и порядка деятельности Совета в соответствии с настоящим положением.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 Члены Совета образуют структурные подразделения (комиссии, рабочие группы) по основным направлениям деятельности совета, предусмотренным п. 4.14 настоящего Положения.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Полномочия Совета и основные направления деятельности  </w:t>
      </w:r>
    </w:p>
    <w:p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101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осуществлять общественный контроль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предусмотренных законом;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выступать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инициаторов,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запрашивать в соответствии с законодательством Российской Федерации у органов местного самоуправления и муниципальных организаций, иных органов и организаций, осуществляющих в соответствии с федеральными законами отдельные публичные полномочия,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  <w:proofErr w:type="gramEnd"/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посещать в случаях и порядке, которые предусмотрены федеральными законами, законами субъектов Российской Федерации, муниципальными нормативными правовыми актами, соответствующие органы местного самоуправления и муниципальные организации;</w:t>
      </w:r>
      <w:proofErr w:type="gramEnd"/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4.5. подготавливать по результатам осуществления общественного контроля итоговый документ и направлять его на рассмотрение в органы местного самоуправления и муниципальные организации;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приглашать на свои заседания представителей администрации городского поселения город Калач при обсуждении вопросов, решение которых входит в их компетенцию;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рассматривать проекты программ и планов развития муниципального образования городского поселение город Калач; 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изучать общественное мнение, проводить гражданские форумы, опросы населения, общественные слушания по вопросам своей компетенции;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проводить мониторинговые исследования и анализ актуальных проблем, состояния и тенденций общественных процессов в жизни городского поселения;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взаимодействовать со средствами массовой информации;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проводить различные мероприятия, реализовывать собственные социально значимые проекты и программы по созданию благоприятных условий для повышения качества жизни жителей;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4.12. привлекать граждан и организации к участию в общественных мероприятиях, проводимых на территории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поселении город Калач;   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4.13. По согласованию с администрацией городского поселения город Калач: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делегировать своих членов для принятия участия в заседаниях рабочих групп администрации городского поселения город Калач с правом совещательного голоса;</w:t>
      </w:r>
      <w:proofErr w:type="gramEnd"/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делегировать своих членов для принятия участия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работе комиссий администрации городского поселения город Калач в качестве общественных экспертов;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принимать участие в иных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проводимых администрацией городского поселения город Калач;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 Основные направления деятельности Совета: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жилищно-коммунальное хозяйство;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строительство, архитектура, дородная деятельность;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культура, спорт, молодежная политика;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экономика,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потребительских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рынок;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безопасность;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с территориями;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взаимодействие с органами государственной власти и местного самоуправления, взаимодействие со средствами массовой информации.</w:t>
      </w:r>
    </w:p>
    <w:p>
      <w:pPr>
        <w:pStyle w:val="13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>
      <w:pPr>
        <w:pStyle w:val="13"/>
        <w:ind w:left="4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5. Ответственность Совета</w:t>
      </w:r>
    </w:p>
    <w:p>
      <w:pPr>
        <w:pStyle w:val="13"/>
        <w:ind w:left="480"/>
        <w:rPr>
          <w:rFonts w:ascii="Times New Roman" w:hAnsi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Совет (каждый член Совета) несет ответственность: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некачественное или несвоевременное выполнение возложенных на него обязанностей;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достоверность, объективность и своевременность передаваемой (предоставляемой) информации;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соответствие принимаемых решений требованиям действующего законодательства Российской Федерации, Московской области, нормативным правовым актам городского поселения город Калач.</w:t>
      </w:r>
    </w:p>
    <w:p>
      <w:pPr>
        <w:pStyle w:val="13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13"/>
        <w:ind w:left="4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6. Гарантии деятельности членов Совета</w:t>
      </w:r>
    </w:p>
    <w:p>
      <w:pPr>
        <w:pStyle w:val="13"/>
        <w:ind w:left="480"/>
        <w:rPr>
          <w:rFonts w:ascii="Times New Roman" w:hAnsi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Каждый член Совета вправе участвовать в работе Совета с согласия работодателя на освобождение его от выполнения трудовых обязанностей по основному месту работы с сохранением за ним места работы (должности), заработной платы на время участия в заседаниях Совета, комиссий или рабочих групп Совета. Соответствующее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положение может быть включено в трудовой договор по основному месту работы члена Общественного совета. 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Члены Совета обладают равными правами на участие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проводимых Советом.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Прекращение полномочий члена Совета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Полномочия члена Совета прекращаются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подачи заявления о выходе из состава Совета;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признания его недееспособным, безвестно отсутствующим или умершим на основании решения суда, вступившего в законную силу;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вступления в законную силу вынесенного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обвинительного приговора суда;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назначения его на должность муниципальной службы;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прекращения гражданства Российской Федерации;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выезда за пределы городского поселения город Калач на постоянное место жительства;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смерти.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Заключительные положения</w:t>
      </w:r>
    </w:p>
    <w:p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Совета могут быть опротестованы (аннулированы, отменены) главой администрации городского поселения город Калач в случаях несоответствия таких решений требованиям действующего законодательства РФ, Воронежской области, нормативным правовым актам городского поселения город Калач, а так же в случаях, если исполнение указанных решений может повлечь нарушение прав и свобод граждан.   </w:t>
      </w:r>
      <w:proofErr w:type="gramEnd"/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Протоколы заседаний Совета хранятся у секретаря и сдаются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полномочий данного состава Совета координатору Совета.  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вопросам, не нашедшим отражения в настоящем Положении, но так или иначе вытекающим из целей и задач Совета, Совет руководствуется разъяснениями координатора Совета, а также нормами действующего законодательства РФ, Воронежской области, нормативными правовыми актами городского поселения город Калач.</w:t>
      </w:r>
      <w:proofErr w:type="gramEnd"/>
    </w:p>
    <w:p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2"/>
          <w:lang w:eastAsia="ru-RU"/>
        </w:rPr>
        <w:br w:type="page"/>
      </w:r>
    </w:p>
    <w:p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2"/>
          <w:lang w:eastAsia="ru-RU"/>
        </w:rPr>
        <w:lastRenderedPageBreak/>
        <w:t>Приложение № 2</w:t>
      </w:r>
    </w:p>
    <w:p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2"/>
          <w:lang w:eastAsia="ru-RU"/>
        </w:rPr>
        <w:t xml:space="preserve">к постановлению администрации </w:t>
      </w:r>
    </w:p>
    <w:p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2"/>
          <w:lang w:eastAsia="ru-RU"/>
        </w:rPr>
        <w:t>городского поселения город Калач</w:t>
      </w:r>
    </w:p>
    <w:p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2"/>
          <w:lang w:eastAsia="ru-RU"/>
        </w:rPr>
        <w:t xml:space="preserve">Калачеевского муниципального района </w:t>
      </w:r>
    </w:p>
    <w:p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2"/>
          <w:lang w:eastAsia="ru-RU"/>
        </w:rPr>
        <w:t xml:space="preserve">Воронежской области </w:t>
      </w:r>
    </w:p>
    <w:p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2"/>
          <w:lang w:eastAsia="ru-RU"/>
        </w:rPr>
        <w:t>от 28.11.2018 г. № 562</w:t>
      </w:r>
    </w:p>
    <w:p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Форма заявления для включения в члены Общественного совета при администрации городского поселения город Калач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Калачеевского муниципального района 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Воронежской области </w:t>
      </w:r>
    </w:p>
    <w:p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Главе администрации городского поселения город Калач</w:t>
      </w:r>
    </w:p>
    <w:p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Калачеевского муниципального района </w:t>
      </w:r>
    </w:p>
    <w:p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Воронежской области  </w:t>
      </w:r>
    </w:p>
    <w:p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</w:t>
      </w:r>
    </w:p>
    <w:p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</w:t>
      </w:r>
    </w:p>
    <w:p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(ФИО (полностью) гражданина, претендующего в члены</w:t>
      </w:r>
      <w:proofErr w:type="gramEnd"/>
    </w:p>
    <w:p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Общественного совета) проживающего по адресу:</w:t>
      </w:r>
      <w:proofErr w:type="gramEnd"/>
    </w:p>
    <w:p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</w:t>
      </w:r>
    </w:p>
    <w:p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</w:t>
      </w:r>
    </w:p>
    <w:p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</w:t>
      </w:r>
    </w:p>
    <w:p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(почтовый индекс, полный адрес фактического</w:t>
      </w:r>
      <w:proofErr w:type="gramEnd"/>
    </w:p>
    <w:p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проживания, контактный телефон)</w:t>
      </w:r>
    </w:p>
    <w:p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Заявление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Прошу рассмотреть мою кандидатуру в члены Общественного совета при  администрации городского поселения город Калач Калачеевского муниципального района Воронежской области.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 условиями отбора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(а) и согласна (а).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 заявлению прилагаю: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 Копию паспорта;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 Собственноручно заполненную и подписанную анкету;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3. Документы об образовании;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 Протокол о выдвижении кандидата в состав Общественного совета (для кандидатов от некоммерческих общественных объединений).</w:t>
      </w:r>
    </w:p>
    <w:p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2"/>
          <w:lang w:eastAsia="ru-RU"/>
        </w:rPr>
        <w:br w:type="page"/>
      </w:r>
    </w:p>
    <w:p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2"/>
          <w:lang w:eastAsia="ru-RU"/>
        </w:rPr>
        <w:lastRenderedPageBreak/>
        <w:t>Приложение № 3</w:t>
      </w:r>
    </w:p>
    <w:p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2"/>
          <w:lang w:eastAsia="ru-RU"/>
        </w:rPr>
        <w:t xml:space="preserve">к постановлению администрации </w:t>
      </w:r>
    </w:p>
    <w:p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2"/>
          <w:lang w:eastAsia="ru-RU"/>
        </w:rPr>
        <w:t>городского поселения город Калач</w:t>
      </w:r>
    </w:p>
    <w:p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2"/>
          <w:lang w:eastAsia="ru-RU"/>
        </w:rPr>
        <w:t xml:space="preserve">Калачеевского муниципального района </w:t>
      </w:r>
    </w:p>
    <w:p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2"/>
          <w:lang w:eastAsia="ru-RU"/>
        </w:rPr>
        <w:t xml:space="preserve">Воронежской области </w:t>
      </w:r>
    </w:p>
    <w:p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2"/>
          <w:lang w:eastAsia="ru-RU"/>
        </w:rPr>
        <w:t>от 28.11.2018 г. № 562</w:t>
      </w:r>
    </w:p>
    <w:p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Форма анкеты для включения в члены Общественного совета при администрации городского поселения город Калач </w:t>
      </w:r>
    </w:p>
    <w:p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Калачеевского муниципального района Воронежской области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Фамилия, имя, отчество: ________________________________________________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Место работы и должность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(по настоящему / последнему месту работы при</w:t>
      </w:r>
      <w:proofErr w:type="gramEnd"/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увольнении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дата увольнения): ___________________________________________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E-mail:________________________________________________________________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Контактный телефон: ___________________________________________________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Число, месяц, год рождения: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Гражданство: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Место регистрации, фактического проживания: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Образование и (или) квалификация: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Факультет, специальность (направление), квалификация: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Полное наименование организации, представителем которой вы являетесь, Контактнаяинформация:_____________________________________________________________________________________________________________________________________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Сфера деятельности организации: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Должность: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Опыт участия в деятельности общественных организаций: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Дополнительная информация: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_______________________/______________________________________/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Подпись (Фамилия, имя, отчество)</w:t>
      </w:r>
    </w:p>
    <w:p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«____» ________________ 20__ г.</w:t>
      </w:r>
    </w:p>
    <w:p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2"/>
          <w:lang w:eastAsia="ru-RU"/>
        </w:rPr>
        <w:br w:type="page"/>
      </w:r>
    </w:p>
    <w:p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2"/>
          <w:lang w:eastAsia="ru-RU"/>
        </w:rPr>
        <w:lastRenderedPageBreak/>
        <w:t>Приложение № 4</w:t>
      </w:r>
    </w:p>
    <w:p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2"/>
          <w:lang w:eastAsia="ru-RU"/>
        </w:rPr>
        <w:t xml:space="preserve">к постановлению администрации </w:t>
      </w:r>
    </w:p>
    <w:p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2"/>
          <w:lang w:eastAsia="ru-RU"/>
        </w:rPr>
        <w:t>городского поселения город Калач</w:t>
      </w:r>
    </w:p>
    <w:p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2"/>
          <w:lang w:eastAsia="ru-RU"/>
        </w:rPr>
        <w:t xml:space="preserve">Калачеевского муниципального района </w:t>
      </w:r>
    </w:p>
    <w:p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2"/>
          <w:lang w:eastAsia="ru-RU"/>
        </w:rPr>
        <w:t xml:space="preserve">Воронежской области </w:t>
      </w:r>
    </w:p>
    <w:p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2"/>
          <w:lang w:eastAsia="ru-RU"/>
        </w:rPr>
        <w:t>от 28.11.2018 г. № 562</w:t>
      </w:r>
    </w:p>
    <w:p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</w:t>
      </w:r>
    </w:p>
    <w:p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обработку персональных данных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Я, _____________________________________________________________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(фамилия, имя, отчество субъекта персональных данных)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Проживающий (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 ____________________________________________________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(адрес, где зарегистрирован субъект персональных данных, номер основного документа,</w:t>
      </w:r>
      <w:proofErr w:type="gramEnd"/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удостоверяющего его личность, сведения о дате выдаче документа и выдавшем его органе)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соблюдения </w:t>
      </w:r>
      <w:hyperlink r:id="rId9" w:tgtFrame="_blank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федеральных законов и законов Воронежской области, иных нормативных правовых актов Российской Федерации, в соответствии с Федеральным законом </w:t>
      </w:r>
      <w:hyperlink r:id="rId10" w:tgtFrame="_blank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27 июля 2006 года № 152-ФЗ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«О персональных данных» даю согласие на обработку моих персональных данных, включая: сбор, систематизацию, накопление, хранение, уточнение, использование, распространение, обезличивание, блокирование, уничтожение, с использованием средств автоматизации или без использования таких средств.</w:t>
      </w:r>
      <w:proofErr w:type="gramEnd"/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Передача моих персональных данных третьей стороне возможна при условии моего письменного согласия, а также в случаях, установленных федеральными законами.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Данное согласие действует со дня его подачи оператору и до момента прекращения членства в общественном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совете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или до момента отзыва мною данного согласия в предусмотренном законодательством порядке.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«___» ___________ 20__ г.                          _____________ _____________</w:t>
      </w:r>
    </w:p>
    <w:p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(подпись) (фамилия, инициалы)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16CD2"/>
    <w:multiLevelType w:val="multilevel"/>
    <w:tmpl w:val="953E065A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46E216F6"/>
    <w:multiLevelType w:val="hybridMultilevel"/>
    <w:tmpl w:val="261428C8"/>
    <w:lvl w:ilvl="0" w:tplc="1632C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4324D1"/>
    <w:multiLevelType w:val="multilevel"/>
    <w:tmpl w:val="3E3C06F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Название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12">
    <w:name w:val="Гиперссылка1"/>
    <w:basedOn w:val="a0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13">
    <w:name w:val="Без интервала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Pr>
      <w:rFonts w:cs="Times New Roman"/>
    </w:rPr>
  </w:style>
  <w:style w:type="character" w:styleId="a6">
    <w:name w:val="Strong"/>
    <w:basedOn w:val="a0"/>
    <w:qFormat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Название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12">
    <w:name w:val="Гиперссылка1"/>
    <w:basedOn w:val="a0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13">
    <w:name w:val="Без интервала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Pr>
      <w:rFonts w:cs="Times New Roman"/>
    </w:rPr>
  </w:style>
  <w:style w:type="character" w:styleId="a6">
    <w:name w:val="Strong"/>
    <w:basedOn w:val="a0"/>
    <w:qFormat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extended/index.php?do4=document&amp;id4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ravo-search.minjust.ru/bigs/showDocument.html?id=0A02E7AB-81DC-427B-9BB7-ABFB1E14BDF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/bigs/showDocument.html?id=15D4560C-D530-4955-BF7E-F734337AE8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4AE47-3693-4A2B-801C-6E16328B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9</Pages>
  <Words>3018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112</cp:revision>
  <dcterms:created xsi:type="dcterms:W3CDTF">2018-11-21T11:02:00Z</dcterms:created>
  <dcterms:modified xsi:type="dcterms:W3CDTF">2018-11-28T08:58:00Z</dcterms:modified>
</cp:coreProperties>
</file>