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146F47" w:rsidRPr="002E71FE" w:rsidTr="00BC284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76CB1" w:rsidRDefault="00776CB1" w:rsidP="00776CB1">
      <w:pPr>
        <w:autoSpaceDE w:val="0"/>
        <w:autoSpaceDN w:val="0"/>
        <w:adjustRightInd w:val="0"/>
        <w:ind w:left="5103" w:hanging="3969"/>
        <w:rPr>
          <w:sz w:val="20"/>
          <w:szCs w:val="20"/>
        </w:rPr>
      </w:pPr>
      <w:r w:rsidRPr="00776CB1">
        <w:rPr>
          <w:sz w:val="20"/>
          <w:szCs w:val="20"/>
        </w:rPr>
        <w:t xml:space="preserve">                                                       </w:t>
      </w:r>
      <w:r w:rsidRPr="00776CB1">
        <w:rPr>
          <w:sz w:val="20"/>
          <w:szCs w:val="20"/>
        </w:rPr>
        <w:t xml:space="preserve"> </w:t>
      </w:r>
    </w:p>
    <w:p w:rsidR="00776CB1" w:rsidRPr="00776CB1" w:rsidRDefault="00776CB1" w:rsidP="00776CB1">
      <w:pPr>
        <w:autoSpaceDE w:val="0"/>
        <w:autoSpaceDN w:val="0"/>
        <w:adjustRightInd w:val="0"/>
        <w:ind w:left="5103" w:hanging="396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776CB1">
        <w:rPr>
          <w:sz w:val="20"/>
          <w:szCs w:val="20"/>
        </w:rPr>
        <w:t xml:space="preserve"> Приложение №1 </w:t>
      </w:r>
    </w:p>
    <w:p w:rsidR="00776CB1" w:rsidRPr="00776CB1" w:rsidRDefault="00776CB1" w:rsidP="00776CB1">
      <w:pPr>
        <w:autoSpaceDE w:val="0"/>
        <w:autoSpaceDN w:val="0"/>
        <w:adjustRightInd w:val="0"/>
        <w:ind w:left="4536" w:hanging="3402"/>
        <w:rPr>
          <w:bCs/>
          <w:sz w:val="20"/>
          <w:szCs w:val="20"/>
        </w:rPr>
      </w:pPr>
      <w:r w:rsidRPr="00776CB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</w:t>
      </w:r>
      <w:r w:rsidRPr="00776CB1">
        <w:rPr>
          <w:sz w:val="20"/>
          <w:szCs w:val="20"/>
        </w:rPr>
        <w:t xml:space="preserve">к  </w:t>
      </w:r>
      <w:r w:rsidRPr="00776CB1">
        <w:rPr>
          <w:bCs/>
          <w:sz w:val="20"/>
          <w:szCs w:val="20"/>
        </w:rPr>
        <w:t>административному регламенту по предоставлению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администрацией городского поселения  город Калач</w:t>
      </w:r>
    </w:p>
    <w:p w:rsidR="00776CB1" w:rsidRPr="00776CB1" w:rsidRDefault="00776CB1" w:rsidP="00776CB1">
      <w:pPr>
        <w:autoSpaceDE w:val="0"/>
        <w:autoSpaceDN w:val="0"/>
        <w:adjustRightInd w:val="0"/>
        <w:ind w:left="4536" w:hanging="3402"/>
        <w:rPr>
          <w:bCs/>
          <w:sz w:val="20"/>
          <w:szCs w:val="20"/>
        </w:rPr>
      </w:pPr>
      <w:r w:rsidRPr="00776CB1">
        <w:rPr>
          <w:bCs/>
          <w:sz w:val="20"/>
          <w:szCs w:val="20"/>
        </w:rPr>
        <w:t xml:space="preserve">                                                         </w:t>
      </w:r>
      <w:r>
        <w:rPr>
          <w:bCs/>
          <w:sz w:val="20"/>
          <w:szCs w:val="20"/>
        </w:rPr>
        <w:t xml:space="preserve">           </w:t>
      </w:r>
      <w:r w:rsidRPr="00776CB1">
        <w:rPr>
          <w:bCs/>
          <w:sz w:val="20"/>
          <w:szCs w:val="20"/>
        </w:rPr>
        <w:t>Калачеевского муниципального района Воронежской                                                  области муниципальной услуги  «Принятие документов, а также выдача решений о</w:t>
      </w:r>
      <w:r w:rsidRPr="00776CB1">
        <w:rPr>
          <w:bCs/>
          <w:sz w:val="20"/>
          <w:szCs w:val="20"/>
        </w:rPr>
        <w:t xml:space="preserve"> </w:t>
      </w:r>
      <w:r w:rsidRPr="00776CB1">
        <w:rPr>
          <w:bCs/>
          <w:sz w:val="20"/>
          <w:szCs w:val="20"/>
        </w:rPr>
        <w:t>переводе или об отказе в переводе жилого помещения в нежилое помещение или нежилого помещения в жилое помещение»</w:t>
      </w:r>
    </w:p>
    <w:p w:rsidR="00776CB1" w:rsidRPr="00776CB1" w:rsidRDefault="00776CB1" w:rsidP="00776CB1">
      <w:pPr>
        <w:tabs>
          <w:tab w:val="left" w:pos="5940"/>
        </w:tabs>
        <w:autoSpaceDE w:val="0"/>
        <w:autoSpaceDN w:val="0"/>
        <w:adjustRightInd w:val="0"/>
        <w:ind w:left="3969" w:hanging="3969"/>
        <w:jc w:val="both"/>
        <w:rPr>
          <w:szCs w:val="20"/>
        </w:rPr>
      </w:pPr>
    </w:p>
    <w:p w:rsidR="00776CB1" w:rsidRPr="00776CB1" w:rsidRDefault="00776CB1" w:rsidP="00776CB1">
      <w:pPr>
        <w:tabs>
          <w:tab w:val="left" w:pos="6300"/>
        </w:tabs>
        <w:autoSpaceDE w:val="0"/>
        <w:autoSpaceDN w:val="0"/>
        <w:adjustRightInd w:val="0"/>
        <w:ind w:left="3828"/>
      </w:pPr>
      <w:r w:rsidRPr="00776CB1">
        <w:t xml:space="preserve">Главе администрации городского поселения </w:t>
      </w:r>
    </w:p>
    <w:p w:rsidR="00776CB1" w:rsidRPr="00776CB1" w:rsidRDefault="00776CB1" w:rsidP="00776CB1">
      <w:pPr>
        <w:tabs>
          <w:tab w:val="left" w:pos="6300"/>
        </w:tabs>
        <w:autoSpaceDE w:val="0"/>
        <w:autoSpaceDN w:val="0"/>
        <w:adjustRightInd w:val="0"/>
        <w:ind w:left="3828"/>
      </w:pPr>
      <w:r w:rsidRPr="00776CB1">
        <w:t xml:space="preserve">город Калач Калачеевского </w:t>
      </w:r>
      <w:proofErr w:type="gramStart"/>
      <w:r w:rsidRPr="00776CB1">
        <w:t>муниципального</w:t>
      </w:r>
      <w:proofErr w:type="gramEnd"/>
      <w:r w:rsidRPr="00776CB1">
        <w:t xml:space="preserve"> </w:t>
      </w:r>
    </w:p>
    <w:p w:rsidR="00776CB1" w:rsidRPr="00776CB1" w:rsidRDefault="00776CB1" w:rsidP="00776CB1">
      <w:pPr>
        <w:tabs>
          <w:tab w:val="left" w:pos="6300"/>
        </w:tabs>
        <w:autoSpaceDE w:val="0"/>
        <w:autoSpaceDN w:val="0"/>
        <w:adjustRightInd w:val="0"/>
        <w:ind w:left="3828"/>
      </w:pPr>
      <w:r w:rsidRPr="00776CB1">
        <w:t xml:space="preserve">района Воронежской области </w:t>
      </w:r>
    </w:p>
    <w:p w:rsidR="00776CB1" w:rsidRPr="00776CB1" w:rsidRDefault="00776CB1" w:rsidP="00776CB1">
      <w:pPr>
        <w:tabs>
          <w:tab w:val="left" w:pos="6300"/>
        </w:tabs>
        <w:autoSpaceDE w:val="0"/>
        <w:autoSpaceDN w:val="0"/>
        <w:adjustRightInd w:val="0"/>
        <w:ind w:left="3828"/>
        <w:rPr>
          <w:szCs w:val="20"/>
        </w:rPr>
      </w:pPr>
      <w:r w:rsidRPr="00776CB1">
        <w:rPr>
          <w:szCs w:val="20"/>
        </w:rPr>
        <w:t xml:space="preserve"> _________________________________________</w:t>
      </w:r>
    </w:p>
    <w:p w:rsidR="00776CB1" w:rsidRPr="00776CB1" w:rsidRDefault="00776CB1" w:rsidP="00776CB1">
      <w:pPr>
        <w:tabs>
          <w:tab w:val="left" w:pos="6300"/>
        </w:tabs>
        <w:autoSpaceDE w:val="0"/>
        <w:autoSpaceDN w:val="0"/>
        <w:adjustRightInd w:val="0"/>
        <w:ind w:left="3828"/>
      </w:pPr>
      <w:r w:rsidRPr="00776CB1">
        <w:t xml:space="preserve">                       (Ф.И.О.)</w:t>
      </w:r>
    </w:p>
    <w:p w:rsidR="00776CB1" w:rsidRPr="00776CB1" w:rsidRDefault="00776CB1" w:rsidP="00776CB1">
      <w:pPr>
        <w:tabs>
          <w:tab w:val="left" w:pos="6300"/>
        </w:tabs>
        <w:autoSpaceDE w:val="0"/>
        <w:autoSpaceDN w:val="0"/>
        <w:adjustRightInd w:val="0"/>
        <w:ind w:left="3828"/>
      </w:pPr>
      <w:r w:rsidRPr="00776CB1">
        <w:t>от ______________________________________</w:t>
      </w:r>
    </w:p>
    <w:p w:rsidR="00776CB1" w:rsidRPr="00776CB1" w:rsidRDefault="00776CB1" w:rsidP="00776CB1">
      <w:pPr>
        <w:tabs>
          <w:tab w:val="left" w:pos="6300"/>
        </w:tabs>
        <w:autoSpaceDE w:val="0"/>
        <w:autoSpaceDN w:val="0"/>
        <w:adjustRightInd w:val="0"/>
        <w:ind w:left="3828"/>
        <w:rPr>
          <w:sz w:val="20"/>
          <w:szCs w:val="20"/>
        </w:rPr>
      </w:pPr>
      <w:r w:rsidRPr="00776CB1">
        <w:t xml:space="preserve">          </w:t>
      </w:r>
      <w:proofErr w:type="gramStart"/>
      <w:r w:rsidRPr="00776CB1">
        <w:t>(</w:t>
      </w:r>
      <w:r w:rsidRPr="00776CB1">
        <w:rPr>
          <w:sz w:val="20"/>
          <w:szCs w:val="20"/>
        </w:rPr>
        <w:t>Ф.И.О.  физического лица или</w:t>
      </w:r>
      <w:proofErr w:type="gramEnd"/>
    </w:p>
    <w:p w:rsidR="00776CB1" w:rsidRPr="00776CB1" w:rsidRDefault="00776CB1" w:rsidP="00776CB1">
      <w:pPr>
        <w:tabs>
          <w:tab w:val="left" w:pos="6300"/>
        </w:tabs>
        <w:autoSpaceDE w:val="0"/>
        <w:autoSpaceDN w:val="0"/>
        <w:adjustRightInd w:val="0"/>
        <w:ind w:left="3828"/>
        <w:rPr>
          <w:sz w:val="20"/>
          <w:szCs w:val="20"/>
        </w:rPr>
      </w:pPr>
      <w:r w:rsidRPr="00776CB1">
        <w:rPr>
          <w:sz w:val="20"/>
          <w:szCs w:val="20"/>
        </w:rPr>
        <w:t>_________________________________________________</w:t>
      </w:r>
    </w:p>
    <w:p w:rsidR="00776CB1" w:rsidRPr="00776CB1" w:rsidRDefault="00776CB1" w:rsidP="00776CB1">
      <w:pPr>
        <w:tabs>
          <w:tab w:val="left" w:pos="6300"/>
        </w:tabs>
        <w:autoSpaceDE w:val="0"/>
        <w:autoSpaceDN w:val="0"/>
        <w:adjustRightInd w:val="0"/>
        <w:ind w:left="3828"/>
      </w:pPr>
      <w:r w:rsidRPr="00776CB1">
        <w:rPr>
          <w:sz w:val="20"/>
          <w:szCs w:val="20"/>
        </w:rPr>
        <w:t xml:space="preserve">           наименование юридического лица</w:t>
      </w:r>
      <w:r w:rsidRPr="00776CB1">
        <w:t>)</w:t>
      </w:r>
    </w:p>
    <w:p w:rsidR="00776CB1" w:rsidRPr="00776CB1" w:rsidRDefault="00776CB1" w:rsidP="00776CB1">
      <w:pPr>
        <w:tabs>
          <w:tab w:val="left" w:pos="6300"/>
        </w:tabs>
        <w:autoSpaceDE w:val="0"/>
        <w:autoSpaceDN w:val="0"/>
        <w:adjustRightInd w:val="0"/>
        <w:ind w:left="3828"/>
      </w:pPr>
      <w:r w:rsidRPr="00776CB1">
        <w:t>адрес ________________________________</w:t>
      </w:r>
    </w:p>
    <w:p w:rsidR="00776CB1" w:rsidRPr="00776CB1" w:rsidRDefault="00776CB1" w:rsidP="00776CB1">
      <w:pPr>
        <w:tabs>
          <w:tab w:val="left" w:pos="6300"/>
        </w:tabs>
        <w:autoSpaceDE w:val="0"/>
        <w:autoSpaceDN w:val="0"/>
        <w:adjustRightInd w:val="0"/>
        <w:ind w:left="3828"/>
      </w:pPr>
      <w:r w:rsidRPr="00776CB1">
        <w:t>тел. __________________________________</w:t>
      </w:r>
    </w:p>
    <w:p w:rsidR="00776CB1" w:rsidRPr="00776CB1" w:rsidRDefault="00776CB1" w:rsidP="00776CB1">
      <w:pPr>
        <w:tabs>
          <w:tab w:val="left" w:pos="6300"/>
        </w:tabs>
        <w:autoSpaceDE w:val="0"/>
        <w:autoSpaceDN w:val="0"/>
        <w:adjustRightInd w:val="0"/>
        <w:ind w:firstLine="540"/>
      </w:pPr>
    </w:p>
    <w:p w:rsidR="00776CB1" w:rsidRPr="00776CB1" w:rsidRDefault="00776CB1" w:rsidP="00776CB1">
      <w:pPr>
        <w:autoSpaceDE w:val="0"/>
        <w:autoSpaceDN w:val="0"/>
        <w:adjustRightInd w:val="0"/>
        <w:ind w:firstLine="540"/>
        <w:jc w:val="center"/>
      </w:pPr>
    </w:p>
    <w:p w:rsidR="00776CB1" w:rsidRPr="00776CB1" w:rsidRDefault="00776CB1" w:rsidP="00776CB1">
      <w:pPr>
        <w:autoSpaceDE w:val="0"/>
        <w:autoSpaceDN w:val="0"/>
        <w:adjustRightInd w:val="0"/>
        <w:ind w:firstLine="540"/>
        <w:jc w:val="center"/>
      </w:pPr>
    </w:p>
    <w:p w:rsidR="00776CB1" w:rsidRPr="00776CB1" w:rsidRDefault="00776CB1" w:rsidP="00776CB1">
      <w:pPr>
        <w:autoSpaceDE w:val="0"/>
        <w:autoSpaceDN w:val="0"/>
        <w:adjustRightInd w:val="0"/>
        <w:ind w:firstLine="540"/>
        <w:jc w:val="center"/>
      </w:pPr>
      <w:r w:rsidRPr="00776CB1">
        <w:t>ЗАЯВЛЕНИЕ</w:t>
      </w:r>
    </w:p>
    <w:p w:rsidR="00776CB1" w:rsidRPr="00776CB1" w:rsidRDefault="00776CB1" w:rsidP="00776CB1">
      <w:pPr>
        <w:autoSpaceDE w:val="0"/>
        <w:autoSpaceDN w:val="0"/>
        <w:adjustRightInd w:val="0"/>
        <w:ind w:firstLine="540"/>
      </w:pPr>
    </w:p>
    <w:p w:rsidR="00776CB1" w:rsidRPr="00776CB1" w:rsidRDefault="00776CB1" w:rsidP="00776CB1">
      <w:pPr>
        <w:autoSpaceDE w:val="0"/>
        <w:autoSpaceDN w:val="0"/>
        <w:adjustRightInd w:val="0"/>
        <w:ind w:firstLine="540"/>
      </w:pPr>
    </w:p>
    <w:p w:rsidR="00776CB1" w:rsidRPr="00776CB1" w:rsidRDefault="00776CB1" w:rsidP="00776CB1">
      <w:pPr>
        <w:ind w:firstLine="567"/>
        <w:jc w:val="both"/>
      </w:pPr>
      <w:r w:rsidRPr="00776CB1">
        <w:t xml:space="preserve">            Прошу рассмотреть вопрос о переводе из жилого (нежилого)  помещения в нежилое (жилое) помещение общей площадью ______ </w:t>
      </w:r>
      <w:proofErr w:type="spellStart"/>
      <w:r w:rsidRPr="00776CB1">
        <w:t>кв.м</w:t>
      </w:r>
      <w:proofErr w:type="spellEnd"/>
      <w:r w:rsidRPr="00776CB1">
        <w:t xml:space="preserve">., расположенного по адресу:  Воронежская область, город Калач, ___________________, в целях использования: _________________________________________. </w:t>
      </w:r>
    </w:p>
    <w:p w:rsidR="00776CB1" w:rsidRPr="00776CB1" w:rsidRDefault="00776CB1" w:rsidP="00776CB1">
      <w:pPr>
        <w:ind w:firstLine="1134"/>
        <w:jc w:val="both"/>
      </w:pPr>
    </w:p>
    <w:p w:rsidR="00776CB1" w:rsidRPr="00776CB1" w:rsidRDefault="00776CB1" w:rsidP="00776CB1">
      <w:pPr>
        <w:autoSpaceDE w:val="0"/>
        <w:autoSpaceDN w:val="0"/>
        <w:adjustRightInd w:val="0"/>
        <w:jc w:val="both"/>
      </w:pPr>
      <w:r w:rsidRPr="00776CB1">
        <w:tab/>
        <w:t xml:space="preserve">                                                                                                            </w:t>
      </w:r>
    </w:p>
    <w:p w:rsidR="00776CB1" w:rsidRPr="00776CB1" w:rsidRDefault="00776CB1" w:rsidP="00776CB1">
      <w:pPr>
        <w:autoSpaceDE w:val="0"/>
        <w:autoSpaceDN w:val="0"/>
        <w:adjustRightInd w:val="0"/>
      </w:pPr>
    </w:p>
    <w:p w:rsidR="00776CB1" w:rsidRPr="00776CB1" w:rsidRDefault="00776CB1" w:rsidP="00776CB1">
      <w:pPr>
        <w:autoSpaceDE w:val="0"/>
        <w:autoSpaceDN w:val="0"/>
        <w:adjustRightInd w:val="0"/>
      </w:pPr>
    </w:p>
    <w:p w:rsidR="00776CB1" w:rsidRPr="00776CB1" w:rsidRDefault="00776CB1" w:rsidP="00776C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76CB1">
        <w:rPr>
          <w:bCs/>
        </w:rPr>
        <w:t>Приложение: перечень документов, указанных в пункте 2.6. Административного регламента  по предоставлению администрацией городского поселения город Калач Калачеевского муниципального района Воронежской области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помещение».</w:t>
      </w:r>
    </w:p>
    <w:p w:rsidR="00776CB1" w:rsidRPr="00776CB1" w:rsidRDefault="00776CB1" w:rsidP="00776CB1">
      <w:pPr>
        <w:autoSpaceDE w:val="0"/>
        <w:autoSpaceDN w:val="0"/>
        <w:adjustRightInd w:val="0"/>
        <w:ind w:left="2340" w:hanging="1620"/>
        <w:jc w:val="both"/>
        <w:rPr>
          <w:b/>
        </w:rPr>
      </w:pPr>
    </w:p>
    <w:p w:rsidR="00776CB1" w:rsidRPr="00776CB1" w:rsidRDefault="00776CB1" w:rsidP="00776CB1">
      <w:pPr>
        <w:spacing w:line="360" w:lineRule="auto"/>
        <w:ind w:left="5760" w:firstLine="612"/>
        <w:jc w:val="both"/>
      </w:pPr>
      <w:r w:rsidRPr="00776CB1">
        <w:rPr>
          <w:b/>
        </w:rPr>
        <w:t xml:space="preserve">                                                                                                                                                        </w:t>
      </w:r>
      <w:r w:rsidRPr="00776CB1">
        <w:t>Дата</w:t>
      </w:r>
    </w:p>
    <w:p w:rsidR="00776CB1" w:rsidRPr="00776CB1" w:rsidRDefault="00776CB1" w:rsidP="00776CB1">
      <w:pPr>
        <w:spacing w:line="360" w:lineRule="auto"/>
        <w:ind w:left="28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76CB1">
        <w:t xml:space="preserve"> Подпись, фамилия, имя, отчество</w:t>
      </w:r>
    </w:p>
    <w:p w:rsidR="00776CB1" w:rsidRPr="00776CB1" w:rsidRDefault="00776CB1" w:rsidP="00776CB1">
      <w:pPr>
        <w:rPr>
          <w:b/>
        </w:rPr>
      </w:pPr>
    </w:p>
    <w:p w:rsidR="00776CB1" w:rsidRPr="00776CB1" w:rsidRDefault="00776CB1" w:rsidP="00776CB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6CB1">
        <w:rPr>
          <w:sz w:val="20"/>
          <w:szCs w:val="20"/>
        </w:rPr>
        <w:t>Примечание:  перечень документов, прилагаемых к настоящему заявлению, установлен ст. 23  "Жилищного кодекса Российской Федерации" от 29.12.2004 г. N 188-ФЗ</w:t>
      </w:r>
    </w:p>
    <w:p w:rsidR="00776CB1" w:rsidRPr="00776CB1" w:rsidRDefault="00776CB1" w:rsidP="00776CB1">
      <w:pPr>
        <w:autoSpaceDE w:val="0"/>
        <w:autoSpaceDN w:val="0"/>
        <w:adjustRightInd w:val="0"/>
        <w:ind w:left="4956"/>
      </w:pPr>
    </w:p>
    <w:p w:rsidR="00146F47" w:rsidRDefault="00146F47" w:rsidP="00776CB1"/>
    <w:sectPr w:rsidR="0014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7"/>
    <w:rsid w:val="00146F47"/>
    <w:rsid w:val="002E049D"/>
    <w:rsid w:val="002F541E"/>
    <w:rsid w:val="00776CB1"/>
    <w:rsid w:val="00904615"/>
    <w:rsid w:val="00F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2013-11-26T04:54:00Z</dcterms:created>
  <dcterms:modified xsi:type="dcterms:W3CDTF">2013-11-26T04:55:00Z</dcterms:modified>
</cp:coreProperties>
</file>